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կենցաղային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կենցաղային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կենցաղային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կենցաղային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պլանշետ (pen tablet)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75" Շարժական տակդիրը՝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կուտակիչ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պլանշետ (pen tablet)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75" Շարժական տակդիրը՝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կուտակիչ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Պպատվիրատուի մոտ ապրանքի գնման անհրաժեշտությունը առաջանալուց 20 օրվա ընթացքում, բայց ոչ ուշ մինչև 2026թ.-ի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պլանշետ (pen tablet)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75" Շարժական տակդիրը՝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կուտակիչ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