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ԱՄԲՀ-ԷԱՃԱՊՁԲ-26/03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մարզի Բաղրամյանի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 Բաղրամյան, Բաղրամյան փող. 2/3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Բաղրամյան համայնքի Վանանդի, Երվանդաշատի, Շենիկի, Դալարիկի, Լեռնագոգի, Բաղրամյանի, Հուշակերտի, Քարակերտի թիվ 1, Քարակերտի թիվ 2 և Արգինայի մանկապարտեզ ՀՈԱԿ-ների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Զարինե Մկրտումյան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023322250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baghramyan.gnumner@mail.ru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մարզի Բաղրամյանի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ԱՄԲՀ-ԷԱՃԱՊՁԲ-26/03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մարզի Բաղրամյանի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մարզի Բաղրամյանի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Բաղրամյան համայնքի Վանանդի, Երվանդաշատի, Շենիկի, Դալարիկի, Լեռնագոգի, Բաղրամյանի, Հուշակերտի, Քարակերտի թիվ 1, Քարակերտի թիվ 2 և Արգինայի մանկապարտեզ ՀՈԱԿ-ների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մարզի Բաղրամյանի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Բաղրամյան համայնքի Վանանդի, Երվանդաշատի, Շենիկի, Դալարիկի, Լեռնագոգի, Բաղրամյանի, Հուշակերտի, Քարակերտի թիվ 1, Քարակերտի թիվ 2 և Արգինայի մանկապարտեզ ՀՈԱԿ-ների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ԱՄԲՀ-ԷԱՃԱՊՁԲ-26/03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baghramyan.gnumner@mail.ru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Բաղրամյան համայնքի Վանանդի, Երվանդաշատի, Շենիկի, Դալարիկի, Լեռնագոգի, Բաղրամյանի, Հուշակերտի, Քարակերտի թիվ 1, Քարակերտի թիվ 2 և Արգինայի մանկապարտեզ ՀՈԱԿ-ների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9279600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մարզի Բաղրամյանի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ԱՄԲՀ-ԷԱՃԱՊՁԲ-26/03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ԱՄԲՀ-ԷԱՃԱՊՁԲ-26/03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«ԱՄԲՀ-ԷԱՃԱՊՁԲ-26/03»*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մարզի Բաղրամյանի համայնքապետարան*  (այսուհետ` Պատվիրատու) կողմից կազմակերպված` ԱՄԲՀ-ԷԱՃԱՊՁԲ-26/03*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մարզի Բաղրամյանի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«ԱՄԲՀ-ԷԱՃԱՊՁԲ-26/03»*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մարզի Բաղրամյանի համայնքապետարան*  (այսուհետ` Պատվիրատու) կողմից կազմակերպված` ԱՄԲՀ-ԷԱՃԱՊՁԲ-26/03*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մարզի Բաղրամյանի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բնութագիրի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Սննդամթերքը մատակարարել նշված հասցեներով՝ ՀՀ Արմավիրի մարզ, գ. Երվանդաշատ Սահմանապահների փ., 19/1 գ.Բաղրամյան, Պարույր Սևակի փող., 18 շենք գ.Արգինա,    Շիրազի 17 գ.Դալարիկ, Կոմիտաս 26 գ.Լեռնագոգ, Հրանտ Դինքի 18/2 գ. Քարակերտ, Մաշտոցի փ., 66, Թումանյան փ. 63 գ.Շենիկ,                       Մ. Մելքոնյան 25 գ.Վանանդ,  Պ.Սևակի 6/1 գ.Հուշակերտ                     3-րդ փ.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 ամսից մինչև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