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44125" w14:textId="77777777" w:rsidR="00BD44DA" w:rsidRPr="00BD44DA" w:rsidRDefault="00BD44DA" w:rsidP="00BD44DA">
      <w:pPr>
        <w:pStyle w:val="23"/>
        <w:spacing w:line="240" w:lineRule="auto"/>
        <w:ind w:firstLine="708"/>
        <w:rPr>
          <w:rFonts w:ascii="GHEA Grapalat" w:hAnsi="GHEA Grapalat"/>
          <w:b/>
          <w:color w:val="EE0000"/>
          <w:sz w:val="22"/>
          <w:szCs w:val="22"/>
        </w:rPr>
      </w:pPr>
      <w:r w:rsidRPr="00BD44DA">
        <w:rPr>
          <w:rFonts w:ascii="GHEA Grapalat" w:hAnsi="GHEA Grapalat"/>
          <w:b/>
          <w:color w:val="EE0000"/>
          <w:sz w:val="22"/>
          <w:szCs w:val="22"/>
        </w:rPr>
        <w:t>Ծանոթություն 1. Ապրանքի տեղափոխումը ավտոտրանսպորտով, բեռնաթափումը՝ բանվորական ուժով կատարվում է մատակարարի կողմից, ապրանքը ընդունում է պահեստապետը:</w:t>
      </w:r>
    </w:p>
    <w:p w14:paraId="624429D7" w14:textId="3F84F624" w:rsidR="00BD44DA" w:rsidRPr="00BD44DA" w:rsidRDefault="00BD44DA" w:rsidP="00BD44DA">
      <w:pPr>
        <w:spacing w:line="276" w:lineRule="auto"/>
        <w:jc w:val="both"/>
        <w:rPr>
          <w:rFonts w:ascii="GHEA Grapalat" w:hAnsi="GHEA Grapalat" w:cs="Sylfaen"/>
          <w:b/>
          <w:color w:val="EE0000"/>
          <w:sz w:val="22"/>
          <w:lang w:val="pt-BR"/>
        </w:rPr>
      </w:pPr>
      <w:r w:rsidRPr="00BD44DA">
        <w:rPr>
          <w:rFonts w:ascii="GHEA Grapalat" w:hAnsi="GHEA Grapalat"/>
          <w:b/>
          <w:color w:val="EE0000"/>
          <w:sz w:val="22"/>
          <w:szCs w:val="22"/>
          <w:lang w:val="pt-BR"/>
        </w:rPr>
        <w:tab/>
      </w:r>
    </w:p>
    <w:p w14:paraId="3B3B1BB2" w14:textId="77777777" w:rsidR="00BD44DA" w:rsidRDefault="00BD44DA" w:rsidP="00BD44DA">
      <w:pPr>
        <w:jc w:val="both"/>
        <w:rPr>
          <w:b/>
          <w:color w:val="EE0000"/>
          <w:sz w:val="36"/>
          <w:szCs w:val="36"/>
          <w:lang w:val="pt-BR"/>
        </w:rPr>
      </w:pPr>
    </w:p>
    <w:p w14:paraId="1F5B0BAD" w14:textId="77777777" w:rsidR="00BD44DA" w:rsidRPr="00BD44DA" w:rsidRDefault="00BD44DA" w:rsidP="00BD44DA">
      <w:pPr>
        <w:jc w:val="both"/>
        <w:rPr>
          <w:b/>
          <w:color w:val="EE0000"/>
          <w:sz w:val="52"/>
          <w:szCs w:val="52"/>
          <w:lang w:val="pt-BR"/>
        </w:rPr>
      </w:pPr>
    </w:p>
    <w:p w14:paraId="7D55936D" w14:textId="77777777" w:rsidR="00BD44DA" w:rsidRPr="00BD44DA" w:rsidRDefault="00BD44DA" w:rsidP="00BD44DA">
      <w:pPr>
        <w:pStyle w:val="23"/>
        <w:spacing w:line="240" w:lineRule="auto"/>
        <w:ind w:firstLine="708"/>
        <w:rPr>
          <w:rFonts w:ascii="GHEA Grapalat" w:hAnsi="GHEA Grapalat"/>
          <w:b/>
          <w:color w:val="EE0000"/>
          <w:sz w:val="24"/>
          <w:szCs w:val="24"/>
        </w:rPr>
      </w:pPr>
      <w:r w:rsidRPr="00BD44DA">
        <w:rPr>
          <w:rFonts w:ascii="GHEA Grapalat" w:hAnsi="GHEA Grapalat"/>
          <w:b/>
          <w:color w:val="EE0000"/>
          <w:sz w:val="24"/>
          <w:szCs w:val="24"/>
        </w:rPr>
        <w:t>Примечание 1.  Перевозка товара автотранспортом, разгрузка - рабочей силой осуществляется поставщиком, товар принимает начальник склада.</w:t>
      </w:r>
    </w:p>
    <w:p w14:paraId="40EEA8A2" w14:textId="77777777" w:rsidR="00BD44DA" w:rsidRPr="00BD44DA" w:rsidRDefault="00BD44DA" w:rsidP="00BD44DA">
      <w:pPr>
        <w:jc w:val="both"/>
        <w:rPr>
          <w:b/>
          <w:color w:val="EE0000"/>
          <w:sz w:val="52"/>
          <w:szCs w:val="52"/>
          <w:lang w:val="af-ZA"/>
        </w:rPr>
      </w:pPr>
    </w:p>
    <w:sectPr w:rsidR="00BD44DA" w:rsidRPr="00BD4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130"/>
    <w:rsid w:val="000108C7"/>
    <w:rsid w:val="000E3023"/>
    <w:rsid w:val="00333130"/>
    <w:rsid w:val="00BD44DA"/>
    <w:rsid w:val="00EE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69B69"/>
  <w15:chartTrackingRefBased/>
  <w15:docId w15:val="{8EB265B4-EE40-4DEF-9D0B-0684169A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4DA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3313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313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313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313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313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313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313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313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313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31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33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331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3313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3313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3313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3313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3313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3313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331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33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313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33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3313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3313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3313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33313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331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3313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33130"/>
    <w:rPr>
      <w:b/>
      <w:bCs/>
      <w:smallCaps/>
      <w:color w:val="2F5496" w:themeColor="accent1" w:themeShade="BF"/>
      <w:spacing w:val="5"/>
    </w:rPr>
  </w:style>
  <w:style w:type="paragraph" w:styleId="23">
    <w:name w:val="Body Text Indent 2"/>
    <w:basedOn w:val="a"/>
    <w:link w:val="24"/>
    <w:rsid w:val="00BD44D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4">
    <w:name w:val="Основной текст с отступом 2 Знак"/>
    <w:basedOn w:val="a0"/>
    <w:link w:val="23"/>
    <w:rsid w:val="00BD44DA"/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36.27</dc:creator>
  <cp:keywords/>
  <dc:description/>
  <cp:lastModifiedBy>USER 36.27</cp:lastModifiedBy>
  <cp:revision>2</cp:revision>
  <dcterms:created xsi:type="dcterms:W3CDTF">2026-02-04T08:16:00Z</dcterms:created>
  <dcterms:modified xsi:type="dcterms:W3CDTF">2026-02-04T08:17:00Z</dcterms:modified>
</cp:coreProperties>
</file>