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ԷԱՃԱՊՁԲ-ՀԶ-26/1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ԷԱՃԱՊՁԲ-ՀԶ-26/1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ԷԱՃԱՊՁԲ-ՀԶ-26/1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ԷԱՃԱՊՁԲ-ՀԶ-26/1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ԷԱՃԱՊՁԲ-ՀԶ-26/1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ԷԱՃԱՊՁԲ-ՀԶ-26/1»*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ԷԱՃԱՊՁԲ-ՀԶ-26/1*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ԷԱՃԱՊՁԲ-ՀԶ-26/1»*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ԷԱՃԱՊՁԲ-ՀԶ-26/1*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սպիտակ կտորից (արական սեռի) ( 175գ/մք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Վերնաշապիկի թևքերը երկար են, կոճակով կոճկվող թեզանիքներով: - 250 հատ
Վերնաշապիկ` երկարաթև, սպիտակ կտորից (իգական սեռի) ( 175գ/մք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Վերնաշապիկի թևքերը երկար են, կոճակով կոճկվող թեզանիքներով: -  23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կապույտ կտորից(արական սեռի)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Վերնաշապիկի թևքերը երկար են, կոճակով կոճկվող թեզանիքներով: - 250 հատ
Վերնաշապիկ` երկարաթև, կապույտ կտորից(իգական սեռի) (175գ/մք խտությամբ, 33%վիսկոզա, 67%Պ/Է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Վերնաշապիկի թևքերը երկար են, կոճակով կոճկվող թեզանիքներով: - 23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սպիտակ կտորից (արական սեռի) ( 175գ/մք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Թևքերը` կարճ, ձախ թևքին կարվում է թևքանշան,ուղիղ թևքածալերով: - 250 հատ
Վերնաշապիկ` կարճաթև, սպիտակ կտորից(իգական սեռի) ( 175գ/մք խտությամբ,  33%վիսկոզա ,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Թևքերը` կարճ, ձախ թևքին կարվում է թևքանշան,ուղիղ թևքածալերով: - 23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կապույտ կտորից(արական սեռի) ( 175գ/մք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Թևքերը` կարճ, ձախ թևքին կարվում է թևքանշան,ուղիղ թևքածալերով: - 250 հատ
Վերնաշապիկ` կարճաթև, կապույտ կտորից (իգական սեռի) ( 175գ/մք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ուսադիրների շրջանում երեք փակօղակներ և երկու կամրջակներ՝ ուսադիրների ամրացման համար: Թևքերը` կարճ, ձախ թևքին կարվում է թևքանշան,ուղիղ թևքածալերով: - 23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(հանովի ուսադիրներ)՝ վերնաշապիկի համար, լրակազմ ( համապատասխան աստղերով , խորհրդանշանով և կոճակով)
մուգ կապույտ գույնի դաշտով և զոլերով (ձև N 2, նկար 1), - 273 զույգ
սպիտակ գույնի դաշտով և զոլերով (ձև N 1, նկար 2): - 273 զույգ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(Կիտել)՝ համապատասխան ուսադիրներով և թևքանշանով, սպիտակ կտորից (235գ/մք խտությամբ, 44-տոկոսանոց բուրդ, 54-տոկոսանոց պոլիէթիլեն, 2-տոկոսանոց լայկրա) ±3% կտորից (արական սեռի) տոնական, մարմինը կիսագրկող մակերեսով, հաստ փողքերով, հետ ծալված օձիքով և սովորական երկկարանի թևքերով, որոնք ներքևի հատվածում ունեն 2,5 մմ լայնությամբ կարմիր եզրակար, կողքերից ունեն կափույրով ծածկվող կտրվածքով ներկարված գրպաններ, երկու կողմերում ունի ծոցագրպան: Երրորդ դասի խորհրդականից մինչև արդարադատության երրորդ դասի խորհրդականի դասային աստիճան ունեցող ինքնավար պաշտոն զբաղեցնող անձանց համար միակոճկուն, միաշարք երեք ոսկեգույն մեծ կոճակներով, կարովի թիկնամասով և փողքերի կտրվածքով (ձև N 10, նկար 6): - 10 հատ
Արդարադատության առաջին, երկրորդ և երրորդ դասի խորհրդականի դասային աստիճան ունեցող ինքնավար պաշտոն զբաղեցնող անձանց համար երկկոճկուն (երկփեղկ)՝ 6 ոսկեգույն մեծ կոճակներով` տեղադրված երկշարք, թիկնամասի ներքևում` առանց կտրվածքի (ձև N 10, նկար 4 և 5): - 45 հատ
Կոստյումներ (Կիտել)` համապատասխան ուսադիրներով և թևքանշանով, սպիտակ կիսաբրդյա կտորից՝ (իգական սեռի) տոնական, մարմինը կիսագրկող մակերեսով, հետ ծալված օձիքով և սովորական երկկարանի թևքերով, որոնք ներքևի հատվածում ունեն 2,5 մմ լայնությամբ կարմիր եզրակար, կողքերից ունի կափույրով ծածկվող թեք կտրվածքով ներկարված գրպաններ, դեպի ձախ կոճկումով միաշարք երկու ոսկեգույն մեծ կոճակներով (ձև N 10, նկար 8): - 5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