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բժշկական նշանակության ապրանքի ձեռքբերում 26/10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բժշկական նշանակության ապրանքի ձեռքբերում 26/10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բժշկական նշանակության ապրանքի ձեռքբերում 26/10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բժշկական նշանակության ապրանքի ձեռքբերում 26/10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ՍՄՔԲԿ-ԷԱՃԱՊՁԲ-26/10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ՍՄՔԲԿ-ԷԱՃԱՊՁԲ-26/10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պատգարակը պետք է կազմված լինի բնապահպանական պլաստիկից, ինչը կարող է մանրէազերծվել 100°C ջերմաստիճանում  և պետք է լինի առաձգական մինչև 30ՄՊա ճնշման պայմաններում։ Պատգարակը պետք է ունենա 2 գործառույթ՝ մեջքի մակերեսը ծակոտկեն ՝ պատշաճ օդափոխման նպատակով, բարձության կարգավորում՝ ամուր կռունկային համակարգով։ Բարձրության կարգավորումը պետք է իրականացվի չժանգոտվող պողպատից կազմված բռնակի պտտման միջոցով։ Պատգարակի գլխատակը պետք է հնարավոր լինի բարձրացնել մինչև 80աստիճան։ Պատգարակը պետք է ունենա ներքնակ, որն ունի հնարավորություն պատգարակին ամրանալու, ինչպես նաև բուժառուին պատգարակի վրա ֆիքսելու նպատակով։ Պատգարակը պետք է ներկված լինի էպոքսիդային ներկով, ASTM թեստավորմամբ։ Հակաբակտերիալ ներկի հաստությունը ոչ պակաս 0,12մմ, ներկը պետք է դիմակայի ոչ պակաս քան 50կգ ազդեցության։ Կռունկային համակարգը պաշտպանված է մետաղական փոշու պաշտպանությամբ, որն այն կդարձնի ավելի դիմացկուն։ Պատգարակը պետք է ունենա ոչ պակաս քան 2 կողնակ, բուժառուի ընկնելը կանխելու նպատակով, որոնք ունենան բարձրացնելու և իջեցնելու հնարավորություն։ Պատգարակը պետք է ունենա 4 կրկնակի կողայն անիվներ, որոնք միաժամանակ կողպվում և բացվում են ոտնակով, երկու կողմից։ Պատգարակը պետք է ունենա մեկ ուղղորդող անիվ, որն օգնում է հրել այն։ Պատգարակն իրեն կից պետք է ունենա շտատիվ, նախատեսված հեղուկ դեղորայքի պարկերը կախելու համար, ունենա չժանգոտվող պողպատից բռնակ։ Պատգարակը պետք է ունենա կարգավորվող ուղղահայաց թթվածնի տարայի ֆիքսման հարմարանք, բեռնատարողությունը՝ ոչ պակաս, քան 15կգ։ Արտաքին չափս 1900մմ±5% երկարություն,  550-640մմ±5%լայնություն, սեղանի բարձրության միջակայք՝ 550-850մմ±5%։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և ուժի մեջ մտնելուց հետո 70աշխատանքային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