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ՀՀ-ՏՄԴՀ-ԷԱՃԱՊՁԲ-26/04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Դիլիջանի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ք.Դիլիջան.Միասնիկյան 55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060-700-901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dilijan.gnumner@mail.ru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Դիլիջանի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ՀՀ-ՏՄԴՀ-ԷԱՃԱՊՁԲ-26/04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Դիլիջանի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Դիլիջանի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Դիլիջանի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ՀՀ-ՏՄԴՀ-ԷԱՃԱՊՁԲ-26/04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dilijan.gnumner@mail.ru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Դիլիջանի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ՀՀ-ՏՄԴՀ-ԷԱՃԱՊՁԲ-26/04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ՀՀ-ՏՄԴՀ-ԷԱՃԱՊՁԲ-26/04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«ՀՀ-ՏՄԴՀ-ԷԱՃԱՊՁԲ-26/04»*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«ՀՀ-ՏՄԴՀ-ԷԱՃԱՊՁԲ-26/04»*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Դիլիջանի քաղաքապետարան *  (այսուհետ` Պատվիրատու) կողմից կազմակերպված` ՀՀ-ՏՄԴՀ-ԷԱՃԱՊՁԲ-26/04*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Դիլիջանի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- 07618909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- 900405051716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ԴԻԼԻՋԱՆԻ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պրոպան գազ, որը օգտագործվում է որպես շարժիչների վառելիք, բենզինի փոխարեն: Հիմնական բաղադրիչը` պրոպանի և բութանի խառնուրդ: Հեղուկ գազի բաղադրությունը պետք է լինի  ա) հեղուկ գազում ջրի գոլորշիների խտությունը` 32 մգ/մ3 –ից ոչ ավելի  բ) ծծմբաջրածին և այլ լուծելի սուլֆիդներ` 23 մգ/մ3 ոչ ավելի.  գ) թթվածին` 1 % -ից ոչ ավելի (ծավալային մաս).  դ) ածխաթթու գազ` 4 % -ից ոչ ավելի (ծավալային մաս).  ե) ջրածին` 0.1 % -ից ոչ ավելի (ծավալային մաս): Գոստ 20448-90:  Լցակայանը պետք է գտնվի Դիլիջան համայնքում: Գազի մատակարարումը պետք է իրականացվի կտրոնային տարբերակով։  Կտրոնների տեղափոխումը  իրականացնում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01.04.2026-05.04.2026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01.05.2026-05.05.2026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01.06.2026-05.06.2026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01.07.2026-05.07.2026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01.08.2026-05.08.2026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01.09.2026-05.09.2026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01.10.2026-05.10.2026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01.11.2026-05.11.2026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Դիլիջան, Մյասնիկյան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01.12.2026-05.12.2026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