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աղբամանների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աղբամանների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աղբամանների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աղբամանների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ԱՄԱՀ-ԷԱՃԱՊՁԲ-26/22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ԱՐՏԱՇԱՏԻ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ֆինանսական միջոցներ նախատեսվելու դեպքում , կնքվող համաձայնագիրը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