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4D7F" w:rsidRDefault="00D24D7F" w:rsidP="00D24D7F">
      <w:pPr>
        <w:pStyle w:val="2"/>
        <w:rPr>
          <w:rFonts w:ascii="Sylfaen" w:hAnsi="Sylfaen"/>
          <w:color w:val="auto"/>
          <w:lang w:eastAsia="ru-RU"/>
        </w:rPr>
      </w:pPr>
    </w:p>
    <w:p w:rsidR="00D24D7F" w:rsidRDefault="00D24D7F" w:rsidP="00D24D7F">
      <w:pPr>
        <w:spacing w:after="0" w:line="240" w:lineRule="auto"/>
        <w:jc w:val="center"/>
        <w:rPr>
          <w:rFonts w:ascii="Sylfaen" w:eastAsia="Times New Roman" w:hAnsi="Sylfaen" w:cs="Times New Roman"/>
          <w:b/>
          <w:sz w:val="18"/>
          <w:szCs w:val="18"/>
          <w:lang w:eastAsia="ru-RU"/>
        </w:rPr>
      </w:pPr>
      <w:proofErr w:type="spellStart"/>
      <w:r>
        <w:rPr>
          <w:rFonts w:ascii="Sylfaen" w:eastAsia="Times New Roman" w:hAnsi="Sylfaen" w:cs="Times New Roman"/>
          <w:b/>
          <w:sz w:val="18"/>
          <w:szCs w:val="18"/>
          <w:lang w:val="en-US" w:eastAsia="ru-RU"/>
        </w:rPr>
        <w:t>Ապրանքների</w:t>
      </w:r>
      <w:proofErr w:type="spellEnd"/>
      <w:r>
        <w:rPr>
          <w:rFonts w:ascii="Sylfaen" w:eastAsia="Times New Roman" w:hAnsi="Sylfaen" w:cs="Times New Roman"/>
          <w:b/>
          <w:sz w:val="18"/>
          <w:szCs w:val="18"/>
          <w:lang w:eastAsia="ru-RU"/>
        </w:rPr>
        <w:t xml:space="preserve"> </w:t>
      </w:r>
      <w:proofErr w:type="spellStart"/>
      <w:r>
        <w:rPr>
          <w:rFonts w:ascii="Sylfaen" w:eastAsia="Times New Roman" w:hAnsi="Sylfaen" w:cs="Times New Roman"/>
          <w:b/>
          <w:sz w:val="18"/>
          <w:szCs w:val="18"/>
          <w:lang w:val="en-US" w:eastAsia="ru-RU"/>
        </w:rPr>
        <w:t>տեխնիկական</w:t>
      </w:r>
      <w:proofErr w:type="spellEnd"/>
      <w:r>
        <w:rPr>
          <w:rFonts w:ascii="Sylfaen" w:eastAsia="Times New Roman" w:hAnsi="Sylfaen" w:cs="Times New Roman"/>
          <w:b/>
          <w:sz w:val="18"/>
          <w:szCs w:val="18"/>
          <w:lang w:eastAsia="ru-RU"/>
        </w:rPr>
        <w:t xml:space="preserve"> </w:t>
      </w:r>
      <w:proofErr w:type="spellStart"/>
      <w:r>
        <w:rPr>
          <w:rFonts w:ascii="Sylfaen" w:eastAsia="Times New Roman" w:hAnsi="Sylfaen" w:cs="Times New Roman"/>
          <w:b/>
          <w:sz w:val="18"/>
          <w:szCs w:val="18"/>
          <w:lang w:val="en-US" w:eastAsia="ru-RU"/>
        </w:rPr>
        <w:t>բնութագիր</w:t>
      </w:r>
      <w:proofErr w:type="spellEnd"/>
    </w:p>
    <w:tbl>
      <w:tblPr>
        <w:tblpPr w:leftFromText="180" w:rightFromText="180" w:vertAnchor="text" w:horzAnchor="margin" w:tblpXSpec="center" w:tblpY="435"/>
        <w:tblW w:w="10005" w:type="dxa"/>
        <w:tblLayout w:type="fixed"/>
        <w:tblLook w:val="04A0" w:firstRow="1" w:lastRow="0" w:firstColumn="1" w:lastColumn="0" w:noHBand="0" w:noVBand="1"/>
      </w:tblPr>
      <w:tblGrid>
        <w:gridCol w:w="236"/>
        <w:gridCol w:w="722"/>
        <w:gridCol w:w="1559"/>
        <w:gridCol w:w="7488"/>
      </w:tblGrid>
      <w:tr w:rsidR="00D24D7F" w:rsidTr="00D24D7F">
        <w:trPr>
          <w:trHeight w:val="279"/>
        </w:trPr>
        <w:tc>
          <w:tcPr>
            <w:tcW w:w="236" w:type="dxa"/>
            <w:noWrap/>
            <w:vAlign w:val="bottom"/>
          </w:tcPr>
          <w:p w:rsidR="00D24D7F" w:rsidRDefault="00D24D7F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D7F" w:rsidRDefault="00D24D7F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eastAsia="ru-RU"/>
              </w:rPr>
              <w:t>Չ/Հ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24D7F" w:rsidRDefault="00D24D7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eastAsia="ru-RU"/>
              </w:rPr>
              <w:t>Անվանումը</w:t>
            </w:r>
            <w:proofErr w:type="spellEnd"/>
          </w:p>
        </w:tc>
        <w:tc>
          <w:tcPr>
            <w:tcW w:w="7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24D7F" w:rsidRDefault="00D24D7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eastAsia="ru-RU"/>
              </w:rPr>
              <w:t>Բնութագիրը</w:t>
            </w:r>
            <w:proofErr w:type="spellEnd"/>
          </w:p>
        </w:tc>
      </w:tr>
      <w:tr w:rsidR="00D24D7F" w:rsidTr="00D24D7F">
        <w:trPr>
          <w:trHeight w:val="279"/>
        </w:trPr>
        <w:tc>
          <w:tcPr>
            <w:tcW w:w="236" w:type="dxa"/>
            <w:noWrap/>
            <w:vAlign w:val="bottom"/>
          </w:tcPr>
          <w:p w:rsidR="00D24D7F" w:rsidRDefault="00D24D7F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D7F" w:rsidRDefault="00D24D7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24D7F" w:rsidRDefault="00D24D7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7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24D7F" w:rsidRDefault="00D24D7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eastAsia="ru-RU"/>
              </w:rPr>
              <w:t>3</w:t>
            </w:r>
          </w:p>
        </w:tc>
      </w:tr>
      <w:tr w:rsidR="00D24D7F" w:rsidTr="00D24D7F">
        <w:trPr>
          <w:trHeight w:val="827"/>
        </w:trPr>
        <w:tc>
          <w:tcPr>
            <w:tcW w:w="236" w:type="dxa"/>
            <w:noWrap/>
            <w:vAlign w:val="bottom"/>
          </w:tcPr>
          <w:p w:rsidR="00D24D7F" w:rsidRDefault="00D24D7F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D7F" w:rsidRPr="00D24D7F" w:rsidRDefault="00D24D7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val="en-US" w:eastAsia="ru-RU"/>
              </w:rPr>
            </w:pPr>
            <w:r>
              <w:rPr>
                <w:rFonts w:ascii="Sylfaen" w:eastAsia="Times New Roman" w:hAnsi="Sylfaen" w:cs="Calibri"/>
                <w:sz w:val="24"/>
                <w:szCs w:val="24"/>
                <w:lang w:val="en-US" w:eastAsia="ru-RU"/>
              </w:rPr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24D7F" w:rsidRDefault="00D24D7F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  <w:lang w:val="en-US" w:eastAsia="ru-RU"/>
              </w:rPr>
            </w:pPr>
            <w:proofErr w:type="spellStart"/>
            <w:r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  <w:t>Կարիչ</w:t>
            </w:r>
            <w:proofErr w:type="spellEnd"/>
            <w:r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Sylfaen" w:eastAsia="Times New Roman" w:hAnsi="Sylfaen" w:cs="Times New Roman"/>
                <w:sz w:val="18"/>
                <w:szCs w:val="18"/>
                <w:lang w:val="en-US" w:eastAsia="ru-RU"/>
              </w:rPr>
              <w:t>1</w:t>
            </w:r>
          </w:p>
        </w:tc>
        <w:tc>
          <w:tcPr>
            <w:tcW w:w="7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24D7F" w:rsidRDefault="00D24D7F">
            <w:pPr>
              <w:spacing w:after="0" w:line="240" w:lineRule="auto"/>
              <w:rPr>
                <w:rFonts w:ascii="Sylfaen" w:eastAsia="Times New Roman" w:hAnsi="Sylfaen" w:cs="Calibri"/>
                <w:sz w:val="18"/>
                <w:szCs w:val="18"/>
                <w:lang w:val="en-US" w:eastAsia="ru-RU"/>
              </w:rPr>
            </w:pPr>
            <w:r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  <w:t>կարիչ գրասենյակային, նվազագույնը 30թերթ 80գ/մ</w:t>
            </w:r>
            <w:r>
              <w:rPr>
                <w:rFonts w:ascii="Sylfaen" w:eastAsia="Times New Roman" w:hAnsi="Sylfaen" w:cs="Times New Roman"/>
                <w:sz w:val="18"/>
                <w:szCs w:val="18"/>
                <w:vertAlign w:val="superscript"/>
                <w:lang w:val="hy-AM" w:eastAsia="ru-RU"/>
              </w:rPr>
              <w:t>2</w:t>
            </w:r>
            <w:r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  <w:t xml:space="preserve"> թուղթը հանգիստ կարելու համար:  Բռնակը պլաստիկ, սեղման հատվածը ռետինե: Օգտագործվող ասեղի համարը`24/6, 26/6: Kangaro HD-45 կամ համարժեք</w:t>
            </w:r>
          </w:p>
        </w:tc>
      </w:tr>
      <w:tr w:rsidR="00D24D7F" w:rsidRPr="00D24D7F" w:rsidTr="00D24D7F">
        <w:trPr>
          <w:trHeight w:val="827"/>
        </w:trPr>
        <w:tc>
          <w:tcPr>
            <w:tcW w:w="236" w:type="dxa"/>
            <w:noWrap/>
            <w:vAlign w:val="bottom"/>
          </w:tcPr>
          <w:p w:rsidR="00D24D7F" w:rsidRDefault="00D24D7F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D7F" w:rsidRDefault="00D24D7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val="en-US" w:eastAsia="ru-RU"/>
              </w:rPr>
            </w:pPr>
            <w:r>
              <w:rPr>
                <w:rFonts w:ascii="Sylfaen" w:eastAsia="Times New Roman" w:hAnsi="Sylfaen" w:cs="Calibri"/>
                <w:sz w:val="24"/>
                <w:szCs w:val="24"/>
                <w:lang w:val="en-US" w:eastAsia="ru-RU"/>
              </w:rPr>
              <w:t>11</w:t>
            </w:r>
          </w:p>
          <w:p w:rsidR="00D24D7F" w:rsidRPr="00D24D7F" w:rsidRDefault="00D24D7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val="en-US" w:eastAsia="ru-RU"/>
              </w:rPr>
            </w:pPr>
            <w:bookmarkStart w:id="0" w:name="_GoBack"/>
            <w:bookmarkEnd w:id="0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D7F" w:rsidRDefault="00D24D7F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</w:pPr>
            <w:proofErr w:type="spellStart"/>
            <w:r>
              <w:rPr>
                <w:sz w:val="20"/>
                <w:szCs w:val="20"/>
                <w:lang w:eastAsia="ru-RU"/>
              </w:rPr>
              <w:t>Степлер</w:t>
            </w:r>
            <w:proofErr w:type="spellEnd"/>
            <w:r>
              <w:rPr>
                <w:sz w:val="20"/>
                <w:szCs w:val="20"/>
                <w:lang w:val="en-US" w:eastAsia="ru-RU"/>
              </w:rPr>
              <w:t>1</w:t>
            </w:r>
            <w:r>
              <w:rPr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7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24D7F" w:rsidRDefault="00D24D7F">
            <w:pPr>
              <w:spacing w:after="0" w:line="240" w:lineRule="auto"/>
              <w:rPr>
                <w:bCs/>
                <w:sz w:val="20"/>
                <w:lang w:eastAsia="ru-RU"/>
              </w:rPr>
            </w:pPr>
            <w:r>
              <w:rPr>
                <w:bCs/>
                <w:sz w:val="20"/>
                <w:lang w:eastAsia="ru-RU"/>
              </w:rPr>
              <w:t xml:space="preserve">Офисный </w:t>
            </w:r>
            <w:proofErr w:type="spellStart"/>
            <w:r>
              <w:rPr>
                <w:bCs/>
                <w:sz w:val="20"/>
                <w:lang w:eastAsia="ru-RU"/>
              </w:rPr>
              <w:t>степлер</w:t>
            </w:r>
            <w:proofErr w:type="spellEnd"/>
            <w:r>
              <w:rPr>
                <w:bCs/>
                <w:sz w:val="20"/>
                <w:lang w:eastAsia="ru-RU"/>
              </w:rPr>
              <w:t xml:space="preserve">, минимум 30 листов для бесшумного </w:t>
            </w:r>
            <w:proofErr w:type="spellStart"/>
            <w:proofErr w:type="gramStart"/>
            <w:r>
              <w:rPr>
                <w:bCs/>
                <w:sz w:val="20"/>
                <w:lang w:eastAsia="ru-RU"/>
              </w:rPr>
              <w:t>шитья,плотностью</w:t>
            </w:r>
            <w:proofErr w:type="spellEnd"/>
            <w:proofErr w:type="gramEnd"/>
            <w:r>
              <w:rPr>
                <w:bCs/>
                <w:sz w:val="20"/>
                <w:lang w:eastAsia="ru-RU"/>
              </w:rPr>
              <w:t xml:space="preserve"> 80 г/м. Ручка пластиковая, компрессионная часть – резина номер скоб: № 24/6, 26/6.  </w:t>
            </w:r>
            <w:proofErr w:type="spellStart"/>
            <w:r>
              <w:rPr>
                <w:bCs/>
                <w:sz w:val="20"/>
                <w:lang w:eastAsia="ru-RU"/>
              </w:rPr>
              <w:t>Kangaro</w:t>
            </w:r>
            <w:proofErr w:type="spellEnd"/>
            <w:r>
              <w:rPr>
                <w:bCs/>
                <w:sz w:val="20"/>
                <w:lang w:eastAsia="ru-RU"/>
              </w:rPr>
              <w:t xml:space="preserve"> HD-45 или эквивалент.</w:t>
            </w:r>
          </w:p>
        </w:tc>
      </w:tr>
    </w:tbl>
    <w:p w:rsidR="00D24D7F" w:rsidRDefault="00D24D7F" w:rsidP="00D24D7F">
      <w:pPr>
        <w:spacing w:after="0" w:line="240" w:lineRule="auto"/>
        <w:jc w:val="center"/>
        <w:rPr>
          <w:rFonts w:ascii="Sylfaen" w:eastAsia="Times New Roman" w:hAnsi="Sylfaen" w:cs="Sylfaen"/>
          <w:sz w:val="18"/>
          <w:szCs w:val="18"/>
          <w:lang w:eastAsia="ru-RU"/>
        </w:rPr>
      </w:pPr>
    </w:p>
    <w:p w:rsidR="00D24D7F" w:rsidRDefault="00D24D7F" w:rsidP="00D24D7F">
      <w:pPr>
        <w:spacing w:after="0"/>
        <w:jc w:val="both"/>
        <w:rPr>
          <w:rFonts w:ascii="Sylfaen" w:hAnsi="Sylfaen"/>
        </w:rPr>
      </w:pPr>
    </w:p>
    <w:p w:rsidR="00D24D7F" w:rsidRDefault="00D24D7F" w:rsidP="00D24D7F">
      <w:pPr>
        <w:spacing w:after="0"/>
        <w:rPr>
          <w:rFonts w:ascii="Sylfaen" w:hAnsi="Sylfaen"/>
        </w:rPr>
      </w:pPr>
      <w:r>
        <w:rPr>
          <w:rFonts w:ascii="Sylfaen" w:hAnsi="Sylfaen"/>
        </w:rPr>
        <w:t>Срок исполнения договора устанавливается в 30 календарных днях, считая с даты заключения договора.</w:t>
      </w:r>
    </w:p>
    <w:p w:rsidR="00D24D7F" w:rsidRDefault="00D24D7F" w:rsidP="00D24D7F">
      <w:pPr>
        <w:spacing w:after="0"/>
        <w:jc w:val="both"/>
        <w:rPr>
          <w:rFonts w:ascii="Sylfaen" w:hAnsi="Sylfaen"/>
        </w:rPr>
      </w:pPr>
      <w:r>
        <w:rPr>
          <w:rFonts w:ascii="Sylfaen" w:hAnsi="Sylfaen"/>
          <w:shd w:val="clear" w:color="auto" w:fill="BFBFBF" w:themeFill="background1" w:themeFillShade="BF"/>
        </w:rPr>
        <w:t>Поставка и разгрузка товаров осуществляется поставщиком</w:t>
      </w:r>
      <w:r>
        <w:rPr>
          <w:rFonts w:ascii="Sylfaen" w:hAnsi="Sylfaen"/>
        </w:rPr>
        <w:t>.</w:t>
      </w:r>
    </w:p>
    <w:p w:rsidR="00D24D7F" w:rsidRDefault="00D24D7F" w:rsidP="00D24D7F">
      <w:pPr>
        <w:spacing w:after="0"/>
        <w:jc w:val="both"/>
        <w:rPr>
          <w:rFonts w:ascii="Sylfaen" w:hAnsi="Sylfaen"/>
        </w:rPr>
      </w:pPr>
      <w:r>
        <w:rPr>
          <w:rFonts w:ascii="Sylfaen" w:hAnsi="Sylfaen"/>
        </w:rPr>
        <w:t>Товары должны быть неиспользованными.</w:t>
      </w:r>
    </w:p>
    <w:p w:rsidR="00D24D7F" w:rsidRDefault="00D24D7F" w:rsidP="00D24D7F">
      <w:pPr>
        <w:spacing w:after="0"/>
        <w:rPr>
          <w:rFonts w:ascii="Sylfaen" w:hAnsi="Sylfaen"/>
        </w:rPr>
      </w:pPr>
      <w:r>
        <w:rPr>
          <w:rFonts w:ascii="Sylfaen" w:hAnsi="Sylfaen"/>
        </w:rPr>
        <w:t>Также необходимо предоставить гарантийное письмо или сертификат соответствия от производителя или его представителя</w:t>
      </w:r>
      <w:r>
        <w:rPr>
          <w:rFonts w:ascii="Times New Roman" w:hAnsi="Times New Roman" w:cs="Times New Roman"/>
        </w:rPr>
        <w:t>․</w:t>
      </w:r>
    </w:p>
    <w:p w:rsidR="00D24D7F" w:rsidRDefault="00D24D7F" w:rsidP="00D24D7F">
      <w:pPr>
        <w:spacing w:after="0"/>
        <w:rPr>
          <w:rFonts w:ascii="Sylfaen" w:hAnsi="Sylfaen"/>
        </w:rPr>
      </w:pPr>
      <w:r>
        <w:rPr>
          <w:rFonts w:ascii="Sylfaen" w:hAnsi="Sylfaen"/>
        </w:rPr>
        <w:t>Пример товара до поставки победитель должен согласовать с заказчиком.</w:t>
      </w:r>
    </w:p>
    <w:p w:rsidR="00D24D7F" w:rsidRDefault="00D24D7F" w:rsidP="00D24D7F">
      <w:pPr>
        <w:spacing w:after="0"/>
        <w:rPr>
          <w:rFonts w:ascii="Sylfaen" w:hAnsi="Sylfaen"/>
        </w:rPr>
      </w:pPr>
      <w:r>
        <w:rPr>
          <w:rFonts w:ascii="Sylfaen" w:hAnsi="Sylfaen"/>
        </w:rPr>
        <w:t>Поставка должна осуществляться своевременно, надлежащим образом и качественно.</w:t>
      </w:r>
    </w:p>
    <w:p w:rsidR="00D24D7F" w:rsidRDefault="00D24D7F" w:rsidP="00D24D7F">
      <w:pPr>
        <w:rPr>
          <w:rFonts w:ascii="Sylfaen" w:hAnsi="Sylfaen"/>
        </w:rPr>
      </w:pPr>
      <w:r>
        <w:rPr>
          <w:rFonts w:ascii="Sylfaen" w:hAnsi="Sylfaen"/>
        </w:rPr>
        <w:t xml:space="preserve">Адрес поставки: г. </w:t>
      </w:r>
      <w:proofErr w:type="spellStart"/>
      <w:r>
        <w:rPr>
          <w:rFonts w:ascii="Sylfaen" w:hAnsi="Sylfaen"/>
        </w:rPr>
        <w:t>Ванадзор</w:t>
      </w:r>
      <w:proofErr w:type="spellEnd"/>
      <w:r>
        <w:rPr>
          <w:rFonts w:ascii="Sylfaen" w:hAnsi="Sylfaen"/>
        </w:rPr>
        <w:t xml:space="preserve">, ул. Тиграна </w:t>
      </w:r>
      <w:proofErr w:type="spellStart"/>
      <w:r>
        <w:rPr>
          <w:rFonts w:ascii="Sylfaen" w:hAnsi="Sylfaen"/>
        </w:rPr>
        <w:t>Меца</w:t>
      </w:r>
      <w:proofErr w:type="spellEnd"/>
      <w:r>
        <w:rPr>
          <w:rFonts w:ascii="Sylfaen" w:hAnsi="Sylfaen"/>
        </w:rPr>
        <w:t xml:space="preserve"> 22</w:t>
      </w:r>
      <w:r>
        <w:rPr>
          <w:rFonts w:ascii="Times New Roman" w:hAnsi="Times New Roman" w:cs="Times New Roman"/>
        </w:rPr>
        <w:t>․</w:t>
      </w:r>
    </w:p>
    <w:p w:rsidR="00D24D7F" w:rsidRDefault="00D24D7F" w:rsidP="00D24D7F">
      <w:pPr>
        <w:spacing w:line="240" w:lineRule="auto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>Պայմանագրի կատարման ժամկետ է սահմանվում պայմանագրի կնքման օրվանից հաշված 30 օրացուցային օր:</w:t>
      </w:r>
    </w:p>
    <w:p w:rsidR="00D24D7F" w:rsidRDefault="00D24D7F" w:rsidP="00D24D7F">
      <w:pPr>
        <w:spacing w:line="240" w:lineRule="auto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>Ապրանքների մատակարարումը , բեռնաթափումը իրականացնում է Մատակարարը:</w:t>
      </w:r>
    </w:p>
    <w:p w:rsidR="00D24D7F" w:rsidRDefault="00D24D7F" w:rsidP="00D24D7F">
      <w:pPr>
        <w:spacing w:line="240" w:lineRule="auto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>Ապրանքները պետք է լինեն չօգտագործված:</w:t>
      </w:r>
    </w:p>
    <w:p w:rsidR="00D24D7F" w:rsidRDefault="00D24D7F" w:rsidP="00D24D7F">
      <w:pPr>
        <w:spacing w:line="240" w:lineRule="auto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>Անհրաժեշտ է ներկայացնել նաև արտադրողից կամ վերջինիս ներկայացուցչից երաշխիքային նամակը կամ համապատասխանության սերտիֆիկատը:</w:t>
      </w:r>
    </w:p>
    <w:p w:rsidR="00D24D7F" w:rsidRDefault="00D24D7F" w:rsidP="00D24D7F">
      <w:pPr>
        <w:spacing w:line="240" w:lineRule="auto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>Ապրանքի օրինակը մինչև մատակարարումը՝ հաղթողը պետք է համաձայնեցնի Պատվիրատուի հետ:</w:t>
      </w:r>
    </w:p>
    <w:p w:rsidR="00D24D7F" w:rsidRDefault="00D24D7F" w:rsidP="00D24D7F">
      <w:pPr>
        <w:spacing w:line="240" w:lineRule="auto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>Մատակարարումը պետք է իրականացվի ժամանակին, պատշաճ և որակով:</w:t>
      </w:r>
    </w:p>
    <w:p w:rsidR="00D24D7F" w:rsidRDefault="00D24D7F" w:rsidP="00D24D7F">
      <w:pPr>
        <w:rPr>
          <w:rFonts w:ascii="Times New Roman" w:hAnsi="Times New Roman" w:cs="Times New Roman"/>
          <w:lang w:val="hy-AM"/>
        </w:rPr>
      </w:pPr>
      <w:r>
        <w:rPr>
          <w:rFonts w:ascii="Sylfaen" w:hAnsi="Sylfaen"/>
          <w:lang w:val="hy-AM"/>
        </w:rPr>
        <w:t>Մատակարարման հասցե ՝ք</w:t>
      </w:r>
      <w:r>
        <w:rPr>
          <w:rFonts w:ascii="Times New Roman" w:hAnsi="Times New Roman" w:cs="Times New Roman"/>
          <w:lang w:val="hy-AM"/>
        </w:rPr>
        <w:t>․Վանաձոր, Տիգրան Մեծի 22:</w:t>
      </w:r>
    </w:p>
    <w:p w:rsidR="00D24D7F" w:rsidRDefault="00D24D7F" w:rsidP="00D24D7F">
      <w:pPr>
        <w:rPr>
          <w:rFonts w:ascii="Sylfaen" w:hAnsi="Sylfaen" w:cs="Sylfaen"/>
          <w:b/>
          <w:lang w:val="hy-AM"/>
        </w:rPr>
      </w:pPr>
      <w:r>
        <w:rPr>
          <w:rFonts w:ascii="Sylfaen" w:hAnsi="Sylfaen" w:cs="Sylfaen"/>
          <w:b/>
          <w:lang w:val="hy-AM"/>
        </w:rPr>
        <w:t xml:space="preserve">      </w:t>
      </w:r>
    </w:p>
    <w:p w:rsidR="00D24D7F" w:rsidRDefault="00D24D7F" w:rsidP="00D24D7F">
      <w:pPr>
        <w:rPr>
          <w:rFonts w:ascii="Sylfaen" w:hAnsi="Sylfaen" w:cs="Sylfaen"/>
          <w:b/>
          <w:lang w:val="hy-AM"/>
        </w:rPr>
      </w:pPr>
    </w:p>
    <w:p w:rsidR="00331DCA" w:rsidRPr="00D24D7F" w:rsidRDefault="00331DCA">
      <w:pPr>
        <w:rPr>
          <w:lang w:val="hy-AM"/>
        </w:rPr>
      </w:pPr>
    </w:p>
    <w:sectPr w:rsidR="00331DCA" w:rsidRPr="00D24D7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7952"/>
    <w:rsid w:val="00087952"/>
    <w:rsid w:val="00331DCA"/>
    <w:rsid w:val="00D24D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DC04A5"/>
  <w15:chartTrackingRefBased/>
  <w15:docId w15:val="{8A1BD227-8095-4312-B6A5-F219887983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24D7F"/>
    <w:pPr>
      <w:spacing w:after="200" w:line="276" w:lineRule="auto"/>
    </w:pPr>
    <w:rPr>
      <w:lang w:val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24D7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D24D7F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074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222</Words>
  <Characters>1266</Characters>
  <Application>Microsoft Office Word</Application>
  <DocSecurity>0</DocSecurity>
  <Lines>10</Lines>
  <Paragraphs>2</Paragraphs>
  <ScaleCrop>false</ScaleCrop>
  <Company>SPecialiST RePack</Company>
  <LinksUpToDate>false</LinksUpToDate>
  <CharactersWithSpaces>1486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2026-02-03T12:54:00Z</dcterms:created>
  <dcterms:modified xsi:type="dcterms:W3CDTF">2026-02-03T12:54:00Z</dcterms:modified>
</cp:coreProperties>
</file>