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2026.02.06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ՍՄԳՀ-ԷԱՃԾՁԲ-2026/1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Գորիսի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Սյունիքի մարզ, Գորիս, Անկախության փող. 3 շ</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թափառող կենդանիների (շների) վնասազերծման (ստերիլիզացման)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16:00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16:00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Արմինե Շալունց</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099932313</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armineshalunts@gmail.com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Գորիսի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ՍՄԳՀ-ԷԱՃԾՁԲ-2026/1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2026.02.06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Գորիսի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Գորիսի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թափառող կենդանիների (շների) վնասազերծման (ստերիլիզացման)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Գորիսի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թափառող կենդանիների (շների) վնասազերծման (ստերիլիզացման)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ՍՄԳՀ-ԷԱՃԾՁԲ-2026/1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armineshalunts@gmail.com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թափառող կենդանիների (շների) վնասազերծման (ստերիլիզացման)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Թափառող կենդանիների վնասազերծման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16:00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378.01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4.9387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445.56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2026.02.17. 16:00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ՍՄԳՀ-ԷԱՃԾՁԲ-2026/1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Գորիսի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ՍՄԳՀ-ԷԱՃԾՁԲ-2026/1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ՍՄԳՀ-ԷԱՃԾՁԲ-2026/1</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«ՍՄԳՀ-ԷԱՃԾՁԲ-2026/1»*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համայնքապետարան*  (այսուհետ` Պատվիրատու) կողմից կազմակերպված` ՍՄԳՀ-ԷԱՃԾՁԲ-2026/1*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- 09215368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Ֆին.նախ.գործառն.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- 900285125382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«ՍՄԳՀ-ԷԱՃԾՁԲ-2026/1»*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Գորիսի համայնքապետարան*  (այսուհետ` Պատվիրատու) կողմից կազմակերպված` ՍՄԳՀ-ԷԱՃԾՁԲ-2026/1*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- 09215368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Ֆին.նախ.գործառն.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- 900285125382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ԳՈՐԻՍԻ ՀԱՄԱՅՆՔԱՊԵՏԱՐԱՆԻ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Թափառող կենդանիների վնասազերծման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տեխնիկական բնութագրով նախատեսվող թափառող կենդանիների  ստերիլիզացման ծառայությունները (թափառող կենդանիների թվաքանակի նվազեցում ստերիլիզացիայի միջոցով) իրենցից ներկայացնում են  կենդանիների բռնում, ստերիլիզացում և բաց թողնում, որի իրականացման համար առաջադրվում են հետևյալ պայմաններն ու չափորոշիչները.
1 Ամբողջական աշխատանքային  ծրագրի մշակում, որը կապահովի գործողությունների արագ և արդյունավետ կատարումը։ 
2. Թափառող կենդանիների բռնում, որը պետք է իրականացվի  բռնման ժամանակակից համապատասխան միջոցներով /կկիրառվեն հատուկ  քնեցնող հրացան կամ ցանց կրակող հարմարանք՝ բռնման գործընթացում դժվարություններ առաջացնող կենդանիների դեպքում/։ Բռնված կենդանիներին այդ նպատակի համար հարմարեցված տրանսպորտային միջոցներով  տեղափոխում կացարան
3. Ժամանակավոր կացարանը/կլինիկան պետք է լինի դրա համար նախատեսված  հատուկ շինություն, որը բնակելի տարածքում տեղակայված լինելու դեպքում` ապահովված է առանձին մուտքով, ինչպես նաև ունի.
•	Ընդունարան` կենդանիների զննման համար;
•	Առանձնացված բժշկական կաբինետ;
•	Առանձնացված վիրահատական բաժանմունք;
•	Առանձնացված ախտորոշիչ լաբորատորիա;
•	Վիրահատությունից հետո կենդանիների պահման, ինչպես նաև հիվանդ կենդանիների համար տարածք;
•	Դիակների պահման համար սառնարանային խցիկ;
•	Կերի պահման համար պահեստ;
•	սանհանգույց։
Ժամանակավոր կացարանը/կլինկան պետք է ապահովված լինի` բնական և արհեստական լուսավորութմաբ, տաք և սառը ջրամատակարարմամբ, խմելու ջրի անխափան մատակարարմամբ, բնական և արհեստական օդափոխության համակարգով: պատերը և հատակը հեշտ մաքրվող և լվացվող են, դիմացկուն են ախտահանիչ միջոցների ներգործությանը, կահույքի, դռների և պատուհանների մակերևույթները բավականաչափ ամուր են, հեշտ մաքրվող և դիմացկուն են ախտահանիչ միջոցների ներգործությանը: Ընդունարանը ապահովված է կենդանիների զննման համար անհրաժեշտ գույքով` զննման սեղան, աթոռ և այլն, տարածքում առկա է դեղերի, պավաստանյութերի և անասնաբուժության մեջ օգտագործվող միջոցների պահման համար սառնարան, պահարան: Ընդունման տարածքներն ապահովված են մանրէասպան լամպերով կամ այլ միջոցներով, վիրահատարանը ապահովված է կենդանիների վիրահատման համար անհրաժեշտ գույքով` վիրահատական սեղան, գործիքների համար սեղան, աթոռ, լվացարան, մանրազերծիչ և այլն, լաբորատորիան ապահովված է արյան և մեզի և կղանքի փորձաքննության անցկացման համար անհրաժեշտ գույքով` սեղան, պահարան, աթոռ և այլն, ախտաբանական նյութերի պահման համար նախատեսված սանարանով, ախտաբանական նյութերի փորձաքննության համար նախատեսված անհրաժեշտ սարքավորումներով, պահեստները, սառնարանային խցիկները սարքավորվաժծ են դարակաշարերով և տակդիրներով, որոնցով բացառվում է պահպանվող ապրանքների` հատակի, պատերի, սարքավորումների հետ շփման հնարավորությունը: Ստերջացման վիրահատական միջամտությունները պետք է կատարվեն որակավորված անասնաբույժի կողմից:
4. Կացարանում իրականացվում է կենդանիների գրանցում, հաշվառում, ինչի համար կատարողը պետք է վարի բռնված կենդանիների հաշվառման գրանցամատյան ու իրականացնի տարբերանշանակում (դիմացկուն նյութից  պատրաստված ականջակալ) և կլինիկական հետազոտության իրականացում։
5. Կլինիկայում, անասնաբույժի եզրակացությունից և խիստ վտանգավոր հիվանդությունների ցանկում ընդգրկված լեյշմանիոզ հիվանդության ախտորոշիչ թեստի դրական արդյունքից, իսկ դրա անհնարինության դեպքում ՀՀ-ում կենդանիների հիվանդությունների հայտնաբերմամբ հավատարմագրված լաբորատորիայի կողմից տրված փորձաքննության արդյունքներից հետո, բուժման ոչ ենթակա, մարդու և կենդանիների համար վտանգավոր հիվանդություններով հիվանդ և ագրեսիա ցուցաբերող կենդանիների էֆթանազիա` հիվանդությունների կանխարգելման և վերացման հրահանգների և միջազգային նորմերի համաձայն և կենսաբանական թափոնների ու կենդանիների դիերի ուղարկում ոչնչացման` դիակիզման միջոցով: կենդանիների դիերի, ինչպես նաև կենսաբանական թափոնների ոչնչացումն իրականացվում է համապատասխան լիցենզավորված կազմակերպության կողմից` “Անասնաբուժության մասին” ՀՀ օրենքի համաձայն:
6. Կենդանիների մոտ մակաբույծների առկայության դեպքում անհրաժեշտ միջոցառումների իրականացում համապատասխան դեղամիջոցների օգտագործմամբ։
7. Կլինիկապես առողջ կենդանիների ստերիլիզացում/ամլացում, հետվիրահատական 1-2 օրյա բուժում։
  8. Պատվաստում կատաղության հիվանդության դեմ` օրենքի պահանջներին համապատասխան։
9. Վերը նշված բոլոր անասնաբուժական միջոցառումները իրականացնելուց հետո, ստերիլիզացված/ամլացված կենդանին համարակալվում է (ականջին ամրացված տարբերանշանով) և բաց է թողնվում այն վայր, որտեղից բռնվել է (եթե դրանք չեն հանդիսանում կրթական, մշակույթային, սպորտային, առողջապահական կազմակերպությունների տարածքներ): 10. Նշված գործողությունների կատարման  համար կենդանիներին տեղափոխումը, բռնման իրականացումը, կացարան/կլինիկայի և մեքենաների ախտահանումը իրականացվում է Կատարողի կողմից:
11. Ծառայությունների մատուցուն իրականացնել փուլերով` փոխադարձ համաձայնությամբ, պահանջը ներկայացնելուց հետո երկու օրվա ընթացքում։
12. Բնակչությունից և այլ անձանցից ահազանգերը ընդունելու և գրանցելու համար կատարողը պետք է ունենա օպերատոր, որը պետք է աշխատի ժամը 9.00–ից մինչև ժամը 19.00–ն և յուրաքանչյուր շաբաթը մեկ   տեղեկատվություն ներկայացնի քաղաքապետարան բռնված կենդանիների քանակի վերաբերյալ՝ պարտադիր նշելով շների քանակը և թե որ հասցեից են բռնվել շները, դրանցից քանիսն են ետ վերադարձվել և քնեցվել։ Ծառայության մատուցման ընթացքում պետք է վնասազերծվեն ընդհանուր թվով 166 թափառող շուն: Ծառայությունները պետք է մատուցվեն 2 փուլով` սեզոնային:
13. Կենդանիների վարակիչ հիվանդությունների առաջացման վտանգի, կենդանիների հիվանդացության կամ անկման դեպքում անհապաղ ծանուցել լիազոր մարմնին` ՀՀ սննդամթերքի անվտանգության տեսչական մարմնին և իրականացնել հիվանդությունների կանխարգելման և վերացման հրահանգները, ինչպես նաև կատարած հակահամաճարակային միջոցառումների, հայտնաբերված վարակիչ և ոչ վարակիչ հիվանդությունների վերաբերյալ ամսական տեղեկատվություն և հաշվետվություն տրամադրել լիազոր մարմնին և պատվիրատուին:
Ծառայության իրականացման ընթացքում պատասխանատու ստորաբաժանման աշխատակիցները ցանկացած օր կարող են հետևել ծառայության մատուցման ընթացքին` բռնում, ստերիլիզացում/ամլացում, համարակալում և բաց թողնում: 
(առնվազն 166 թափառող շուն)
Պարտադիր պահանջներ՝
•	կենդանիների դիերի այրման ծառայություն իրականացնող կազմակերպության հետ գործող պայմանագրի առկայություն,
•	կենդանաբուժական կլինիկայի կամ անասնաբույժի վերաբերյալ ամբողջական տեղեկատվության ներկայացում,
•	անհրաժեշտ պատվաստումների ձեռքբերման վերաբերյալ պայմանագրերի առկայություն,
•	վտանգավոր վարակիչ հիվանդությունների հայտնաբերման համար նախատեսված թեստերի ձեռքբերման պայմանագրերի առկայություն,
•	ստերջացման աշխատանքների իրականացման վայրի վերաբերյալ հստակ տեղեկատվության ներկայացում՝ ներառյալ համապատասխան լուսանկարներ։
Աշխատանքների իրականացման թույլատրելի առավելագույն հեռավորությունը՝ 15 կմ։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Գորիս համայնքի վարչական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մինչև  2026 թվականի դեկտեմբերի 25-ը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Թափառող կենդանիների վնասազերծման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