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Տվիչներ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Տվիչներ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Տվիչներ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Տվիչներ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Ունակային վակուումային տվիչ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Ունակային վակուումային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օրացուցային օրվա ընթացքում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Ունակային վակուումային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