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системы учета рабочего времени по отпечаткам пальцев для нужд ЗАО «Варденис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2026.02.07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системы учета рабочего времени по отпечаткам пальцев для нужд ЗАО «Варденис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системы учета рабочего времени по отпечаткам пальцев для нужд ЗАО «Варденис МК»</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системы учета рабочего времени по отпечаткам пальцев для нужд ЗАО «Варденис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отпечатков пальцев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отпечатков пальцев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отпечатков пальцев, включая:
Операционная система: LINUX или эквивалентная, беспроводная сеть: TCP/IP, 1C/100 Мбит/с, самоадаптивная, с поддержкой Wi-Fi. Должен иметь как минимум 1 сетевой интерфейс и USB. Диапазон распознавания до 5 см, скорость распознавания до 1 с. Возможность регистрации не менее 3000 отпечатков пальцев с оптическим модулем.
Сканер должен иметь встроенный ЖК-экран не менее 2,8 дюймов и динамик, которые в совокупности обеспечивают пользователю пошаговое аудиовизуальное руководство по всему процессу регистрации, проверки и идентификации.
Должен быть защищен от пыли и воды.
Скорость распознавания отпечатков пальцев до 1 с при сравнении отпечатков 1:1 и 1:N. Питание: 5 В постоянного тока/1 А, диапазон рабочих температур: от -20°C до +55°C.
Источник бесперебойного питания - 1 шт.
Аккумулятор – 1 шт.
Напряжение: 12 В 7 А/ч, срок службы: не менее 5 лет. После отключения электроэнергии аккумулятор должен обеспечивать не менее 60 минут непрерывной работы.
Изделие должно быть новым, неиспользованным, невскрытым, в заводской упаковке.
Гарантия: не менее 1 года.
Установка, настройка и обучение персонала осуществляются поставщиком.
*Указанные изделия объединены в одну партию, поскольку при их технической эксплуатации необходимо обеспечить совместимость во избежание дальнейших технических проблем.
Изделие считается принятым поставщиком после установки, настройки и обучения персонала.
Поставщик обязан устранить дефекты и неисправности, возникшие в течение гарантийного периода, в течение 1 дня с момента получения заявки клиентом, если иное не согласовано между сторонами.
Система учета рабочего времени сотрудников предназначена для контроля времени прихода/ухода сотрудников и расчета рабочего времени сотрудников.
Система интегрирована с двумя сканерами отпечатков пальцев, с помощью которых регистрируется время входа и выхода.
Система обладает следующими функциями:
1. многоязычный интерфейс (включая армянский, русский, английский),
2. централизованная база данных,
3. позволяет каждому пользователю программы устанавливать права доступа на просмотр, добавление, редактирование и удаление данных для каждого окна программы,
4. позволяет не только просматривать, но и редактировать данные о посещаемости сотрудников при необходимости,
5. автоматически рассчитывает количество отработанных сотрудниками часов,
6. позволяет создавать более одного графика (как с фиксированным временем, так и посменно) и назначать каждому сотруднику индивидуальный график,
7. позволяет составлять отчеты за любой период и для любого сотрудника, группируя их по отделам/группам при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предоставления услуг, а в случае поэтапного договора — срок первого этапа, должен быть установлен не менее чем на 20 календарных дней, исчисляемых с даты вступления в силу условия выполнения прав и обязанностей сторон по договору, за исключением случаев, когда выбранный участник соглашается предоставить услуги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