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- 900265121104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- 900265121104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MOTHERBOARD / Մայրական սալիկ Asus Prime H610M-R (LGA 1700) micro-ATX, DDR5, PCIe 4.0, M.2 slot, Realtek 1 Gb Ethernet, DP, HDMI™, VGA, USB 3.2 2 / CPU / Պրոցեսոր Intel® Core™ i3-12100 Processor 12M Cache, up to 4.10 GHz / Cores-4, Threads-8VGA -Intel® UHD Graphics 730 3 / COOLER / Հովացման համակարգ ID COOLING SE-903-SD V3, 130W, 3 heatpipes ( 4 pin, 130W ) 4 / RAM / Օպերատիվ հիշողություն 16GB DDR4 3200 MHz 5/ SSD M.2 NVME /Կոշտ սկավառակ Apacer M.2 2280 512GB NVME / read 3000MB/sec, write 2000MB/sec / 6 / CASE / Համակարգչային իրան Thermal Master C504 7 / POWER SUPPLY / Սնուցման բլոկ Thermal Master PSU 600W, 120mm fan ATX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LIGHTWAVE UPS 850VA LW-UPS-850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 LG կամ համարժեք
Տեսակ Օֆիսային
Անկյունագիծ (սմ) 59․6 սմ
Մատրիցայի տեսակ TN
Կետայնություն 1920 x 1080
Առանձնահատկություն Թեքման կարգավորում
Կոնտրաստային հարաբերակցություն 1000:1
Արձագանքման ժամանակ 5 ms
Հաճախականություն 60 Hz
Պայծառություն 200 cd/m2
Դիտման անկյուն 170° / 160°
Միացումներ VGA
Չափսերը առանց տակդիրի 556.2 x 56.8 x 344 մմ
Չափսերը 556.2 x 186.7 x 415.1 մմ
Քաշ 2.8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տեսակ - օպտիկական
Սենսորի կետայնություն - 1600 DPI
Մկնիկի կոճակների քանակ - 3
Ինտերֆեյս - USB, ռադիոալիք
Սնուցում - AAA մարտկոց 2,4 ԳՀց 
Ստեղնաշարի ստեղների քանակ - 104
Ֆունկցիոնալ ստեղների քանակ - 12
Անլար կապի շառավիղ - 10 մ
Ստեղնաշարի չափեր - 426 x 146 x 27 մմ
Մկնիկի չափեր - 103 x 61 x 34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Տպման տեխնոլոգիա - լազերային
Տպման գույն - սև ու սպիտակ
Տպման որակ - մինչև 1200 x 1200 dpi
Պատճենման կետայնություն - մինչև 600 x 600 dpi
Սկանավորման կետայնություն (օպտիկական) - մինչև 600 x 600 dpi
Սև-սպիտակ տպման արագություն (A4) - 28 էջ/ր
Սկանավորման արագություն - 20 պատկեր / ր (300x600 dpi)
Հիշողություն - 256 ՄԲ
Պրոցեսորի հաճախականություն - 400 ՄՀց
Ինտերֆեյս - AirPrint, USB, Ethernet (RJ-45), Wi-Fi
ՕՀ-ի աջակցություն - Android, Linux, Mac OS, Windows, iOS
Չափեր - 390 x 375 x 405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տեսակ - պլանշետ
Օպերացիոն համակարգեր - Windows 7/2000/XP/Vista
Mac OS X տարբերակ 10.4.9 - 10.7.x¹ Linux²
Հիշողություն - 64 ՄԲ
Չափեր - 372 x 276 x 254 մմ
Քաշ - 8,2 կգ
Էլեկտրաէներգիայի սպառում - առավելագույնը՝ 960 Վտ
Ակտիվ ռեժիմ - 450 Վտ
Քարտրիջ - 725 (1600 էջ¹)²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Epson L850-ը A4 ֆորմատի կամ համարժեք թափանցիկքային բազմաֆունկցիոնալ սարք (տպիչ, սկաներ, պատճենահանող) է, նախատեսված բարձրորակ լուսանկարների տպման համար։ Այն համալրված է 6 գույներով (C, M, Y, K, Lc, Lm) աշխատող ներկի շարունակական մատակարարման համակարգով (CISS) և ապահովում է մինչև 5760×1440 dpi առավելագույն թույլատրությամբ տպում։ Սարքը կարող է տպել մինչև 37–38 էջ/րոպե արագությամբ, ինչպես նաև թույլ է տալիս ուղիղ տպում USB կրիչներից, հիշողության քարտերից և CD/DVD սկավառակների վրա։
Հիմնական բնութագրերը.
• Սարքի տեսակ: ԲՖՍ (տպիչ, սկաներ, պատճենահանող)։
• Տպման տեխնոլոգիա: Թափանցիկքային, գունավոր, պիեզոէլեկտրական։
• Ֆորմատ: A4։
• Առավելագույն թույլատրություն: 5760×1440 dpi (գունավոր և սև-սպիտակ)։
• Տպման արագություն: Մինչև 37 էջ/րոպե (սև-սպիտակ), մինչև 38 էջ/րոպե (գունավոր). այլ ռեժիմներում՝ մոտ 4.8/5 էջ/րոպե։
• Ներկի համակարգ: Ներկերի ներկառուցված շարունակական մատակարարման համակարգ 6 գույներով, ջրալույծ թանաք, 70 մլ։
• Ինտերֆեյսներ: USB Type-A, ներկառուցված քարտ ընթերցիչ։
• Ֆունկցիաներ: Անսահմանագծու տպում, լուսանկարչական տպում, CD/DVD տպում, սկանավորում, պատճենահանում։
• Սկաներ: Փարթուղային, մինչև 1200×2400 dpi թույլատրությամբ, երկկողմանի սկանավորում՝ առանց։
• Աշխատանք (մսայական լիցք): Մինչև 1800 էջ/ամիս։
Հիմնական առավելությունները.
• Խնայողություն: CISS համակարգը զգալիորեն նվազեցնում է մեկ էջի ինքնարժեքը, հատկապես լուսանկարների դեպքում։
• Ֆոտոթողունակություն: Բարձր թույլատրությունն ու 6 գույների համակարգը ապահովում են վառ և մանրամասն լուսանկարներ։
• Հարմարավետություն: Ուղիղ տպում հիշողության քարտերից և USB կրիչներից, ինչպես նաև տպում CD/DVD սկավառակների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Տպիչի տեսակ – լազերային տպիչ
Գործառույթներ – Տպիչ, սկան, պատճենահանում
Երկկողմանի տպելու հնարավորություն
Թղթի առավելագույն չափ – A4
Ինտերֆեյս – USB 2.0, Wi Fi
Տպելու թույլտվություն – 1200 x 1200 dpi
Տպման արագություն (սև-սպիտակ/) – 40 էջ/ր
Տպման արագություն (երկկողմանի) – 34 էջ/ր
Տպիչի ծանրաբեռնվածություն – 80 000 էջ
Օպերատիվ հիշողություն – 1 GB
Պրոցեսորի հաճախականություն – 1200 MHz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Համակարգչին միացվող ինտերֆեյս – USB 3.0
Ներկառուցված հիշողություն –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տեսակը – 2* mini Jack 3.5 մմ
Հաճախականության դիապազոն – 20-20 000Hz
Դիմադրություն – 32 OM
Զգայունություն – 108 dB
Մալուխի երկարություն – 1.8 մ
Ներկառուցված միկրոֆոն – Այո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