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օրՊայմանագրի ուժի մեջ մտնելու օրվանից հետո յուրաքանչյուր անգամ Պատվիրատուից պատվերը ստանալուց հետո 3 աշխատանքային օրվա ընթացում:վա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C-սպիտակուցի որոշման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HBs AgES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ALBUMIN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dHDL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բիլիռուբինի որոշման BuBc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HbA1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GLUCOSE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LDHI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C-Peptide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խոլեստերինի  որոշման CHOL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Potassium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LIPASE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Կրեատինինի որոշման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ALKP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BUN Urea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VITAMIN D 25-OH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CA125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Progesterone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լվացող Immunowash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Կոնցենտռացիոն 800 ERF 800 Electrolyte Reference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լուծույթ Նոսրացնող Diluent FS Pack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Ծայրակալ FS MicroTip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Progesteron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Folate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CA125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C-Պեպտիդի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FS kits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Free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5600կալիբրատոր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 BUN/UREA, Ca, CREA, GLU, LAC, Li, Mg, PHOS, SALI, THEO, URIC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16 -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19 - (Mtip dHDL) dLDL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2 - CHOL, Cl-, ECO2, K+, Na+, TRIG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25 - Direct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28 - ASO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3 -  ALKP, ALTV, AMYL, AST, CK, GGT, LDH, LIPA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4  -  ALB, BuBc, Fe,TBIL, TIBC, 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7-CRP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 10 UPRO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Kit20 C3, C4, IgA, IgG, IgM, TRFN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Vitamin D Total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Գլիկոլիզացված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Total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կալիբրատոր`TSH Gen3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կալիբրատոր` Ֆերրիտինի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Կյուվետներ  FS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Նոսրացուցիչ կալիբրատորների և կոնտրոլների FS Reconstitution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Anti-HIV I+2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HS Troponin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Syphilis TPA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ASO/RF Performance Verifier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FT3, FT4,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TT3, TT4, TSH, T3U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AFP, CA 125 II, CA 15-3, CA 19-9, CEA,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հեղուկ ստուգիչ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UPRO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կոնտրոլ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ստուգիչ CRP Performance Verifier2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Խնամքի հավաքածու (հեղուկ) Maintenance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պլաստիկե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ազդանշանային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ռեագենտ ընդհանուր լվացող Universal Wash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խոնավեցնող FS Humidification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սպունգ չորացնող Desiccant Pack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Փորձանմուշի տարա Microsample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Waste Container LINER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FS Slide Disposal Liner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և II  Միկրոսենսորի ստուգման հեղուկ MicroSensor Check Fluids I և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Kit Omni-CORE MAS 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Omni·IMMUNE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Vitros 5600 թեստ  հավաքածու Insulin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