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ԷԱՃԱՊՁԲ-2026/Լ-24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համակարգչային պլանշետների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59 63 00, 010 59 64 98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ԷԱՃԱՊՁԲ-2026/Լ-24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համակարգչային պլանշետների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համակարգչային պլանշետների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ԷԱՃԱՊՁԲ-2026/Լ-24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համակարգչային պլանշետների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377.97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4.8745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448.2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ԷԱՃԱՊՁԲ-2026/Լ-24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ԷԱՃԱՊՁԲ-2026/Լ-24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ՀՀ ՆԳՆ ԷԱՃԱՊՁԲ-2026/Լ-24</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ԷԱՃԱՊՁԲ-2026/Լ-24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ԷԱՃԱՊՁԲ-2026/Լ-24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ԷԱՃԱՊՁԲ-2026/Լ-24»*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ԷԱՃԱՊՁԲ-2026/Լ-24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ԷԱՃԱՊՁԲ-2026/Լ-24»*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ԷԱՃԱՊՁԲ-2026/Լ-24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ԷԱՃԱՊՁԲ-2026/Լ-24»*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ԷԱՃԱՊՁԲ-2026/Լ-24*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ԷԱՃԱՊՁԲ-2026/Լ-24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ԷԱՃԱՊՁԲ-2026/Լ-24»*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ԷԱՃԱՊՁԲ-2026/Լ-24*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ՆԵՐՔԻՆ ԳՈՐԾԵՐԻ ՆԱԽԱՐԱՐՈՒԹՅԱՆ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Կորպորատիվ պլանշետ 
Մանրամասն տեխնիկական բնութագրիչներ
Օպերացիոն Համակարգ (OS)
• Առնվազն Android 11 կամ ավելի բարձր (Google Mobile Services - GMS), հետագա թարմացումների աջակցությամբ
Պրոցեսոր (CPU)
• Ճարտարապետություն առնվազն  8 միջուկային
• 2x առնվազն՝ 2.2 ԳՀց հաճախականությամբ
• 6x առնվազն՝ 1.8 ԳՀց հաճախականությամբ
Գրաֆիկական պրոցեսոր (GPU)
• Հնարավորություններ պետք է աջակցի առնվազն Full HD+ (մինչև 2520x1080 պիքսել) լուծաչափին առնվազն 120 Հց թարմացման հաճախականությամբ
Օպերատիվ հիշողություն
• Առնվազն 4 ԳԲ LPDDR4x
Հիշողություն (Storage)
• Առնվազն 64 ԳԲ eMMC
Թարմացվող հիշողություն
• microSDXC քարտ (պետք է աջակցի մինչև 2ՏԲ)
Էկրան
Չափս
• Առնվազն 10.1 դյույմ, 25.7 սմ
Տեսակը
• Առնվազն IPS LCD, Multi-touch
Թույլտվություն (Resolution)
• Առնվազն 1920x1200 (WUXGA)
Լուսավորություն
• Առնվազն 500 nits, արևի լույսի տակ ընթեռնելի
Պաշտպանություն 
• Առնվազն Corning Gorilla Glass 3, քերծվածքներից և հարվածներից պաշտպանություն
Հպում (Touch Input)
• Առնվազն Capacitive Multi-touch (աջակցում է թաց ձեռքերով և ձեռնոցներով հպումներ)
Կապ 
• Առնվազն Dock միակցիչ (լիցքավորման և տվյալների փոխանցման համար) 
• Առնվազն USB - C կողային պորտ (միայն պլանշետի լիցքավորման և տվյալների փոխանցման համար)
Սիմ քարտ
• Առնվազն 1 նանո սիմ քարտ
Ծանուցում
• Առնվազն ձայնային ազդանշան, բազմագույն LED-ներ, թրթռում
Ստեղնաշարի ընտրանքներ
• Առնվազն վիրտուալ, Bluetooth, USB
Աուդիո 
• Առնվազն ստերեո բարձրախոսներ, երկու խոսափող, աուդիո ականջակալների աջակցություն USB-C և Bluetooth-ի միջոցով
Կոճակներ
• Առնվազն ձայնի բարձրացում/նվազում, միացում/անջատում, շտրիխ կոդի սկաներ, ծրագրավորվող կոճակներ
Ցանց առնվազն՝
• IEEE 802.11 a/b/g/n/ac/d/h/i/r/k/v/w/mc/ax
• 2x2 MU-MIMO; Wi-Fi սերտիֆիկացված; IPv4, IPv6 (Wi-Fi 6)
Մոբայլ Ցանցեր առնվազն՝
• 5G
• 4G LTE
• 3G / 2G
Bluetooth
• Առնվազն տարբերակ 5.1 / 2.1 + EDR դաս 2 (Bluetooth LE)
GPS
• Առնվազն GNSS աջակցում GPS, Galileo, Beidou, GLONASS. երկշերտ (Լ1+ Լ5)
NFC
• Ներկառուցված
• Ընթերցում / գրում առնվազն՝ ISO 14443, A և B տեսակներ
• Առնվազն աջակցություն Apple Pay VS / Google Smart Tap-ին, սերտիֆիկացված NFC ֆորումի կողմից
Անլար ցանց
Տվյալների փոխանցման արագություն
• Առնվազն 5 ԳՀց՝ 802.11a/n/ac/ax - 20 ՄՀց, 40 ՄՀց, 80 ՄՀց - մինչև 1201 Մբիթ/վրկ
• Առնվազն 2.4 ԳՀց՝ 802.11b/g/n/ax – 20 MHz – մինչև 286.8 Մբիթ/վրկ
Աշխատանքային ալիքներ առնվազն
• 1-13 Ալիք (2412-2472 ՄՀց)՝ 1,2,3,4,5,6,7,8,9,10,11,12,13
• 36-165 Ալիք (5180-5825 ՄՀց)՝ 36,40,44,48,52, 56,60,64,100,104,108,112,116,120,124,128,132,136,1 40,144,149,153,157,161,165
• Ալիքի թողունակություն՝ 20, 40, 80 ՄՀց
Անվտանգություն և գաղտնագրում
• WEP (40 կամ 104 բիթ)
• 192-բիթանոց WPA 3 կորպորատիվ ռեժիմ (GCMP256) - EAP-TLS
• WPA / WPA2 Կորպորատիվ (TKIP և AES)
• Ընդլայնված աշխատանքային ռեժիմ (OWE)
Բարքոդ սքաներ
Տեսակ
• Առնվազն 1D/2D իմիջեր (Imager)
Սքանավորման հեռավորություն
• Առնվազն 10-60 սմ (կախված շտրիխկոդի տեսակից)
Աջակցվող բարքոդներ
• Առնվազն 1D: Code 39, Code 128, UPC/EAN, Interleaved 2 of 5
• Առնվազն 2D: QR Code, Data Matrix, PDF417, Aztec, MaxiCode
Տեսախցիկներ
Առջևի Տեսախցիկ
• Առնվազն 5Մպ
Հետևի Տեսախցիկ
• Առնվազն 13Մպ, Ավտոմատ ֆոկուս, LED ֆլեշ
Տեսանյութի Ճշտություն
• Առնվազն 1080p  30fps
Ինտերակտիվ սենսորային տեխնոլոգիա (IST) առնվազն՝
• Շրջակա լույսի սենսորը ավտոմատ կերպով կարգավորում է էկրանի պայծառությունն ու լուսավորությունը 
• Մագնիսաչափ-կողմնացույցը ավտոմատ կերպով հայտնաբերում է ուղղությունը և կողմնորոշումը 
• Շարժման սենսոր-3 առանցքային գիրոսկոպ; 3 առանցքային արագացուցիչ
Դիմացկունություն և պաշտպանություն
Անկման դիմացկունություն
• Առնվազն  1.2 մ բարձրությունից անկման դիմացկունություն (Beton/Concrete-ի վրա)
Ջրի և փոշու պաշտպանություն
• Առնվազն IP65, ամբողջական պաշտպանություն փոշուց, ջրի հոսքից
Աշխատանքային ջերմաստիճանը
• Առնվազն - 20C-ից +50C 
Պահպանման ջերմաստիճանը 
• Առնվազն - 40C-ից +70C
Մարտկոց
Տեսակը
• Վերալիցքավորվող Լիթիում-իոն պոլիմերային  (Li-Ion), կարող է փոխարինվել օգտագործողի կողմից
Տարողություն
• Առնվազն 7600mAh (29,41 Վտժ)
Ընդհանուր վկայագրեր առնվազն՝
• EPEAT Bronze
• Energy Star
• RTCA/DO-160G
• Section 4
• Category A1
Չափերը առնվազն՝
• 257,9 մմ L x 162,9 մմ H x 11,4 մմ D
Քաշը առնվազն՝
• 690 գ
Երաշխիքային ապահովում և սպասարկում 
• Երաշխիքային սպասարկում մեկ տարի 
• Երաշխիքային սպասարկում մեկ տարի (երաշխիքային սպասարկման ապահովումը պետք է կատարվի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արտաադրված է Հայաստանի Հանրապետությունն ընդգրկող տարածաշրջանում սպառման և սպասարկման համար։ (ՄԱՖ կամ ԴԱՖ) 
• Պարտադիր պայման՝ Ապրանքը  պետք է լինի  նոր, չօգտագործված, գործարանային փաթեթավորմամբ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հաշված 60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