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ԱԲՀ-ԷԱՃԱՊՁԲ-26/30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ԱԲՀ-ԷԱՃԱՊՁԲ-26/30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ԱԲՀ-ԷԱՃԱՊՁԲ-26/30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լվանալու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Սփրեյ կահույքի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ԱԲՀ-ԷԱՃԱՊՁԲ-26/30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ԱԲՀ-ԷԱՃԱՊՁԲ-26/30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«ԱԲՀ-ԷԱՃԱՊՁԲ-26/30»*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«ԱԲՀ-ԷԱՃԱՊՁԲ-26/30»*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2026 թվականի կարիքների համար տնտեսական ապրանքներ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միջոց՝ նախատեսված բոլոր տեսակի ապակիների և հայելիների պրոֆեսիոնալ մաքրման համար: Պետք է արդյունավետ կերպով հեռացնի ցանկացած տեսակի աղտոտվածություն՝ չթողնելով  հետքեր։ Բաղադրություն՝ օրգանական լուծիչ, իզոպրոպիլային սպիրտ, կոմպլեքսային նյութեր, անիոնային մակերևութային ակտիվ նյութեր, օծանելիքի բաղադրություն` ծովային թարմության: 1 հատ տարայի ծավալը՝ 500մլ։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Ապրանքանիշ՝ «Наш Сад», «Мечта», «Sanita», «Power Force», «Mr.Muscle»: Մինչև մատակարարումը նմուշը համաձայնեցնել պատվիատուի հետ։ Ապրանքների մատակարարումը, բեռնաթափումը պահեստ իրականացնում  է վաճառողը։Պահեստը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ծավալը՝ 30լ, երկարությունը՝ 550մմ, լայնությունը՝ 450մմ, հաստությունը՝ 8մկմ, փաթեթավորված օղակաձև, յուրաքանչյուր հատը իր մեջ պետք է պարունակի 30 միավոր տոպրակ, գույնը՝ սև: Ըստ ՀՀ-ում գործող սանիտարական նորմերի և կանոնների: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Ծավալը՝ 120լ, երկարությունը՝ 670մմ,
լայնությունը՝ 1050 մմ, հաստությունը՝ 68մկմ: Փաթեթավորված օղակաձև, յուրաքանչյուր հատը իր մեջ պետք է պարունակի 10 միավոր տոպրակ, գույնը՝ սև, ամուր, պարկի բեռնվածությունը՝ 45կգ-ից ոչ պակաս: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հատակը մաքրելու համար, բնական, տեղական արտադրության, քաշը չոր վիճակում` 450-530 գրամ, երկարությունը` 90սմ, ավլող մասի լայնքը` 30-35սմ: Բռնակը ամուր փաթեթավորված։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խոզանակի և գոգաթիակի ձողերը պատրաստված են մետաղական ձողից։ Գոգաթիակն ունի ռետինե եզր, որը թույլ է տալիս ավելի ամուր հպվել հատակին։ Գոգաթիակի երկարությունը՝ 80սմ, խոզանակի երկարությունը՝  75սմ, խոզանակի լայնությունը՝ 25սմ։ Ապրանքանիշ՝ «Broom», «Vileda», «Liao»։ Մինչև մատակարարումը նմուշը համաձայնեցնել պատվիատուի հետ։Ապրանքների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Z-աձև, երկշերտ, սպիտակ գույնի, դաջվածքով, չափսը՝ 21x22սմ, 1 հատ տուփի մեջ 200 հատ։ Բարձր կլանողականությամբ և ամրությամբ։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մաքրման շոր, նյութը՝ միկրոֆիբրա, ունենա բարձր որակ, փայլեցնող և մաքրող հատկություն: Նախատեսված լինի բոլոր տեսակի մակերևույթների մաքրման և փայլեցման համար: Մաքրման ընթացքում չթողնի ոչ մի հետք: Տարբեր գույների: Երկարությունը՝ 400մմ, լայնությունը՝ 400մմ, խտությունը՝ 300գ/մ²։  Ապրանքանիշ՝ «Armsponge», «Casadel», «Vileda»: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 աշխատանքային մասի լայնությունը՝ 21,5սմ, ընդհանուր երկարությունը՝ 31սմ: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պատրաստված պլաստմասից, ծավալը՝ 13լ, լայնությունը՝ 29սմ, բարձրությունը՝ 30-35սմ, խորությունը՝ 29 սմ: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զուգարանի թուղթ՝ 100% մաքուր ցելյուլոզից, եռաշերտ, փափուկ, երկարությունը՝ 21.25±0.3մ, թերթերի քանակը՝ 170±2։ Անվտանգությունը, փաթեթավորումը և մակնշումը`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Ապրանքանիշ՝ «Ampik», «Papyrus», «Silk Soft», «Papia», «Cleopatra»։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թղթի 1մ² մակերեսի զանգվածը՝ 20գ, խոնավությունը՝ 7,0%։ Փաթեթավորումը՝ պոլիէթիլենային, քաշովի։ Չափսերը՝ 16×20սմ, թերթերի քանակը՝ 200հատ։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Ապրանքանիշ՝ «ECCA», «Papyrus», «Ամպիկ», «VITA», «Soft Life», «Casadel», «Wildsoft»։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դժվար անցանելի կեղտաբծերը մաքրող: Պետք է հաղորդի փայլ՝ ապահովելով մաքրություն: Պլաստմասե սպիտակ տարայով, բռնակով՝ 5 լ  տարողությամբ: Բաղադրություն՝ ջուր, ակտիվ քլոր 3-5%, ՄԱՆ 10-15 %, կաուստիկ սոդա 1-5%, հոտավորիչ։ Գրված է 1 լիտրի արժեքը։ Ապրանքանիշ՝ «Наш Сад», «Լիլուս», «Deschlor»։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ձեռքի լվացքի համար։ Բաղադրությունը՝ 5-15% անիոնային մակերևութային ակտիվ նյութեր, ≤ 5% ոչ իոնային մակերևութային ակտիվ նյութեր, ֆոսֆոնատներ, պոլիկարբոքսիլատներ, օպտիկական պայծառացուցիչներ, ֆերմենտներ, բուրավետ հավելումներ, ֆոսֆորաթթվական աղերի զանգվածային մասը ոչ ավելի 22 %, փրփրագոյացման ունակությունը (ցածր փրփրագոյացնող միջոցների համար) ոչ ավել 200մմ, փրփուրի կայունությունը ոչ ավելի 0,3 միավոր, լվացող ունակությունը՝ ոչ պակաս 85%, սպիտակեցնող ունակությունը՝ (քիմիական սպիտակեցնող նյութեր պարունակող միջոցների համար) ոչ պակաս 80%, ԳՕՍՏ 25644-96։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1 հատի ծավալը՝ 400-450գր զանգվածով: Ապրանքանիշ՝ «ACTIVE», «HOBO», «ABC», «Savex Automat», «Barf»։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թղթյա սրբիչ գլանակով, գույնը՝ սպիտակ, ցելյուլոզա (100%): Երկարությունը` 19,5մ, լայնությունը՝ 23սմ, շերտերի քանակը՝ 3 շերտ, կտրվածքները՝ 13,5սմ, թերթերի քանակը՝ 140, քաշը՝ 170գր: Ապրանքը պետք է լինի նոր և փաթեթավորված: Անվտանգությունը, փաթեթավորումը և մակնշումը՝ ըստ ՀՀ կառավարության 2006թ․ հոկտեմբերի 19-ի 1596-Ն որոշմամբ հաստատված ««Կենցաղային և սանիտարահիգիենիկ նշանակության թղթի և քիմիական թելքերից ապրանքներին ներկայացվող պահանջների տեխնիկական կանոնակարգին»»: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անձեռոցիկներ 100-120 հատանոց տուփերով, տուփը կափարիչով, հակաբակտերիալ։ Երկարությունը՝ 22սմ, լայնությունը՝ 14սմ։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Ապրանքանիշ՝ «Ամպիկ», «Cleopatra», «Salve», «Papyrus», «Սիլկ Սոֆթ»։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լվանալու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փայտ՝ 1,5մ երկարությամբ, նյութը՝ փայտից, փայլեցված սրունքով, դիմացկուն, նախատեսված է գրասենյակի մաքրման համար։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միկրոֆիբրա՝ 120-150 գրամ, որը նախատեսված է հատակները և այլ մակերեսները լվանալու և սրբելու համար: Պետք է լավ ներծծի ջուրը։ Չափսը՝  80*50 սմ։  Առնվազն՝ 80% բամբակ, 20%  սինթետիկ։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փակ սենյակի հոտի թարմացման համար, վակումային բալոնիկով, թարմ ծովային բուրմունքով: Տարողությունը 250-300մլ: Բաղադրությունը՝ պրոպան, բութան էթիլոն սպիրտ:  Ապրանքանիշ՝ «Air Wick Brait», «Գլեյդ», «Air Wick», «Simphony», «Compact»։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ռետինե ձեռնոցներ՝  ձեռքերը աղտոտումից պաշտպանելու համար, լվացքի միջոցների և մաքրող նյութերի հետ աշխատելու ժամանակ: Ռելյեֆային մակերեսով: Հիմնական նյութ՝  սիլիկոն: Հաստությունը՝ առնվազն 1մմ, երկարությունը՝  առնվազն 25-30սմ: Փաթեթի մեջ մեկ զույգ: Չափսը՝ L: Ապրանքանիշ՝  «Vileda», «Фрекен БОК», «Dr. Clean»։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նյութը՝ նիտրիլ վինիլային, մեկանգամյա օգտագործման  համար, առավել դիմացկուն, առաձգական, հիպոալերգեն։ Պաշտպանում են ձեռքերը ջրի, միկրոօրգանիզմների, վիրուսների և բակտերիաների ներթափանցումից: Քիմիական նյութերի նկատմամբ դիմացկուն։ Տուփը՝ դիսպենսեր, իր մեջ ներառում է 50 զույգ (100 հատ) ձեռնոց։ Գույնը՝ սպիտակ, կապույտ, մանուշակագույն։ Չափս՝ L, հաստությունը՝ 0,6-0,9մմ, ըստ ԳՕՍՏ 20010-93 կամ համարժեք: Ապրանքանիշ՝ «MATRIX», «Eco», «UNIPACK»։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ձեռնոց դեղին և կապույտ  գույնի, Երկարությունը 18-20 սմ: Փաթեթի մեջ մեկ զույգ։Նախատեսված է կրել շինարարական աշխատանքներ կատարելու ժամանակ: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Սփրեյ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/սփրեյ/ փայտից, մետաղից և պլաստմասից պատրաստված բոլոր տեսակի կահույքի համար։ Պարունակում է հակաստատիկ նյութ: Տարողությունը՝ 500-600մլ։ Պլաստմասե սպիտակ տարաներով, կափարիչը լինի սեղմակով։ Պահպանման ժամկետը՝ 36 ամիս: Ապրանքանիշը՝ «Grass», «Sano», «Unicum»: Մինչև մատակարարումը նմուշը համաձայնեցնել պատվիատուի հետ։ Ապրանքների մատակարարումը,բեռնաթափումը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հեղուկ - Ունիվերսալ մաքրող միջոց՝ գործողության լայն սպեկտրով: Պետք է իդեալական մաքրի զուգարանակոնքի ամանները, լոգարանները, լվացարանները, սալիկները և վերացնի տհաճ հոտերը։ 1 հատի ծավալը՝ 700-750մլ, պլաստմասե տարաներով, քաշը՝ 1.1կգ։ Ապրանքանիշը՝ «Эмсал»,
«Уплон», «Pronto»,« BAGI», «Grass Dos-Clean», «Domestos», «Cif Active»: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սպունգ՝ հարմար բոլոր տեսակի մակերևույթների լվացման համար, մաքրող շերտը արդյունավետորեն և նրբորեն պետք է հեռացնի կեղտը առանց մակերեսը քերծելու, կլանի ջուրն ու փրփուրը: Սանիտարահիգիենիկ նշանակության, սինթետիկ, խորանարդաձև կամ ուղղանկյուն, երկարությունը՝ 10-13սմ, հաստությունը՝ 4,5սմ չափի։  Ապրանքանիշը՝ «Top», «Liao», «Vileda»։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բաղադրությունը՝ ջուր ավելի քան 30%, մակերևութային ակտիվ նյութեր (5-15%), ոչ իոնային մակերևութաակտիվ նյութեր (5%), կոմպլեքսավորող նյութ, գլիցերին, նատրիումի քլորիդ, հակաբակտերիալ բաղադրիչ, բուրմունք, սննդի ներկանյութ, կոնսերվանտ: 5 լիտր տարողությամբ տարաներով (նշված է մեկ լիտրի արժեքը): Խնձորի և նուշի էքստրակտներով։ Ապրանքանիշը՝ «Наш Сад», «SAYEX», «Мечта», «Lotus», «Clean Duck»։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լվանալու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Սփրեյ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