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58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4678"/>
        <w:gridCol w:w="709"/>
        <w:gridCol w:w="993"/>
        <w:gridCol w:w="992"/>
        <w:gridCol w:w="709"/>
        <w:gridCol w:w="1416"/>
        <w:gridCol w:w="851"/>
        <w:gridCol w:w="1843"/>
      </w:tblGrid>
      <w:tr w:rsidR="00AD00FC" w:rsidRPr="00BC3813" w14:paraId="1C29954D" w14:textId="77777777" w:rsidTr="00856FD7">
        <w:trPr>
          <w:trHeight w:val="20"/>
        </w:trPr>
        <w:tc>
          <w:tcPr>
            <w:tcW w:w="15877" w:type="dxa"/>
            <w:gridSpan w:val="11"/>
            <w:shd w:val="clear" w:color="auto" w:fill="FFFFFF" w:themeFill="background1"/>
            <w:vAlign w:val="center"/>
          </w:tcPr>
          <w:p w14:paraId="42DC655E"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Ապրանքի</w:t>
            </w:r>
          </w:p>
        </w:tc>
      </w:tr>
      <w:tr w:rsidR="00AD00FC" w:rsidRPr="00BC3813" w14:paraId="5B9A40C5" w14:textId="77777777" w:rsidTr="00856FD7">
        <w:trPr>
          <w:trHeight w:val="20"/>
        </w:trPr>
        <w:tc>
          <w:tcPr>
            <w:tcW w:w="989" w:type="dxa"/>
            <w:vMerge w:val="restart"/>
            <w:shd w:val="clear" w:color="auto" w:fill="FFFFFF" w:themeFill="background1"/>
            <w:vAlign w:val="center"/>
          </w:tcPr>
          <w:p w14:paraId="02516FC3"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հրավերով</w:t>
            </w:r>
            <w:r w:rsidRPr="00BC3813">
              <w:rPr>
                <w:rFonts w:ascii="GHEA Grapalat" w:hAnsi="GHEA Grapalat"/>
                <w:sz w:val="16"/>
                <w:szCs w:val="16"/>
              </w:rPr>
              <w:t xml:space="preserve"> </w:t>
            </w:r>
            <w:r w:rsidRPr="00BC3813">
              <w:rPr>
                <w:rFonts w:ascii="GHEA Grapalat" w:hAnsi="GHEA Grapalat" w:cs="Sylfaen"/>
                <w:sz w:val="16"/>
                <w:szCs w:val="16"/>
              </w:rPr>
              <w:t>նախատեսված</w:t>
            </w:r>
            <w:r w:rsidRPr="00BC3813">
              <w:rPr>
                <w:rFonts w:ascii="GHEA Grapalat" w:hAnsi="GHEA Grapalat"/>
                <w:sz w:val="16"/>
                <w:szCs w:val="16"/>
              </w:rPr>
              <w:t xml:space="preserve"> </w:t>
            </w:r>
            <w:r w:rsidRPr="00BC3813">
              <w:rPr>
                <w:rFonts w:ascii="GHEA Grapalat" w:hAnsi="GHEA Grapalat" w:cs="Sylfaen"/>
                <w:sz w:val="16"/>
                <w:szCs w:val="16"/>
              </w:rPr>
              <w:t>չափաբաժնի</w:t>
            </w:r>
            <w:r w:rsidRPr="00BC3813">
              <w:rPr>
                <w:rFonts w:ascii="GHEA Grapalat" w:hAnsi="GHEA Grapalat"/>
                <w:sz w:val="16"/>
                <w:szCs w:val="16"/>
              </w:rPr>
              <w:t xml:space="preserve"> </w:t>
            </w:r>
            <w:r w:rsidRPr="00BC3813">
              <w:rPr>
                <w:rFonts w:ascii="GHEA Grapalat" w:hAnsi="GHEA Grapalat" w:cs="Sylfaen"/>
                <w:sz w:val="16"/>
                <w:szCs w:val="16"/>
              </w:rPr>
              <w:t>համարը</w:t>
            </w:r>
          </w:p>
        </w:tc>
        <w:tc>
          <w:tcPr>
            <w:tcW w:w="1422" w:type="dxa"/>
            <w:vMerge w:val="restart"/>
            <w:shd w:val="clear" w:color="auto" w:fill="FFFFFF" w:themeFill="background1"/>
            <w:vAlign w:val="center"/>
          </w:tcPr>
          <w:p w14:paraId="09393594"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գնումների</w:t>
            </w:r>
            <w:r w:rsidRPr="00BC3813">
              <w:rPr>
                <w:rFonts w:ascii="GHEA Grapalat" w:hAnsi="GHEA Grapalat"/>
                <w:sz w:val="16"/>
                <w:szCs w:val="16"/>
              </w:rPr>
              <w:t xml:space="preserve"> </w:t>
            </w:r>
            <w:r w:rsidRPr="00BC3813">
              <w:rPr>
                <w:rFonts w:ascii="GHEA Grapalat" w:hAnsi="GHEA Grapalat" w:cs="Sylfaen"/>
                <w:sz w:val="16"/>
                <w:szCs w:val="16"/>
              </w:rPr>
              <w:t>պլանով</w:t>
            </w:r>
            <w:r w:rsidRPr="00BC3813">
              <w:rPr>
                <w:rFonts w:ascii="GHEA Grapalat" w:hAnsi="GHEA Grapalat"/>
                <w:sz w:val="16"/>
                <w:szCs w:val="16"/>
              </w:rPr>
              <w:t xml:space="preserve"> </w:t>
            </w:r>
            <w:r w:rsidRPr="00BC3813">
              <w:rPr>
                <w:rFonts w:ascii="GHEA Grapalat" w:hAnsi="GHEA Grapalat" w:cs="Sylfaen"/>
                <w:sz w:val="16"/>
                <w:szCs w:val="16"/>
              </w:rPr>
              <w:t>նախատեսված</w:t>
            </w:r>
            <w:r w:rsidRPr="00BC3813">
              <w:rPr>
                <w:rFonts w:ascii="GHEA Grapalat" w:hAnsi="GHEA Grapalat"/>
                <w:sz w:val="16"/>
                <w:szCs w:val="16"/>
              </w:rPr>
              <w:t xml:space="preserve"> </w:t>
            </w:r>
            <w:r w:rsidRPr="00BC3813">
              <w:rPr>
                <w:rFonts w:ascii="GHEA Grapalat" w:hAnsi="GHEA Grapalat" w:cs="Sylfaen"/>
                <w:sz w:val="16"/>
                <w:szCs w:val="16"/>
              </w:rPr>
              <w:t>միջանցիկ</w:t>
            </w:r>
            <w:r w:rsidRPr="00BC3813">
              <w:rPr>
                <w:rFonts w:ascii="GHEA Grapalat" w:hAnsi="GHEA Grapalat"/>
                <w:sz w:val="16"/>
                <w:szCs w:val="16"/>
              </w:rPr>
              <w:t xml:space="preserve"> </w:t>
            </w:r>
            <w:r w:rsidRPr="00BC3813">
              <w:rPr>
                <w:rFonts w:ascii="GHEA Grapalat" w:hAnsi="GHEA Grapalat" w:cs="Sylfaen"/>
                <w:sz w:val="16"/>
                <w:szCs w:val="16"/>
              </w:rPr>
              <w:t>ծածկագիրը</w:t>
            </w:r>
            <w:r w:rsidRPr="00BC3813">
              <w:rPr>
                <w:rFonts w:ascii="GHEA Grapalat" w:hAnsi="GHEA Grapalat"/>
                <w:sz w:val="16"/>
                <w:szCs w:val="16"/>
              </w:rPr>
              <w:t xml:space="preserve">` </w:t>
            </w:r>
            <w:r w:rsidRPr="00BC3813">
              <w:rPr>
                <w:rFonts w:ascii="GHEA Grapalat" w:hAnsi="GHEA Grapalat" w:cs="Sylfaen"/>
                <w:sz w:val="16"/>
                <w:szCs w:val="16"/>
              </w:rPr>
              <w:t>ըստ</w:t>
            </w:r>
            <w:r w:rsidRPr="00BC3813">
              <w:rPr>
                <w:rFonts w:ascii="GHEA Grapalat" w:hAnsi="GHEA Grapalat"/>
                <w:sz w:val="16"/>
                <w:szCs w:val="16"/>
              </w:rPr>
              <w:t xml:space="preserve"> </w:t>
            </w:r>
            <w:r w:rsidRPr="00BC3813">
              <w:rPr>
                <w:rFonts w:ascii="GHEA Grapalat" w:hAnsi="GHEA Grapalat" w:cs="Sylfaen"/>
                <w:sz w:val="16"/>
                <w:szCs w:val="16"/>
              </w:rPr>
              <w:t>ԳՄԱ</w:t>
            </w:r>
            <w:r w:rsidRPr="00BC3813">
              <w:rPr>
                <w:rFonts w:ascii="GHEA Grapalat" w:hAnsi="GHEA Grapalat"/>
                <w:sz w:val="16"/>
                <w:szCs w:val="16"/>
              </w:rPr>
              <w:t xml:space="preserve"> </w:t>
            </w:r>
            <w:r w:rsidRPr="00BC3813">
              <w:rPr>
                <w:rFonts w:ascii="GHEA Grapalat" w:hAnsi="GHEA Grapalat" w:cs="Sylfaen"/>
                <w:sz w:val="16"/>
                <w:szCs w:val="16"/>
              </w:rPr>
              <w:t>դասակարգման</w:t>
            </w:r>
            <w:r w:rsidRPr="00BC3813">
              <w:rPr>
                <w:rFonts w:ascii="GHEA Grapalat" w:hAnsi="GHEA Grapalat"/>
                <w:sz w:val="16"/>
                <w:szCs w:val="16"/>
              </w:rPr>
              <w:t xml:space="preserve"> (CPV)</w:t>
            </w:r>
          </w:p>
        </w:tc>
        <w:tc>
          <w:tcPr>
            <w:tcW w:w="1275" w:type="dxa"/>
            <w:vMerge w:val="restart"/>
            <w:shd w:val="clear" w:color="auto" w:fill="FFFFFF" w:themeFill="background1"/>
            <w:vAlign w:val="center"/>
          </w:tcPr>
          <w:p w14:paraId="72C928E9"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անվանումը</w:t>
            </w:r>
          </w:p>
        </w:tc>
        <w:tc>
          <w:tcPr>
            <w:tcW w:w="4678" w:type="dxa"/>
            <w:vMerge w:val="restart"/>
            <w:shd w:val="clear" w:color="auto" w:fill="FFFFFF" w:themeFill="background1"/>
            <w:vAlign w:val="center"/>
          </w:tcPr>
          <w:p w14:paraId="2A3361AE"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տեխնիկական</w:t>
            </w:r>
            <w:r w:rsidRPr="00BC3813">
              <w:rPr>
                <w:rFonts w:ascii="GHEA Grapalat" w:hAnsi="GHEA Grapalat"/>
                <w:sz w:val="16"/>
                <w:szCs w:val="16"/>
              </w:rPr>
              <w:t xml:space="preserve"> </w:t>
            </w:r>
            <w:r w:rsidRPr="00BC3813">
              <w:rPr>
                <w:rFonts w:ascii="GHEA Grapalat" w:hAnsi="GHEA Grapalat" w:cs="Sylfaen"/>
                <w:sz w:val="16"/>
                <w:szCs w:val="16"/>
              </w:rPr>
              <w:t>բնութագիրը</w:t>
            </w:r>
          </w:p>
        </w:tc>
        <w:tc>
          <w:tcPr>
            <w:tcW w:w="709" w:type="dxa"/>
            <w:vMerge w:val="restart"/>
            <w:shd w:val="clear" w:color="auto" w:fill="FFFFFF" w:themeFill="background1"/>
            <w:vAlign w:val="center"/>
          </w:tcPr>
          <w:p w14:paraId="10372243"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չափման</w:t>
            </w:r>
            <w:r w:rsidRPr="00BC3813">
              <w:rPr>
                <w:rFonts w:ascii="GHEA Grapalat" w:hAnsi="GHEA Grapalat"/>
                <w:sz w:val="16"/>
                <w:szCs w:val="16"/>
              </w:rPr>
              <w:t xml:space="preserve"> </w:t>
            </w:r>
            <w:r w:rsidRPr="00BC3813">
              <w:rPr>
                <w:rFonts w:ascii="GHEA Grapalat" w:hAnsi="GHEA Grapalat" w:cs="Sylfaen"/>
                <w:sz w:val="16"/>
                <w:szCs w:val="16"/>
              </w:rPr>
              <w:t>միավոր</w:t>
            </w:r>
          </w:p>
        </w:tc>
        <w:tc>
          <w:tcPr>
            <w:tcW w:w="993" w:type="dxa"/>
            <w:vMerge w:val="restart"/>
            <w:shd w:val="clear" w:color="auto" w:fill="FFFFFF" w:themeFill="background1"/>
            <w:vAlign w:val="center"/>
          </w:tcPr>
          <w:p w14:paraId="2E2A13D9"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միավոր</w:t>
            </w:r>
            <w:r w:rsidRPr="00BC3813">
              <w:rPr>
                <w:rFonts w:ascii="GHEA Grapalat" w:hAnsi="GHEA Grapalat"/>
                <w:sz w:val="16"/>
                <w:szCs w:val="16"/>
              </w:rPr>
              <w:t xml:space="preserve"> </w:t>
            </w:r>
            <w:r w:rsidRPr="00BC3813">
              <w:rPr>
                <w:rFonts w:ascii="GHEA Grapalat" w:hAnsi="GHEA Grapalat" w:cs="Sylfaen"/>
                <w:sz w:val="16"/>
                <w:szCs w:val="16"/>
              </w:rPr>
              <w:t>գինը</w:t>
            </w:r>
            <w:r w:rsidRPr="00BC3813">
              <w:rPr>
                <w:rFonts w:ascii="GHEA Grapalat" w:hAnsi="GHEA Grapalat"/>
                <w:sz w:val="16"/>
                <w:szCs w:val="16"/>
              </w:rPr>
              <w:t>/</w:t>
            </w:r>
            <w:r w:rsidRPr="00BC3813">
              <w:rPr>
                <w:rFonts w:ascii="GHEA Grapalat" w:hAnsi="GHEA Grapalat" w:cs="Sylfaen"/>
                <w:sz w:val="16"/>
                <w:szCs w:val="16"/>
              </w:rPr>
              <w:t>ՀՀ</w:t>
            </w:r>
            <w:r w:rsidRPr="00BC3813">
              <w:rPr>
                <w:rFonts w:ascii="GHEA Grapalat" w:hAnsi="GHEA Grapalat"/>
                <w:sz w:val="16"/>
                <w:szCs w:val="16"/>
              </w:rPr>
              <w:t xml:space="preserve"> </w:t>
            </w:r>
            <w:r w:rsidRPr="00BC3813">
              <w:rPr>
                <w:rFonts w:ascii="GHEA Grapalat" w:hAnsi="GHEA Grapalat" w:cs="Sylfaen"/>
                <w:sz w:val="16"/>
                <w:szCs w:val="16"/>
              </w:rPr>
              <w:t>դրամ</w:t>
            </w:r>
          </w:p>
        </w:tc>
        <w:tc>
          <w:tcPr>
            <w:tcW w:w="992" w:type="dxa"/>
            <w:vMerge w:val="restart"/>
            <w:shd w:val="clear" w:color="auto" w:fill="FFFFFF" w:themeFill="background1"/>
            <w:vAlign w:val="center"/>
          </w:tcPr>
          <w:p w14:paraId="1F482574"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ընդհանուր</w:t>
            </w:r>
            <w:r w:rsidRPr="00BC3813">
              <w:rPr>
                <w:rFonts w:ascii="GHEA Grapalat" w:hAnsi="GHEA Grapalat"/>
                <w:sz w:val="16"/>
                <w:szCs w:val="16"/>
              </w:rPr>
              <w:t xml:space="preserve"> </w:t>
            </w:r>
            <w:r w:rsidRPr="00BC3813">
              <w:rPr>
                <w:rFonts w:ascii="GHEA Grapalat" w:hAnsi="GHEA Grapalat" w:cs="Sylfaen"/>
                <w:sz w:val="16"/>
                <w:szCs w:val="16"/>
              </w:rPr>
              <w:t>գինը</w:t>
            </w:r>
            <w:r w:rsidRPr="00BC3813">
              <w:rPr>
                <w:rFonts w:ascii="GHEA Grapalat" w:hAnsi="GHEA Grapalat"/>
                <w:sz w:val="16"/>
                <w:szCs w:val="16"/>
              </w:rPr>
              <w:t>/</w:t>
            </w:r>
            <w:r w:rsidRPr="00BC3813">
              <w:rPr>
                <w:rFonts w:ascii="GHEA Grapalat" w:hAnsi="GHEA Grapalat" w:cs="Sylfaen"/>
                <w:sz w:val="16"/>
                <w:szCs w:val="16"/>
              </w:rPr>
              <w:t>ՀՀ</w:t>
            </w:r>
            <w:r w:rsidRPr="00BC3813">
              <w:rPr>
                <w:rFonts w:ascii="GHEA Grapalat" w:hAnsi="GHEA Grapalat"/>
                <w:sz w:val="16"/>
                <w:szCs w:val="16"/>
              </w:rPr>
              <w:t xml:space="preserve"> </w:t>
            </w:r>
            <w:r w:rsidRPr="00BC3813">
              <w:rPr>
                <w:rFonts w:ascii="GHEA Grapalat" w:hAnsi="GHEA Grapalat" w:cs="Sylfaen"/>
                <w:sz w:val="16"/>
                <w:szCs w:val="16"/>
              </w:rPr>
              <w:t>դրամ</w:t>
            </w:r>
          </w:p>
        </w:tc>
        <w:tc>
          <w:tcPr>
            <w:tcW w:w="709" w:type="dxa"/>
            <w:vMerge w:val="restart"/>
            <w:shd w:val="clear" w:color="auto" w:fill="FFFFFF" w:themeFill="background1"/>
            <w:vAlign w:val="center"/>
          </w:tcPr>
          <w:p w14:paraId="2DD1A0C5"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ընդհանուր</w:t>
            </w:r>
            <w:r w:rsidRPr="00BC3813">
              <w:rPr>
                <w:rFonts w:ascii="GHEA Grapalat" w:hAnsi="GHEA Grapalat"/>
                <w:sz w:val="16"/>
                <w:szCs w:val="16"/>
              </w:rPr>
              <w:t xml:space="preserve"> </w:t>
            </w:r>
            <w:r w:rsidRPr="00BC3813">
              <w:rPr>
                <w:rFonts w:ascii="GHEA Grapalat" w:hAnsi="GHEA Grapalat" w:cs="Sylfaen"/>
                <w:sz w:val="16"/>
                <w:szCs w:val="16"/>
              </w:rPr>
              <w:t>քանակը</w:t>
            </w:r>
          </w:p>
        </w:tc>
        <w:tc>
          <w:tcPr>
            <w:tcW w:w="4110" w:type="dxa"/>
            <w:gridSpan w:val="3"/>
            <w:shd w:val="clear" w:color="auto" w:fill="FFFFFF" w:themeFill="background1"/>
            <w:vAlign w:val="center"/>
          </w:tcPr>
          <w:p w14:paraId="5E115FEF"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մատակարարման</w:t>
            </w:r>
          </w:p>
        </w:tc>
      </w:tr>
      <w:tr w:rsidR="00AD00FC" w:rsidRPr="00BC3813" w14:paraId="0F15AD8D" w14:textId="77777777" w:rsidTr="00856FD7">
        <w:trPr>
          <w:cantSplit/>
          <w:trHeight w:val="20"/>
        </w:trPr>
        <w:tc>
          <w:tcPr>
            <w:tcW w:w="989" w:type="dxa"/>
            <w:vMerge/>
            <w:shd w:val="clear" w:color="auto" w:fill="FFFFFF" w:themeFill="background1"/>
            <w:vAlign w:val="center"/>
          </w:tcPr>
          <w:p w14:paraId="47B3A374" w14:textId="77777777" w:rsidR="00AD00FC" w:rsidRPr="00BC3813" w:rsidRDefault="00AD00FC" w:rsidP="00856FD7">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51926378" w14:textId="77777777" w:rsidR="00AD00FC" w:rsidRPr="00BC3813" w:rsidRDefault="00AD00FC" w:rsidP="00856FD7">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77FED39F" w14:textId="77777777" w:rsidR="00AD00FC" w:rsidRPr="00BC3813" w:rsidRDefault="00AD00FC" w:rsidP="00856FD7">
            <w:pPr>
              <w:spacing w:line="0" w:lineRule="atLeast"/>
              <w:jc w:val="center"/>
              <w:rPr>
                <w:rFonts w:ascii="GHEA Grapalat" w:hAnsi="GHEA Grapalat"/>
                <w:sz w:val="16"/>
                <w:szCs w:val="16"/>
              </w:rPr>
            </w:pPr>
          </w:p>
        </w:tc>
        <w:tc>
          <w:tcPr>
            <w:tcW w:w="4678" w:type="dxa"/>
            <w:vMerge/>
            <w:shd w:val="clear" w:color="auto" w:fill="FFFFFF" w:themeFill="background1"/>
            <w:vAlign w:val="center"/>
          </w:tcPr>
          <w:p w14:paraId="06098396" w14:textId="77777777" w:rsidR="00AD00FC" w:rsidRPr="00BC3813" w:rsidRDefault="00AD00FC" w:rsidP="00856FD7">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3609B8AE" w14:textId="77777777" w:rsidR="00AD00FC" w:rsidRPr="00BC3813" w:rsidRDefault="00AD00FC" w:rsidP="00856FD7">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2DFEC4FA" w14:textId="77777777" w:rsidR="00AD00FC" w:rsidRPr="00BC3813" w:rsidRDefault="00AD00FC" w:rsidP="00856FD7">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21D77587" w14:textId="77777777" w:rsidR="00AD00FC" w:rsidRPr="00BC3813" w:rsidRDefault="00AD00FC" w:rsidP="00856FD7">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61C47330" w14:textId="77777777" w:rsidR="00AD00FC" w:rsidRPr="00BC3813" w:rsidRDefault="00AD00FC" w:rsidP="00856FD7">
            <w:pPr>
              <w:spacing w:line="0" w:lineRule="atLeast"/>
              <w:jc w:val="center"/>
              <w:rPr>
                <w:rFonts w:ascii="GHEA Grapalat" w:hAnsi="GHEA Grapalat"/>
                <w:sz w:val="16"/>
                <w:szCs w:val="16"/>
              </w:rPr>
            </w:pPr>
          </w:p>
        </w:tc>
        <w:tc>
          <w:tcPr>
            <w:tcW w:w="1416" w:type="dxa"/>
            <w:shd w:val="clear" w:color="auto" w:fill="FFFFFF" w:themeFill="background1"/>
            <w:vAlign w:val="center"/>
          </w:tcPr>
          <w:p w14:paraId="4883ECA7"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հասցեն</w:t>
            </w:r>
          </w:p>
        </w:tc>
        <w:tc>
          <w:tcPr>
            <w:tcW w:w="851" w:type="dxa"/>
            <w:shd w:val="clear" w:color="auto" w:fill="FFFFFF" w:themeFill="background1"/>
            <w:vAlign w:val="center"/>
          </w:tcPr>
          <w:p w14:paraId="081A91F2"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ենթակա</w:t>
            </w:r>
            <w:r w:rsidRPr="00BC3813">
              <w:rPr>
                <w:rFonts w:ascii="GHEA Grapalat" w:hAnsi="GHEA Grapalat"/>
                <w:sz w:val="16"/>
                <w:szCs w:val="16"/>
              </w:rPr>
              <w:t xml:space="preserve"> </w:t>
            </w:r>
            <w:r w:rsidRPr="00BC3813">
              <w:rPr>
                <w:rFonts w:ascii="GHEA Grapalat" w:hAnsi="GHEA Grapalat" w:cs="Sylfaen"/>
                <w:sz w:val="16"/>
                <w:szCs w:val="16"/>
              </w:rPr>
              <w:t>քանակը</w:t>
            </w:r>
          </w:p>
        </w:tc>
        <w:tc>
          <w:tcPr>
            <w:tcW w:w="1843" w:type="dxa"/>
            <w:shd w:val="clear" w:color="auto" w:fill="FFFFFF" w:themeFill="background1"/>
            <w:vAlign w:val="center"/>
          </w:tcPr>
          <w:p w14:paraId="7E5DAB21"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Ժամկետը</w:t>
            </w:r>
          </w:p>
          <w:p w14:paraId="6A7B165C" w14:textId="77777777" w:rsidR="00AD00FC" w:rsidRPr="00BC3813" w:rsidRDefault="00AD00FC" w:rsidP="00856FD7">
            <w:pPr>
              <w:spacing w:line="0" w:lineRule="atLeast"/>
              <w:jc w:val="center"/>
              <w:rPr>
                <w:rFonts w:ascii="GHEA Grapalat" w:hAnsi="GHEA Grapalat"/>
                <w:sz w:val="16"/>
                <w:szCs w:val="16"/>
              </w:rPr>
            </w:pPr>
          </w:p>
        </w:tc>
      </w:tr>
      <w:tr w:rsidR="00AD00FC" w:rsidRPr="00BC3813" w14:paraId="5AD9FC20" w14:textId="77777777" w:rsidTr="00856FD7">
        <w:trPr>
          <w:cantSplit/>
          <w:trHeight w:val="20"/>
        </w:trPr>
        <w:tc>
          <w:tcPr>
            <w:tcW w:w="989" w:type="dxa"/>
            <w:shd w:val="clear" w:color="auto" w:fill="FFFFFF" w:themeFill="background1"/>
            <w:vAlign w:val="center"/>
          </w:tcPr>
          <w:p w14:paraId="4DAFC3C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w:t>
            </w:r>
          </w:p>
        </w:tc>
        <w:tc>
          <w:tcPr>
            <w:tcW w:w="1422" w:type="dxa"/>
            <w:shd w:val="clear" w:color="auto" w:fill="FFFFFF" w:themeFill="background1"/>
            <w:vAlign w:val="center"/>
          </w:tcPr>
          <w:p w14:paraId="6AF7778C"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33691162/129</w:t>
            </w:r>
          </w:p>
        </w:tc>
        <w:tc>
          <w:tcPr>
            <w:tcW w:w="1275" w:type="dxa"/>
            <w:shd w:val="clear" w:color="auto" w:fill="FFFFFF" w:themeFill="background1"/>
            <w:vAlign w:val="center"/>
          </w:tcPr>
          <w:p w14:paraId="32B21B2A"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eI 1 Cartridge 600</w:t>
            </w:r>
          </w:p>
        </w:tc>
        <w:tc>
          <w:tcPr>
            <w:tcW w:w="4678" w:type="dxa"/>
            <w:shd w:val="clear" w:color="auto" w:fill="FFFFFF" w:themeFill="background1"/>
            <w:vAlign w:val="center"/>
          </w:tcPr>
          <w:p w14:paraId="75C8E3E9" w14:textId="77777777" w:rsidR="00AD00FC" w:rsidRPr="00BC3813" w:rsidRDefault="00AD00FC" w:rsidP="00856FD7">
            <w:pPr>
              <w:jc w:val="center"/>
              <w:rPr>
                <w:rFonts w:ascii="GHEA Grapalat" w:hAnsi="GHEA Grapalat"/>
                <w:sz w:val="16"/>
                <w:szCs w:val="16"/>
              </w:rPr>
            </w:pPr>
            <w:proofErr w:type="gramStart"/>
            <w:r w:rsidRPr="00BC3813">
              <w:rPr>
                <w:rFonts w:ascii="GHEA Grapalat" w:hAnsi="GHEA Grapalat"/>
                <w:sz w:val="16"/>
                <w:szCs w:val="16"/>
              </w:rPr>
              <w:t>էլեկտրոլիտները որոշող լուծույթ:  Նախատեսված է eI1  վերլուծիչի համար:  Ֆորմատ`600 թեսթ: Ստուգվող նմուշ` շիճուկ,երակային արյուն և մեզ: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roofErr w:type="gramEnd"/>
            <w:r w:rsidRPr="00BC3813">
              <w:rPr>
                <w:rFonts w:ascii="GHEA Grapalat" w:hAnsi="GHEA Grapalat"/>
                <w:sz w:val="16"/>
                <w:szCs w:val="16"/>
              </w:rPr>
              <w:t xml:space="preserve"> Արտադրողի կողմից տրված` որակի վերահսկման միջազգային հավաստագիր ISO 13485</w:t>
            </w:r>
          </w:p>
        </w:tc>
        <w:tc>
          <w:tcPr>
            <w:tcW w:w="709" w:type="dxa"/>
            <w:shd w:val="clear" w:color="auto" w:fill="FFFFFF" w:themeFill="background1"/>
            <w:vAlign w:val="center"/>
          </w:tcPr>
          <w:p w14:paraId="36DC50B0"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3D105145" w14:textId="3D2C6F28"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360A9C08" w14:textId="5374A6B6"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5010C230"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10</w:t>
            </w:r>
          </w:p>
        </w:tc>
        <w:tc>
          <w:tcPr>
            <w:tcW w:w="1416" w:type="dxa"/>
            <w:shd w:val="clear" w:color="auto" w:fill="FFFFFF" w:themeFill="background1"/>
            <w:vAlign w:val="center"/>
          </w:tcPr>
          <w:p w14:paraId="2DF678C4" w14:textId="77777777" w:rsidR="00AD00FC" w:rsidRPr="00BC3813" w:rsidRDefault="00AD00FC" w:rsidP="00856FD7">
            <w:pPr>
              <w:jc w:val="center"/>
              <w:rPr>
                <w:rFonts w:ascii="GHEA Grapalat" w:hAnsi="GHEA Grapalat"/>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hint="eastAsia"/>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hint="eastAsia"/>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6383BC0F"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4FD288E1"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6DEFBBD7" w14:textId="77777777" w:rsidTr="00856FD7">
        <w:trPr>
          <w:cantSplit/>
          <w:trHeight w:val="20"/>
        </w:trPr>
        <w:tc>
          <w:tcPr>
            <w:tcW w:w="989" w:type="dxa"/>
            <w:shd w:val="clear" w:color="auto" w:fill="FFFFFF" w:themeFill="background1"/>
            <w:vAlign w:val="center"/>
          </w:tcPr>
          <w:p w14:paraId="77AA300A"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w:t>
            </w:r>
          </w:p>
        </w:tc>
        <w:tc>
          <w:tcPr>
            <w:tcW w:w="1422" w:type="dxa"/>
            <w:shd w:val="clear" w:color="auto" w:fill="FFFFFF" w:themeFill="background1"/>
            <w:vAlign w:val="center"/>
          </w:tcPr>
          <w:p w14:paraId="5701D65C"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33211230/1</w:t>
            </w:r>
          </w:p>
        </w:tc>
        <w:tc>
          <w:tcPr>
            <w:tcW w:w="1275" w:type="dxa"/>
            <w:shd w:val="clear" w:color="auto" w:fill="FFFFFF" w:themeFill="background1"/>
            <w:vAlign w:val="center"/>
          </w:tcPr>
          <w:p w14:paraId="7C896275"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Հավաքածու RPR</w:t>
            </w:r>
          </w:p>
        </w:tc>
        <w:tc>
          <w:tcPr>
            <w:tcW w:w="4678" w:type="dxa"/>
            <w:shd w:val="clear" w:color="auto" w:fill="FFFFFF" w:themeFill="background1"/>
            <w:vAlign w:val="center"/>
          </w:tcPr>
          <w:p w14:paraId="3D9316F1"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 xml:space="preserve">Սիֆիլիսի որոշման թեստ հավաքածու (Syphilis RPR): Մեթոդը՝ քրոմոտոգրաֆիկ: Կասետային։ </w:t>
            </w:r>
            <w:proofErr w:type="gramStart"/>
            <w:r w:rsidRPr="00BC3813">
              <w:rPr>
                <w:rFonts w:ascii="GHEA Grapalat" w:hAnsi="GHEA Grapalat"/>
                <w:sz w:val="16"/>
                <w:szCs w:val="16"/>
              </w:rPr>
              <w:t>ամբողջական</w:t>
            </w:r>
            <w:proofErr w:type="gramEnd"/>
            <w:r w:rsidRPr="00BC3813">
              <w:rPr>
                <w:rFonts w:ascii="GHEA Grapalat" w:hAnsi="GHEA Grapalat"/>
                <w:sz w:val="16"/>
                <w:szCs w:val="16"/>
              </w:rPr>
              <w:t xml:space="preserve"> արյան մեջ, շիճուկում, պլազմայում։Կիրառված են ռեկոմբինանտային հակածիններ։ Պահպ</w:t>
            </w:r>
            <w:r w:rsidRPr="00BC3813">
              <w:rPr>
                <w:rFonts w:ascii="MS Mincho" w:eastAsia="MS Mincho" w:hAnsi="MS Mincho" w:cs="MS Mincho" w:hint="eastAsia"/>
                <w:sz w:val="16"/>
                <w:szCs w:val="16"/>
              </w:rPr>
              <w:t>․</w:t>
            </w:r>
            <w:r w:rsidRPr="00BC3813">
              <w:rPr>
                <w:rFonts w:ascii="GHEA Grapalat" w:hAnsi="GHEA Grapalat"/>
                <w:sz w:val="16"/>
                <w:szCs w:val="16"/>
              </w:rPr>
              <w:t xml:space="preserve"> </w:t>
            </w:r>
            <w:r w:rsidRPr="00BC3813">
              <w:rPr>
                <w:rFonts w:ascii="GHEA Grapalat" w:hAnsi="GHEA Grapalat" w:cs="GHEA Grapalat"/>
                <w:sz w:val="16"/>
                <w:szCs w:val="16"/>
              </w:rPr>
              <w:t>պայմանները՝</w:t>
            </w:r>
            <w:r w:rsidRPr="00BC3813">
              <w:rPr>
                <w:rFonts w:ascii="GHEA Grapalat" w:hAnsi="GHEA Grapalat"/>
                <w:sz w:val="16"/>
                <w:szCs w:val="16"/>
              </w:rPr>
              <w:t xml:space="preserve">  2-30oC:</w:t>
            </w:r>
          </w:p>
        </w:tc>
        <w:tc>
          <w:tcPr>
            <w:tcW w:w="709" w:type="dxa"/>
            <w:shd w:val="clear" w:color="auto" w:fill="FFFFFF" w:themeFill="background1"/>
            <w:vAlign w:val="center"/>
          </w:tcPr>
          <w:p w14:paraId="4EE3FFE1"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թեսթ</w:t>
            </w:r>
          </w:p>
        </w:tc>
        <w:tc>
          <w:tcPr>
            <w:tcW w:w="993" w:type="dxa"/>
            <w:shd w:val="clear" w:color="auto" w:fill="FFFFFF" w:themeFill="background1"/>
            <w:vAlign w:val="center"/>
          </w:tcPr>
          <w:p w14:paraId="1BDC3CE6" w14:textId="6216617C"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6B18F514" w14:textId="6CB11F9B"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377F02F1"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15000</w:t>
            </w:r>
          </w:p>
        </w:tc>
        <w:tc>
          <w:tcPr>
            <w:tcW w:w="1416" w:type="dxa"/>
            <w:shd w:val="clear" w:color="auto" w:fill="FFFFFF" w:themeFill="background1"/>
            <w:vAlign w:val="center"/>
          </w:tcPr>
          <w:p w14:paraId="1EA0A900" w14:textId="77777777" w:rsidR="00AD00FC" w:rsidRPr="00BC3813" w:rsidRDefault="00AD00FC" w:rsidP="00856FD7">
            <w:pPr>
              <w:jc w:val="center"/>
              <w:rPr>
                <w:rFonts w:ascii="GHEA Grapalat" w:hAnsi="GHEA Grapalat"/>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hint="eastAsia"/>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hint="eastAsia"/>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1480297D"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13C454A3"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57E0CDD0" w14:textId="77777777" w:rsidTr="00856FD7">
        <w:trPr>
          <w:cantSplit/>
          <w:trHeight w:val="20"/>
        </w:trPr>
        <w:tc>
          <w:tcPr>
            <w:tcW w:w="989" w:type="dxa"/>
            <w:shd w:val="clear" w:color="auto" w:fill="FFFFFF" w:themeFill="background1"/>
            <w:vAlign w:val="center"/>
          </w:tcPr>
          <w:p w14:paraId="21062403"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3</w:t>
            </w:r>
          </w:p>
        </w:tc>
        <w:tc>
          <w:tcPr>
            <w:tcW w:w="1422" w:type="dxa"/>
            <w:shd w:val="clear" w:color="auto" w:fill="FFFFFF" w:themeFill="background1"/>
            <w:vAlign w:val="center"/>
          </w:tcPr>
          <w:p w14:paraId="03A05924"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33211150/1</w:t>
            </w:r>
          </w:p>
        </w:tc>
        <w:tc>
          <w:tcPr>
            <w:tcW w:w="1275" w:type="dxa"/>
            <w:shd w:val="clear" w:color="auto" w:fill="FFFFFF" w:themeFill="background1"/>
            <w:vAlign w:val="center"/>
          </w:tcPr>
          <w:p w14:paraId="39886995"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Հավաքածու մեզի թեսթ-10պարամետր</w:t>
            </w:r>
          </w:p>
        </w:tc>
        <w:tc>
          <w:tcPr>
            <w:tcW w:w="4678" w:type="dxa"/>
            <w:shd w:val="clear" w:color="auto" w:fill="FFFFFF" w:themeFill="background1"/>
            <w:vAlign w:val="center"/>
          </w:tcPr>
          <w:p w14:paraId="4147591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Մեզի անալիզի թեսթ 10պարամետր: Մեթոդ: Ագլյուտինացիոն ֆորմատ: 100թեսթ ; CYAN անալիզատորի համար (CYANStrip MINI);Պարտադիր այս հերթականությամբ 1</w:t>
            </w:r>
            <w:r w:rsidRPr="00BC3813">
              <w:rPr>
                <w:rFonts w:ascii="MS Mincho" w:eastAsia="MS Mincho" w:hAnsi="MS Mincho" w:cs="MS Mincho" w:hint="eastAsia"/>
                <w:sz w:val="16"/>
                <w:szCs w:val="16"/>
              </w:rPr>
              <w:t>․</w:t>
            </w:r>
            <w:r w:rsidRPr="00BC3813">
              <w:rPr>
                <w:rFonts w:ascii="GHEA Grapalat" w:hAnsi="GHEA Grapalat" w:cs="GHEA Grapalat"/>
                <w:sz w:val="16"/>
                <w:szCs w:val="16"/>
              </w:rPr>
              <w:t>Ուռոբիլինոգեն</w:t>
            </w:r>
            <w:r w:rsidRPr="00BC3813">
              <w:rPr>
                <w:rFonts w:ascii="GHEA Grapalat" w:hAnsi="GHEA Grapalat"/>
                <w:sz w:val="16"/>
                <w:szCs w:val="16"/>
              </w:rPr>
              <w:t>, գլյուկոզա,բիլիռուբին,կետոններ,Հ խտություն,արյուն,թթվայնություն,սպիտակուցներ,նիտրիտներ,լեյկոցիտներ)</w:t>
            </w:r>
          </w:p>
        </w:tc>
        <w:tc>
          <w:tcPr>
            <w:tcW w:w="709" w:type="dxa"/>
            <w:shd w:val="clear" w:color="auto" w:fill="FFFFFF" w:themeFill="background1"/>
            <w:vAlign w:val="center"/>
          </w:tcPr>
          <w:p w14:paraId="69327B29"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թեսթ</w:t>
            </w:r>
          </w:p>
        </w:tc>
        <w:tc>
          <w:tcPr>
            <w:tcW w:w="993" w:type="dxa"/>
            <w:shd w:val="clear" w:color="auto" w:fill="FFFFFF" w:themeFill="background1"/>
            <w:vAlign w:val="center"/>
          </w:tcPr>
          <w:p w14:paraId="50ABB4A0" w14:textId="0D07FC7F"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663D4B12" w14:textId="0FA6CCB5"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5875CF6C"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3000</w:t>
            </w:r>
          </w:p>
        </w:tc>
        <w:tc>
          <w:tcPr>
            <w:tcW w:w="1416" w:type="dxa"/>
            <w:shd w:val="clear" w:color="auto" w:fill="FFFFFF" w:themeFill="background1"/>
            <w:vAlign w:val="center"/>
          </w:tcPr>
          <w:p w14:paraId="3AA352ED" w14:textId="77777777" w:rsidR="00AD00FC" w:rsidRPr="00BC3813" w:rsidRDefault="00AD00FC" w:rsidP="00856FD7">
            <w:pPr>
              <w:jc w:val="center"/>
              <w:rPr>
                <w:rFonts w:ascii="GHEA Grapalat" w:hAnsi="GHEA Grapalat"/>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hint="eastAsia"/>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hint="eastAsia"/>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26B12F22"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7669E771"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280DED64" w14:textId="77777777" w:rsidTr="00856FD7">
        <w:trPr>
          <w:cantSplit/>
          <w:trHeight w:val="20"/>
        </w:trPr>
        <w:tc>
          <w:tcPr>
            <w:tcW w:w="989" w:type="dxa"/>
            <w:shd w:val="clear" w:color="auto" w:fill="FFFFFF" w:themeFill="background1"/>
            <w:vAlign w:val="center"/>
          </w:tcPr>
          <w:p w14:paraId="664496D3"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lastRenderedPageBreak/>
              <w:t>4</w:t>
            </w:r>
          </w:p>
        </w:tc>
        <w:tc>
          <w:tcPr>
            <w:tcW w:w="1422" w:type="dxa"/>
            <w:shd w:val="clear" w:color="auto" w:fill="FFFFFF" w:themeFill="background1"/>
            <w:vAlign w:val="center"/>
          </w:tcPr>
          <w:p w14:paraId="705B1CED"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33141211/15</w:t>
            </w:r>
          </w:p>
        </w:tc>
        <w:tc>
          <w:tcPr>
            <w:tcW w:w="1275" w:type="dxa"/>
            <w:shd w:val="clear" w:color="auto" w:fill="FFFFFF" w:themeFill="background1"/>
            <w:vAlign w:val="center"/>
          </w:tcPr>
          <w:p w14:paraId="7271AF19"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Սպիրտայրոց</w:t>
            </w:r>
          </w:p>
        </w:tc>
        <w:tc>
          <w:tcPr>
            <w:tcW w:w="4678" w:type="dxa"/>
            <w:shd w:val="clear" w:color="auto" w:fill="FFFFFF" w:themeFill="background1"/>
            <w:vAlign w:val="center"/>
          </w:tcPr>
          <w:p w14:paraId="0E574DCB"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 xml:space="preserve">1. Հեղուկաման (ապակյա կամ մետաղյա անոթ) </w:t>
            </w:r>
            <w:r w:rsidRPr="00BC3813">
              <w:rPr>
                <w:rFonts w:ascii="GHEA Grapalat" w:hAnsi="GHEA Grapalat"/>
                <w:sz w:val="16"/>
                <w:szCs w:val="16"/>
              </w:rPr>
              <w:br/>
              <w:t xml:space="preserve">2. </w:t>
            </w:r>
            <w:proofErr w:type="gramStart"/>
            <w:r w:rsidRPr="00BC3813">
              <w:rPr>
                <w:rFonts w:ascii="GHEA Grapalat" w:hAnsi="GHEA Grapalat"/>
                <w:sz w:val="16"/>
                <w:szCs w:val="16"/>
              </w:rPr>
              <w:t>սկավառակով</w:t>
            </w:r>
            <w:proofErr w:type="gramEnd"/>
            <w:r w:rsidRPr="00BC3813">
              <w:rPr>
                <w:rFonts w:ascii="GHEA Grapalat" w:hAnsi="GHEA Grapalat"/>
                <w:sz w:val="16"/>
                <w:szCs w:val="16"/>
              </w:rPr>
              <w:t xml:space="preserve"> խողովակ </w:t>
            </w:r>
            <w:r w:rsidRPr="00BC3813">
              <w:rPr>
                <w:rFonts w:ascii="GHEA Grapalat" w:hAnsi="GHEA Grapalat"/>
                <w:sz w:val="16"/>
                <w:szCs w:val="16"/>
              </w:rPr>
              <w:br/>
              <w:t xml:space="preserve">3. </w:t>
            </w:r>
            <w:proofErr w:type="gramStart"/>
            <w:r w:rsidRPr="00BC3813">
              <w:rPr>
                <w:rFonts w:ascii="GHEA Grapalat" w:hAnsi="GHEA Grapalat"/>
                <w:sz w:val="16"/>
                <w:szCs w:val="16"/>
              </w:rPr>
              <w:t>բամբակե</w:t>
            </w:r>
            <w:proofErr w:type="gramEnd"/>
            <w:r w:rsidRPr="00BC3813">
              <w:rPr>
                <w:rFonts w:ascii="GHEA Grapalat" w:hAnsi="GHEA Grapalat"/>
                <w:sz w:val="16"/>
                <w:szCs w:val="16"/>
              </w:rPr>
              <w:t xml:space="preserve"> պատրույգ </w:t>
            </w:r>
            <w:r w:rsidRPr="00BC3813">
              <w:rPr>
                <w:rFonts w:ascii="GHEA Grapalat" w:hAnsi="GHEA Grapalat"/>
                <w:sz w:val="16"/>
                <w:szCs w:val="16"/>
              </w:rPr>
              <w:br/>
              <w:t>4. թասակ Հեղուկամանի մեջ ձագարով լցվում է էթիլ (գինու) սպիրտ` ամանի ծավալի 2/3-ից ոչ ավելի, սկավառակով խողովակի մեջ մտցվում է բամբակե պատրույգ այնպես, որ ծայրը խողովակից դուրս մնա 5-6 մմ: Երբ սպիրտայրոցը չի օգտագործվում, այն փակում են թասակով: Վառում են սպիրտայրոցը այրվող լուցկով:</w:t>
            </w:r>
          </w:p>
        </w:tc>
        <w:tc>
          <w:tcPr>
            <w:tcW w:w="709" w:type="dxa"/>
            <w:shd w:val="clear" w:color="auto" w:fill="FFFFFF" w:themeFill="background1"/>
            <w:vAlign w:val="center"/>
          </w:tcPr>
          <w:p w14:paraId="46501407"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091D1BA0" w14:textId="4F6227D8"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3CB97CC0" w14:textId="066E4538"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32F3B15C"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w:t>
            </w:r>
          </w:p>
        </w:tc>
        <w:tc>
          <w:tcPr>
            <w:tcW w:w="1416" w:type="dxa"/>
            <w:shd w:val="clear" w:color="auto" w:fill="FFFFFF" w:themeFill="background1"/>
            <w:vAlign w:val="center"/>
          </w:tcPr>
          <w:p w14:paraId="49E7E792" w14:textId="77777777" w:rsidR="00AD00FC" w:rsidRPr="00BC3813" w:rsidRDefault="00AD00FC" w:rsidP="00856FD7">
            <w:pPr>
              <w:jc w:val="center"/>
              <w:rPr>
                <w:rFonts w:ascii="GHEA Grapalat" w:hAnsi="GHEA Grapalat"/>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hint="eastAsia"/>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hint="eastAsia"/>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60AB9B03"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3266AD2A"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438800D0" w14:textId="77777777" w:rsidTr="00856FD7">
        <w:trPr>
          <w:cantSplit/>
          <w:trHeight w:val="20"/>
        </w:trPr>
        <w:tc>
          <w:tcPr>
            <w:tcW w:w="989" w:type="dxa"/>
            <w:shd w:val="clear" w:color="auto" w:fill="FFFFFF" w:themeFill="background1"/>
            <w:vAlign w:val="center"/>
          </w:tcPr>
          <w:p w14:paraId="3958D398"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5</w:t>
            </w:r>
          </w:p>
        </w:tc>
        <w:tc>
          <w:tcPr>
            <w:tcW w:w="1422" w:type="dxa"/>
            <w:shd w:val="clear" w:color="auto" w:fill="FFFFFF" w:themeFill="background1"/>
            <w:vAlign w:val="center"/>
          </w:tcPr>
          <w:p w14:paraId="1FBA45E3"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33191310/2</w:t>
            </w:r>
          </w:p>
        </w:tc>
        <w:tc>
          <w:tcPr>
            <w:tcW w:w="1275" w:type="dxa"/>
            <w:shd w:val="clear" w:color="auto" w:fill="FFFFFF" w:themeFill="background1"/>
            <w:vAlign w:val="center"/>
          </w:tcPr>
          <w:p w14:paraId="4817DCDF"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MiniCollect® TUBE 0.25 / 0.5 ml K2E K2EDTA lavender cap</w:t>
            </w:r>
          </w:p>
        </w:tc>
        <w:tc>
          <w:tcPr>
            <w:tcW w:w="4678" w:type="dxa"/>
            <w:shd w:val="clear" w:color="auto" w:fill="FFFFFF" w:themeFill="background1"/>
            <w:vAlign w:val="center"/>
          </w:tcPr>
          <w:p w14:paraId="568134D2"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 xml:space="preserve">0.25 </w:t>
            </w:r>
            <w:r w:rsidRPr="00BC3813">
              <w:rPr>
                <w:rFonts w:ascii="GHEA Grapalat" w:hAnsi="GHEA Grapalat" w:cs="Sylfaen"/>
                <w:sz w:val="16"/>
                <w:szCs w:val="16"/>
              </w:rPr>
              <w:t>և</w:t>
            </w:r>
            <w:r w:rsidRPr="00BC3813">
              <w:rPr>
                <w:rFonts w:ascii="GHEA Grapalat" w:hAnsi="GHEA Grapalat" w:cs="Arial"/>
                <w:sz w:val="16"/>
                <w:szCs w:val="16"/>
              </w:rPr>
              <w:t xml:space="preserve"> 0.5 </w:t>
            </w:r>
            <w:proofErr w:type="gramStart"/>
            <w:r w:rsidRPr="00BC3813">
              <w:rPr>
                <w:rFonts w:ascii="GHEA Grapalat" w:hAnsi="GHEA Grapalat" w:cs="Sylfaen"/>
                <w:sz w:val="16"/>
                <w:szCs w:val="16"/>
              </w:rPr>
              <w:t>մլ</w:t>
            </w:r>
            <w:r w:rsidRPr="00BC3813">
              <w:rPr>
                <w:rFonts w:ascii="GHEA Grapalat" w:hAnsi="GHEA Grapalat" w:cs="Arial"/>
                <w:sz w:val="16"/>
                <w:szCs w:val="16"/>
              </w:rPr>
              <w:t xml:space="preserve">  K2EDTA</w:t>
            </w:r>
            <w:proofErr w:type="gramEnd"/>
            <w:r w:rsidRPr="00BC3813">
              <w:rPr>
                <w:rFonts w:ascii="GHEA Grapalat" w:hAnsi="GHEA Grapalat" w:cs="Arial"/>
                <w:sz w:val="16"/>
                <w:szCs w:val="16"/>
              </w:rPr>
              <w:t xml:space="preserve"> </w:t>
            </w:r>
            <w:r w:rsidRPr="00BC3813">
              <w:rPr>
                <w:rFonts w:ascii="GHEA Grapalat" w:hAnsi="GHEA Grapalat" w:cs="Sylfaen"/>
                <w:sz w:val="16"/>
                <w:szCs w:val="16"/>
              </w:rPr>
              <w:t>փորձանոթ</w:t>
            </w:r>
            <w:r w:rsidRPr="00BC3813">
              <w:rPr>
                <w:rFonts w:ascii="GHEA Grapalat" w:hAnsi="GHEA Grapalat" w:cs="Arial"/>
                <w:sz w:val="16"/>
                <w:szCs w:val="16"/>
              </w:rPr>
              <w:t xml:space="preserve"> </w:t>
            </w:r>
            <w:r w:rsidRPr="00BC3813">
              <w:rPr>
                <w:rFonts w:ascii="GHEA Grapalat" w:hAnsi="GHEA Grapalat" w:cs="Sylfaen"/>
                <w:sz w:val="16"/>
                <w:szCs w:val="16"/>
              </w:rPr>
              <w:t>նախատեսված</w:t>
            </w:r>
            <w:r w:rsidRPr="00BC3813">
              <w:rPr>
                <w:rFonts w:ascii="GHEA Grapalat" w:hAnsi="GHEA Grapalat" w:cs="Arial"/>
                <w:sz w:val="16"/>
                <w:szCs w:val="16"/>
              </w:rPr>
              <w:t xml:space="preserve"> </w:t>
            </w:r>
            <w:r w:rsidRPr="00BC3813">
              <w:rPr>
                <w:rFonts w:ascii="GHEA Grapalat" w:hAnsi="GHEA Grapalat" w:cs="Sylfaen"/>
                <w:sz w:val="16"/>
                <w:szCs w:val="16"/>
              </w:rPr>
              <w:t>մազանոթային</w:t>
            </w:r>
            <w:r w:rsidRPr="00BC3813">
              <w:rPr>
                <w:rFonts w:ascii="GHEA Grapalat" w:hAnsi="GHEA Grapalat" w:cs="Arial"/>
                <w:sz w:val="16"/>
                <w:szCs w:val="16"/>
              </w:rPr>
              <w:t xml:space="preserve"> </w:t>
            </w:r>
            <w:r w:rsidRPr="00BC3813">
              <w:rPr>
                <w:rFonts w:ascii="GHEA Grapalat" w:hAnsi="GHEA Grapalat" w:cs="Sylfaen"/>
                <w:sz w:val="16"/>
                <w:szCs w:val="16"/>
              </w:rPr>
              <w:t>արյան</w:t>
            </w:r>
            <w:r w:rsidRPr="00BC3813">
              <w:rPr>
                <w:rFonts w:ascii="GHEA Grapalat" w:hAnsi="GHEA Grapalat" w:cs="Arial"/>
                <w:sz w:val="16"/>
                <w:szCs w:val="16"/>
              </w:rPr>
              <w:t xml:space="preserve"> </w:t>
            </w:r>
            <w:r w:rsidRPr="00BC3813">
              <w:rPr>
                <w:rFonts w:ascii="GHEA Grapalat" w:hAnsi="GHEA Grapalat" w:cs="Sylfaen"/>
                <w:sz w:val="16"/>
                <w:szCs w:val="16"/>
              </w:rPr>
              <w:t>հավաքի</w:t>
            </w:r>
            <w:r w:rsidRPr="00BC3813">
              <w:rPr>
                <w:rFonts w:ascii="GHEA Grapalat" w:hAnsi="GHEA Grapalat" w:cs="Arial"/>
                <w:sz w:val="16"/>
                <w:szCs w:val="16"/>
              </w:rPr>
              <w:t xml:space="preserve"> </w:t>
            </w:r>
            <w:r w:rsidRPr="00BC3813">
              <w:rPr>
                <w:rFonts w:ascii="GHEA Grapalat" w:hAnsi="GHEA Grapalat" w:cs="Sylfaen"/>
                <w:sz w:val="16"/>
                <w:szCs w:val="16"/>
              </w:rPr>
              <w:t>համար։</w:t>
            </w:r>
            <w:r w:rsidRPr="00BC3813">
              <w:rPr>
                <w:rFonts w:ascii="GHEA Grapalat" w:hAnsi="GHEA Grapalat" w:cs="Arial"/>
                <w:sz w:val="16"/>
                <w:szCs w:val="16"/>
              </w:rPr>
              <w:t xml:space="preserve"> </w:t>
            </w:r>
            <w:r w:rsidRPr="00BC3813">
              <w:rPr>
                <w:rFonts w:ascii="GHEA Grapalat" w:hAnsi="GHEA Grapalat" w:cs="Sylfaen"/>
                <w:sz w:val="16"/>
                <w:szCs w:val="16"/>
              </w:rPr>
              <w:t>Փորձանոթը</w:t>
            </w:r>
            <w:r w:rsidRPr="00BC3813">
              <w:rPr>
                <w:rFonts w:ascii="GHEA Grapalat" w:hAnsi="GHEA Grapalat" w:cs="Arial"/>
                <w:sz w:val="16"/>
                <w:szCs w:val="16"/>
              </w:rPr>
              <w:t xml:space="preserve"> </w:t>
            </w:r>
            <w:r w:rsidRPr="00BC3813">
              <w:rPr>
                <w:rFonts w:ascii="GHEA Grapalat" w:hAnsi="GHEA Grapalat" w:cs="Sylfaen"/>
                <w:sz w:val="16"/>
                <w:szCs w:val="16"/>
              </w:rPr>
              <w:t>կիրառելի</w:t>
            </w:r>
            <w:r w:rsidRPr="00BC3813">
              <w:rPr>
                <w:rFonts w:ascii="GHEA Grapalat" w:hAnsi="GHEA Grapalat" w:cs="Arial"/>
                <w:sz w:val="16"/>
                <w:szCs w:val="16"/>
              </w:rPr>
              <w:t xml:space="preserve"> </w:t>
            </w:r>
            <w:r w:rsidRPr="00BC3813">
              <w:rPr>
                <w:rFonts w:ascii="GHEA Grapalat" w:hAnsi="GHEA Grapalat" w:cs="Sylfaen"/>
                <w:sz w:val="16"/>
                <w:szCs w:val="16"/>
              </w:rPr>
              <w:t>է</w:t>
            </w:r>
            <w:r w:rsidRPr="00BC3813">
              <w:rPr>
                <w:rFonts w:ascii="GHEA Grapalat" w:hAnsi="GHEA Grapalat" w:cs="Arial"/>
                <w:sz w:val="16"/>
                <w:szCs w:val="16"/>
              </w:rPr>
              <w:t xml:space="preserve"> </w:t>
            </w:r>
            <w:r w:rsidRPr="00BC3813">
              <w:rPr>
                <w:rFonts w:ascii="GHEA Grapalat" w:hAnsi="GHEA Grapalat" w:cs="Sylfaen"/>
                <w:sz w:val="16"/>
                <w:szCs w:val="16"/>
              </w:rPr>
              <w:t>և՛</w:t>
            </w:r>
            <w:r w:rsidRPr="00BC3813">
              <w:rPr>
                <w:rFonts w:ascii="GHEA Grapalat" w:hAnsi="GHEA Grapalat" w:cs="Arial"/>
                <w:sz w:val="16"/>
                <w:szCs w:val="16"/>
              </w:rPr>
              <w:t xml:space="preserve"> 0.25 </w:t>
            </w:r>
            <w:r w:rsidRPr="00BC3813">
              <w:rPr>
                <w:rFonts w:ascii="GHEA Grapalat" w:hAnsi="GHEA Grapalat" w:cs="Sylfaen"/>
                <w:sz w:val="16"/>
                <w:szCs w:val="16"/>
              </w:rPr>
              <w:t>մլ</w:t>
            </w:r>
            <w:r w:rsidRPr="00BC3813">
              <w:rPr>
                <w:rFonts w:ascii="GHEA Grapalat" w:hAnsi="GHEA Grapalat" w:cs="Arial"/>
                <w:sz w:val="16"/>
                <w:szCs w:val="16"/>
              </w:rPr>
              <w:t xml:space="preserve">, </w:t>
            </w:r>
            <w:r w:rsidRPr="00BC3813">
              <w:rPr>
                <w:rFonts w:ascii="GHEA Grapalat" w:hAnsi="GHEA Grapalat" w:cs="Sylfaen"/>
                <w:sz w:val="16"/>
                <w:szCs w:val="16"/>
              </w:rPr>
              <w:t>և՛</w:t>
            </w:r>
            <w:r w:rsidRPr="00BC3813">
              <w:rPr>
                <w:rFonts w:ascii="GHEA Grapalat" w:hAnsi="GHEA Grapalat" w:cs="Arial"/>
                <w:sz w:val="16"/>
                <w:szCs w:val="16"/>
              </w:rPr>
              <w:t xml:space="preserve"> 0.5 </w:t>
            </w:r>
            <w:proofErr w:type="gramStart"/>
            <w:r w:rsidRPr="00BC3813">
              <w:rPr>
                <w:rFonts w:ascii="GHEA Grapalat" w:hAnsi="GHEA Grapalat" w:cs="Sylfaen"/>
                <w:sz w:val="16"/>
                <w:szCs w:val="16"/>
              </w:rPr>
              <w:t>մլ</w:t>
            </w:r>
            <w:r w:rsidRPr="00BC3813">
              <w:rPr>
                <w:rFonts w:ascii="GHEA Grapalat" w:hAnsi="GHEA Grapalat" w:cs="Arial"/>
                <w:sz w:val="16"/>
                <w:szCs w:val="16"/>
              </w:rPr>
              <w:t xml:space="preserve">  </w:t>
            </w:r>
            <w:r w:rsidRPr="00BC3813">
              <w:rPr>
                <w:rFonts w:ascii="GHEA Grapalat" w:hAnsi="GHEA Grapalat" w:cs="Sylfaen"/>
                <w:sz w:val="16"/>
                <w:szCs w:val="16"/>
              </w:rPr>
              <w:t>մազանոթային</w:t>
            </w:r>
            <w:proofErr w:type="gramEnd"/>
            <w:r w:rsidRPr="00BC3813">
              <w:rPr>
                <w:rFonts w:ascii="GHEA Grapalat" w:hAnsi="GHEA Grapalat" w:cs="Arial"/>
                <w:sz w:val="16"/>
                <w:szCs w:val="16"/>
              </w:rPr>
              <w:t xml:space="preserve"> </w:t>
            </w:r>
            <w:r w:rsidRPr="00BC3813">
              <w:rPr>
                <w:rFonts w:ascii="GHEA Grapalat" w:hAnsi="GHEA Grapalat" w:cs="Sylfaen"/>
                <w:sz w:val="16"/>
                <w:szCs w:val="16"/>
              </w:rPr>
              <w:t>արյան</w:t>
            </w:r>
            <w:r w:rsidRPr="00BC3813">
              <w:rPr>
                <w:rFonts w:ascii="GHEA Grapalat" w:hAnsi="GHEA Grapalat" w:cs="Arial"/>
                <w:sz w:val="16"/>
                <w:szCs w:val="16"/>
              </w:rPr>
              <w:t xml:space="preserve"> </w:t>
            </w:r>
            <w:r w:rsidRPr="00BC3813">
              <w:rPr>
                <w:rFonts w:ascii="GHEA Grapalat" w:hAnsi="GHEA Grapalat" w:cs="Sylfaen"/>
                <w:sz w:val="16"/>
                <w:szCs w:val="16"/>
              </w:rPr>
              <w:t>հավաքի</w:t>
            </w:r>
            <w:r w:rsidRPr="00BC3813">
              <w:rPr>
                <w:rFonts w:ascii="GHEA Grapalat" w:hAnsi="GHEA Grapalat" w:cs="Arial"/>
                <w:sz w:val="16"/>
                <w:szCs w:val="16"/>
              </w:rPr>
              <w:t xml:space="preserve"> </w:t>
            </w:r>
            <w:r w:rsidRPr="00BC3813">
              <w:rPr>
                <w:rFonts w:ascii="GHEA Grapalat" w:hAnsi="GHEA Grapalat" w:cs="Sylfaen"/>
                <w:sz w:val="16"/>
                <w:szCs w:val="16"/>
              </w:rPr>
              <w:t>պարագայում։</w:t>
            </w:r>
            <w:r w:rsidRPr="00BC3813">
              <w:rPr>
                <w:rFonts w:ascii="GHEA Grapalat" w:hAnsi="GHEA Grapalat" w:cs="Arial"/>
                <w:sz w:val="16"/>
                <w:szCs w:val="16"/>
              </w:rPr>
              <w:t xml:space="preserve"> </w:t>
            </w:r>
            <w:r w:rsidRPr="00BC3813">
              <w:rPr>
                <w:rFonts w:ascii="GHEA Grapalat" w:hAnsi="GHEA Grapalat" w:cs="Sylfaen"/>
                <w:sz w:val="16"/>
                <w:szCs w:val="16"/>
              </w:rPr>
              <w:t>Փորձանոթի</w:t>
            </w:r>
            <w:r w:rsidRPr="00BC3813">
              <w:rPr>
                <w:rFonts w:ascii="GHEA Grapalat" w:hAnsi="GHEA Grapalat" w:cs="Arial"/>
                <w:sz w:val="16"/>
                <w:szCs w:val="16"/>
              </w:rPr>
              <w:t xml:space="preserve"> </w:t>
            </w:r>
            <w:r w:rsidRPr="00BC3813">
              <w:rPr>
                <w:rFonts w:ascii="GHEA Grapalat" w:hAnsi="GHEA Grapalat" w:cs="Sylfaen"/>
                <w:sz w:val="16"/>
                <w:szCs w:val="16"/>
              </w:rPr>
              <w:t>վրա</w:t>
            </w:r>
            <w:r w:rsidRPr="00BC3813">
              <w:rPr>
                <w:rFonts w:ascii="GHEA Grapalat" w:hAnsi="GHEA Grapalat" w:cs="Arial"/>
                <w:sz w:val="16"/>
                <w:szCs w:val="16"/>
              </w:rPr>
              <w:t xml:space="preserve"> </w:t>
            </w:r>
            <w:r w:rsidRPr="00BC3813">
              <w:rPr>
                <w:rFonts w:ascii="GHEA Grapalat" w:hAnsi="GHEA Grapalat" w:cs="Sylfaen"/>
                <w:sz w:val="16"/>
                <w:szCs w:val="16"/>
              </w:rPr>
              <w:t>պարտադիր</w:t>
            </w:r>
            <w:r w:rsidRPr="00BC3813">
              <w:rPr>
                <w:rFonts w:ascii="GHEA Grapalat" w:hAnsi="GHEA Grapalat" w:cs="Arial"/>
                <w:sz w:val="16"/>
                <w:szCs w:val="16"/>
              </w:rPr>
              <w:t xml:space="preserve"> </w:t>
            </w:r>
            <w:r w:rsidRPr="00BC3813">
              <w:rPr>
                <w:rFonts w:ascii="GHEA Grapalat" w:hAnsi="GHEA Grapalat" w:cs="Sylfaen"/>
                <w:sz w:val="16"/>
                <w:szCs w:val="16"/>
              </w:rPr>
              <w:t>պետք</w:t>
            </w:r>
            <w:r w:rsidRPr="00BC3813">
              <w:rPr>
                <w:rFonts w:ascii="GHEA Grapalat" w:hAnsi="GHEA Grapalat" w:cs="Arial"/>
                <w:sz w:val="16"/>
                <w:szCs w:val="16"/>
              </w:rPr>
              <w:t xml:space="preserve"> </w:t>
            </w:r>
            <w:r w:rsidRPr="00BC3813">
              <w:rPr>
                <w:rFonts w:ascii="GHEA Grapalat" w:hAnsi="GHEA Grapalat" w:cs="Sylfaen"/>
                <w:sz w:val="16"/>
                <w:szCs w:val="16"/>
              </w:rPr>
              <w:t>է</w:t>
            </w:r>
            <w:r w:rsidRPr="00BC3813">
              <w:rPr>
                <w:rFonts w:ascii="GHEA Grapalat" w:hAnsi="GHEA Grapalat" w:cs="Arial"/>
                <w:sz w:val="16"/>
                <w:szCs w:val="16"/>
              </w:rPr>
              <w:t xml:space="preserve"> </w:t>
            </w:r>
            <w:r w:rsidRPr="00BC3813">
              <w:rPr>
                <w:rFonts w:ascii="GHEA Grapalat" w:hAnsi="GHEA Grapalat" w:cs="Sylfaen"/>
                <w:sz w:val="16"/>
                <w:szCs w:val="16"/>
              </w:rPr>
              <w:t>լինի</w:t>
            </w:r>
            <w:r w:rsidRPr="00BC3813">
              <w:rPr>
                <w:rFonts w:ascii="GHEA Grapalat" w:hAnsi="GHEA Grapalat" w:cs="Arial"/>
                <w:sz w:val="16"/>
                <w:szCs w:val="16"/>
              </w:rPr>
              <w:t xml:space="preserve"> </w:t>
            </w:r>
            <w:r w:rsidRPr="00BC3813">
              <w:rPr>
                <w:rFonts w:ascii="GHEA Grapalat" w:hAnsi="GHEA Grapalat" w:cs="Sylfaen"/>
                <w:sz w:val="16"/>
                <w:szCs w:val="16"/>
              </w:rPr>
              <w:t>նմուշառման</w:t>
            </w:r>
            <w:r w:rsidRPr="00BC3813">
              <w:rPr>
                <w:rFonts w:ascii="GHEA Grapalat" w:hAnsi="GHEA Grapalat" w:cs="Arial"/>
                <w:sz w:val="16"/>
                <w:szCs w:val="16"/>
              </w:rPr>
              <w:t xml:space="preserve"> </w:t>
            </w:r>
            <w:r w:rsidRPr="00BC3813">
              <w:rPr>
                <w:rFonts w:ascii="GHEA Grapalat" w:hAnsi="GHEA Grapalat" w:cs="Sylfaen"/>
                <w:sz w:val="16"/>
                <w:szCs w:val="16"/>
              </w:rPr>
              <w:t>ծավալի</w:t>
            </w:r>
            <w:r w:rsidRPr="00BC3813">
              <w:rPr>
                <w:rFonts w:ascii="GHEA Grapalat" w:hAnsi="GHEA Grapalat" w:cs="Arial"/>
                <w:sz w:val="16"/>
                <w:szCs w:val="16"/>
              </w:rPr>
              <w:t xml:space="preserve"> </w:t>
            </w:r>
            <w:r w:rsidRPr="00BC3813">
              <w:rPr>
                <w:rFonts w:ascii="GHEA Grapalat" w:hAnsi="GHEA Grapalat" w:cs="Sylfaen"/>
                <w:sz w:val="16"/>
                <w:szCs w:val="16"/>
              </w:rPr>
              <w:t>նիշերը</w:t>
            </w:r>
            <w:r w:rsidRPr="00BC3813">
              <w:rPr>
                <w:rFonts w:ascii="GHEA Grapalat" w:hAnsi="GHEA Grapalat" w:cs="Arial"/>
                <w:sz w:val="16"/>
                <w:szCs w:val="16"/>
              </w:rPr>
              <w:t xml:space="preserve">, </w:t>
            </w:r>
            <w:r w:rsidRPr="00BC3813">
              <w:rPr>
                <w:rFonts w:ascii="GHEA Grapalat" w:hAnsi="GHEA Grapalat" w:cs="Sylfaen"/>
                <w:sz w:val="16"/>
                <w:szCs w:val="16"/>
              </w:rPr>
              <w:t>և</w:t>
            </w:r>
            <w:r w:rsidRPr="00BC3813">
              <w:rPr>
                <w:rFonts w:ascii="GHEA Grapalat" w:hAnsi="GHEA Grapalat" w:cs="Arial"/>
                <w:sz w:val="16"/>
                <w:szCs w:val="16"/>
              </w:rPr>
              <w:t xml:space="preserve"> </w:t>
            </w:r>
            <w:r w:rsidRPr="00BC3813">
              <w:rPr>
                <w:rFonts w:ascii="GHEA Grapalat" w:hAnsi="GHEA Grapalat" w:cs="Sylfaen"/>
                <w:sz w:val="16"/>
                <w:szCs w:val="16"/>
              </w:rPr>
              <w:t>թվով</w:t>
            </w:r>
            <w:r w:rsidRPr="00BC3813">
              <w:rPr>
                <w:rFonts w:ascii="GHEA Grapalat" w:hAnsi="GHEA Grapalat" w:cs="Arial"/>
                <w:sz w:val="16"/>
                <w:szCs w:val="16"/>
              </w:rPr>
              <w:t xml:space="preserve"> </w:t>
            </w:r>
            <w:r w:rsidRPr="00BC3813">
              <w:rPr>
                <w:rFonts w:ascii="GHEA Grapalat" w:hAnsi="GHEA Grapalat" w:cs="Sylfaen"/>
                <w:sz w:val="16"/>
                <w:szCs w:val="16"/>
              </w:rPr>
              <w:t>նշված</w:t>
            </w:r>
            <w:r w:rsidRPr="00BC3813">
              <w:rPr>
                <w:rFonts w:ascii="GHEA Grapalat" w:hAnsi="GHEA Grapalat" w:cs="Arial"/>
                <w:sz w:val="16"/>
                <w:szCs w:val="16"/>
              </w:rPr>
              <w:t xml:space="preserve"> </w:t>
            </w:r>
            <w:r w:rsidRPr="00BC3813">
              <w:rPr>
                <w:rFonts w:ascii="GHEA Grapalat" w:hAnsi="GHEA Grapalat" w:cs="Sylfaen"/>
                <w:sz w:val="16"/>
                <w:szCs w:val="16"/>
              </w:rPr>
              <w:t>ծավալը՝</w:t>
            </w:r>
            <w:r w:rsidRPr="00BC3813">
              <w:rPr>
                <w:rFonts w:ascii="GHEA Grapalat" w:hAnsi="GHEA Grapalat" w:cs="Arial"/>
                <w:sz w:val="16"/>
                <w:szCs w:val="16"/>
              </w:rPr>
              <w:t xml:space="preserve"> 0.25 </w:t>
            </w:r>
            <w:r w:rsidRPr="00BC3813">
              <w:rPr>
                <w:rFonts w:ascii="GHEA Grapalat" w:hAnsi="GHEA Grapalat" w:cs="Sylfaen"/>
                <w:sz w:val="16"/>
                <w:szCs w:val="16"/>
              </w:rPr>
              <w:t>մլ</w:t>
            </w:r>
            <w:r w:rsidRPr="00BC3813">
              <w:rPr>
                <w:rFonts w:ascii="GHEA Grapalat" w:hAnsi="GHEA Grapalat" w:cs="Arial"/>
                <w:sz w:val="16"/>
                <w:szCs w:val="16"/>
              </w:rPr>
              <w:t xml:space="preserve"> </w:t>
            </w:r>
            <w:r w:rsidRPr="00BC3813">
              <w:rPr>
                <w:rFonts w:ascii="GHEA Grapalat" w:hAnsi="GHEA Grapalat" w:cs="Sylfaen"/>
                <w:sz w:val="16"/>
                <w:szCs w:val="16"/>
              </w:rPr>
              <w:t>և</w:t>
            </w:r>
            <w:r w:rsidRPr="00BC3813">
              <w:rPr>
                <w:rFonts w:ascii="GHEA Grapalat" w:hAnsi="GHEA Grapalat" w:cs="Arial"/>
                <w:sz w:val="16"/>
                <w:szCs w:val="16"/>
              </w:rPr>
              <w:t xml:space="preserve"> 0.5 </w:t>
            </w:r>
            <w:r w:rsidRPr="00BC3813">
              <w:rPr>
                <w:rFonts w:ascii="GHEA Grapalat" w:hAnsi="GHEA Grapalat" w:cs="Sylfaen"/>
                <w:sz w:val="16"/>
                <w:szCs w:val="16"/>
              </w:rPr>
              <w:t>մլ</w:t>
            </w:r>
            <w:r w:rsidRPr="00BC3813">
              <w:rPr>
                <w:rFonts w:ascii="GHEA Grapalat" w:hAnsi="GHEA Grapalat" w:cs="Arial"/>
                <w:sz w:val="16"/>
                <w:szCs w:val="16"/>
              </w:rPr>
              <w:t xml:space="preserve">, </w:t>
            </w:r>
            <w:r w:rsidRPr="00BC3813">
              <w:rPr>
                <w:rFonts w:ascii="GHEA Grapalat" w:hAnsi="GHEA Grapalat" w:cs="Sylfaen"/>
                <w:sz w:val="16"/>
                <w:szCs w:val="16"/>
              </w:rPr>
              <w:t>պատվիրման</w:t>
            </w:r>
            <w:r w:rsidRPr="00BC3813">
              <w:rPr>
                <w:rFonts w:ascii="GHEA Grapalat" w:hAnsi="GHEA Grapalat" w:cs="Arial"/>
                <w:sz w:val="16"/>
                <w:szCs w:val="16"/>
              </w:rPr>
              <w:t xml:space="preserve"> </w:t>
            </w:r>
            <w:r w:rsidRPr="00BC3813">
              <w:rPr>
                <w:rFonts w:ascii="GHEA Grapalat" w:hAnsi="GHEA Grapalat" w:cs="Sylfaen"/>
                <w:sz w:val="16"/>
                <w:szCs w:val="16"/>
              </w:rPr>
              <w:t>կոդը</w:t>
            </w:r>
            <w:r w:rsidRPr="00BC3813">
              <w:rPr>
                <w:rFonts w:ascii="GHEA Grapalat" w:hAnsi="GHEA Grapalat" w:cs="Arial"/>
                <w:sz w:val="16"/>
                <w:szCs w:val="16"/>
              </w:rPr>
              <w:t xml:space="preserve">, </w:t>
            </w:r>
            <w:r w:rsidRPr="00BC3813">
              <w:rPr>
                <w:rFonts w:ascii="GHEA Grapalat" w:hAnsi="GHEA Grapalat" w:cs="Sylfaen"/>
                <w:sz w:val="16"/>
                <w:szCs w:val="16"/>
              </w:rPr>
              <w:t>լոթ</w:t>
            </w:r>
            <w:r w:rsidRPr="00BC3813">
              <w:rPr>
                <w:rFonts w:ascii="GHEA Grapalat" w:hAnsi="GHEA Grapalat" w:cs="Arial"/>
                <w:sz w:val="16"/>
                <w:szCs w:val="16"/>
              </w:rPr>
              <w:t xml:space="preserve"> </w:t>
            </w:r>
            <w:r w:rsidRPr="00BC3813">
              <w:rPr>
                <w:rFonts w:ascii="GHEA Grapalat" w:hAnsi="GHEA Grapalat" w:cs="Sylfaen"/>
                <w:sz w:val="16"/>
                <w:szCs w:val="16"/>
              </w:rPr>
              <w:t>համարը</w:t>
            </w:r>
            <w:r w:rsidRPr="00BC3813">
              <w:rPr>
                <w:rFonts w:ascii="GHEA Grapalat" w:hAnsi="GHEA Grapalat" w:cs="Arial"/>
                <w:sz w:val="16"/>
                <w:szCs w:val="16"/>
              </w:rPr>
              <w:t xml:space="preserve">, </w:t>
            </w:r>
            <w:r w:rsidRPr="00BC3813">
              <w:rPr>
                <w:rFonts w:ascii="GHEA Grapalat" w:hAnsi="GHEA Grapalat" w:cs="Sylfaen"/>
                <w:sz w:val="16"/>
                <w:szCs w:val="16"/>
              </w:rPr>
              <w:t>պիտանելիության</w:t>
            </w:r>
            <w:r w:rsidRPr="00BC3813">
              <w:rPr>
                <w:rFonts w:ascii="GHEA Grapalat" w:hAnsi="GHEA Grapalat" w:cs="Arial"/>
                <w:sz w:val="16"/>
                <w:szCs w:val="16"/>
              </w:rPr>
              <w:t xml:space="preserve"> </w:t>
            </w:r>
            <w:r w:rsidRPr="00BC3813">
              <w:rPr>
                <w:rFonts w:ascii="GHEA Grapalat" w:hAnsi="GHEA Grapalat" w:cs="Sylfaen"/>
                <w:sz w:val="16"/>
                <w:szCs w:val="16"/>
              </w:rPr>
              <w:t>ժամկետը։</w:t>
            </w:r>
            <w:r w:rsidRPr="00BC3813">
              <w:rPr>
                <w:rFonts w:ascii="GHEA Grapalat" w:hAnsi="GHEA Grapalat" w:cs="Arial"/>
                <w:sz w:val="16"/>
                <w:szCs w:val="16"/>
              </w:rPr>
              <w:t xml:space="preserve"> </w:t>
            </w:r>
            <w:r w:rsidRPr="00BC3813">
              <w:rPr>
                <w:rFonts w:ascii="GHEA Grapalat" w:hAnsi="GHEA Grapalat" w:cs="Sylfaen"/>
                <w:sz w:val="16"/>
                <w:szCs w:val="16"/>
              </w:rPr>
              <w:t>Ֆորմատը՝</w:t>
            </w:r>
            <w:r w:rsidRPr="00BC3813">
              <w:rPr>
                <w:rFonts w:ascii="GHEA Grapalat" w:hAnsi="GHEA Grapalat" w:cs="Arial"/>
                <w:sz w:val="16"/>
                <w:szCs w:val="16"/>
              </w:rPr>
              <w:t xml:space="preserve"> 50 </w:t>
            </w:r>
            <w:r w:rsidRPr="00BC3813">
              <w:rPr>
                <w:rFonts w:ascii="GHEA Grapalat" w:hAnsi="GHEA Grapalat" w:cs="Sylfaen"/>
                <w:sz w:val="16"/>
                <w:szCs w:val="16"/>
              </w:rPr>
              <w:t>փորձանոթ</w:t>
            </w:r>
            <w:r w:rsidRPr="00BC3813">
              <w:rPr>
                <w:rFonts w:ascii="GHEA Grapalat" w:hAnsi="GHEA Grapalat" w:cs="Arial"/>
                <w:sz w:val="16"/>
                <w:szCs w:val="16"/>
              </w:rPr>
              <w:t xml:space="preserve">/ </w:t>
            </w:r>
            <w:r w:rsidRPr="00BC3813">
              <w:rPr>
                <w:rFonts w:ascii="GHEA Grapalat" w:hAnsi="GHEA Grapalat" w:cs="Sylfaen"/>
                <w:sz w:val="16"/>
                <w:szCs w:val="16"/>
              </w:rPr>
              <w:t>տուփում։</w:t>
            </w:r>
            <w:r w:rsidRPr="00BC3813">
              <w:rPr>
                <w:rFonts w:ascii="GHEA Grapalat" w:hAnsi="GHEA Grapalat" w:cs="Arial"/>
                <w:sz w:val="16"/>
                <w:szCs w:val="16"/>
              </w:rPr>
              <w:t xml:space="preserve"> </w:t>
            </w:r>
            <w:r w:rsidRPr="00BC3813">
              <w:rPr>
                <w:rFonts w:ascii="GHEA Grapalat" w:hAnsi="GHEA Grapalat" w:cs="Sylfaen"/>
                <w:sz w:val="16"/>
                <w:szCs w:val="16"/>
              </w:rPr>
              <w:t>Փորձանոթները</w:t>
            </w:r>
            <w:r w:rsidRPr="00BC3813">
              <w:rPr>
                <w:rFonts w:ascii="GHEA Grapalat" w:hAnsi="GHEA Grapalat" w:cs="Arial"/>
                <w:sz w:val="16"/>
                <w:szCs w:val="16"/>
              </w:rPr>
              <w:t xml:space="preserve"> </w:t>
            </w:r>
            <w:r w:rsidRPr="00BC3813">
              <w:rPr>
                <w:rFonts w:ascii="GHEA Grapalat" w:hAnsi="GHEA Grapalat" w:cs="Sylfaen"/>
                <w:sz w:val="16"/>
                <w:szCs w:val="16"/>
              </w:rPr>
              <w:t>պետք</w:t>
            </w:r>
            <w:r w:rsidRPr="00BC3813">
              <w:rPr>
                <w:rFonts w:ascii="GHEA Grapalat" w:hAnsi="GHEA Grapalat" w:cs="Arial"/>
                <w:sz w:val="16"/>
                <w:szCs w:val="16"/>
              </w:rPr>
              <w:t xml:space="preserve"> </w:t>
            </w:r>
            <w:r w:rsidRPr="00BC3813">
              <w:rPr>
                <w:rFonts w:ascii="GHEA Grapalat" w:hAnsi="GHEA Grapalat" w:cs="Sylfaen"/>
                <w:sz w:val="16"/>
                <w:szCs w:val="16"/>
              </w:rPr>
              <w:t>է</w:t>
            </w:r>
            <w:r w:rsidRPr="00BC3813">
              <w:rPr>
                <w:rFonts w:ascii="GHEA Grapalat" w:hAnsi="GHEA Grapalat" w:cs="Arial"/>
                <w:sz w:val="16"/>
                <w:szCs w:val="16"/>
              </w:rPr>
              <w:t xml:space="preserve"> </w:t>
            </w:r>
            <w:r w:rsidRPr="00BC3813">
              <w:rPr>
                <w:rFonts w:ascii="GHEA Grapalat" w:hAnsi="GHEA Grapalat" w:cs="Sylfaen"/>
                <w:sz w:val="16"/>
                <w:szCs w:val="16"/>
              </w:rPr>
              <w:t>նախատեսված</w:t>
            </w:r>
            <w:r w:rsidRPr="00BC3813">
              <w:rPr>
                <w:rFonts w:ascii="GHEA Grapalat" w:hAnsi="GHEA Grapalat" w:cs="Arial"/>
                <w:sz w:val="16"/>
                <w:szCs w:val="16"/>
              </w:rPr>
              <w:t xml:space="preserve"> </w:t>
            </w:r>
            <w:r w:rsidRPr="00BC3813">
              <w:rPr>
                <w:rFonts w:ascii="GHEA Grapalat" w:hAnsi="GHEA Grapalat" w:cs="Sylfaen"/>
                <w:sz w:val="16"/>
                <w:szCs w:val="16"/>
              </w:rPr>
              <w:t>լինեն</w:t>
            </w:r>
            <w:r w:rsidRPr="00BC3813">
              <w:rPr>
                <w:rFonts w:ascii="GHEA Grapalat" w:hAnsi="GHEA Grapalat" w:cs="Arial"/>
                <w:sz w:val="16"/>
                <w:szCs w:val="16"/>
              </w:rPr>
              <w:t xml:space="preserve"> </w:t>
            </w:r>
            <w:r w:rsidRPr="00BC3813">
              <w:rPr>
                <w:rFonts w:ascii="GHEA Grapalat" w:hAnsi="GHEA Grapalat" w:cs="Sylfaen"/>
                <w:sz w:val="16"/>
                <w:szCs w:val="16"/>
              </w:rPr>
              <w:t>պարտադիր</w:t>
            </w:r>
            <w:r w:rsidRPr="00BC3813">
              <w:rPr>
                <w:rFonts w:ascii="GHEA Grapalat" w:hAnsi="GHEA Grapalat" w:cs="Arial"/>
                <w:sz w:val="16"/>
                <w:szCs w:val="16"/>
              </w:rPr>
              <w:t xml:space="preserve"> in vitro diagnostics, </w:t>
            </w:r>
            <w:r w:rsidRPr="00BC3813">
              <w:rPr>
                <w:rFonts w:ascii="GHEA Grapalat" w:hAnsi="GHEA Grapalat" w:cs="Sylfaen"/>
                <w:sz w:val="16"/>
                <w:szCs w:val="16"/>
              </w:rPr>
              <w:t>և</w:t>
            </w:r>
            <w:r w:rsidRPr="00BC3813">
              <w:rPr>
                <w:rFonts w:ascii="GHEA Grapalat" w:hAnsi="GHEA Grapalat" w:cs="Arial"/>
                <w:sz w:val="16"/>
                <w:szCs w:val="16"/>
              </w:rPr>
              <w:t xml:space="preserve"> </w:t>
            </w:r>
            <w:r w:rsidRPr="00BC3813">
              <w:rPr>
                <w:rFonts w:ascii="GHEA Grapalat" w:hAnsi="GHEA Grapalat" w:cs="Sylfaen"/>
                <w:sz w:val="16"/>
                <w:szCs w:val="16"/>
              </w:rPr>
              <w:t>ունենան</w:t>
            </w:r>
            <w:r w:rsidRPr="00BC3813">
              <w:rPr>
                <w:rFonts w:ascii="GHEA Grapalat" w:hAnsi="GHEA Grapalat" w:cs="Arial"/>
                <w:sz w:val="16"/>
                <w:szCs w:val="16"/>
              </w:rPr>
              <w:t xml:space="preserve"> CE (Conformité Européene) </w:t>
            </w:r>
            <w:r w:rsidRPr="00BC3813">
              <w:rPr>
                <w:rFonts w:ascii="GHEA Grapalat" w:hAnsi="GHEA Grapalat" w:cs="Sylfaen"/>
                <w:sz w:val="16"/>
                <w:szCs w:val="16"/>
              </w:rPr>
              <w:t>նշան</w:t>
            </w:r>
            <w:r w:rsidRPr="00BC3813">
              <w:rPr>
                <w:rFonts w:ascii="GHEA Grapalat" w:hAnsi="GHEA Grapalat" w:cs="Tahoma"/>
                <w:sz w:val="16"/>
                <w:szCs w:val="16"/>
              </w:rPr>
              <w:t>։</w:t>
            </w:r>
          </w:p>
        </w:tc>
        <w:tc>
          <w:tcPr>
            <w:tcW w:w="709" w:type="dxa"/>
            <w:shd w:val="clear" w:color="auto" w:fill="FFFFFF" w:themeFill="background1"/>
            <w:vAlign w:val="center"/>
          </w:tcPr>
          <w:p w14:paraId="35D44604"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2B8EC63F" w14:textId="1724432E"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1F581A9B" w14:textId="039F73A5"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12017D3C"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w:t>
            </w:r>
          </w:p>
        </w:tc>
        <w:tc>
          <w:tcPr>
            <w:tcW w:w="1416" w:type="dxa"/>
            <w:shd w:val="clear" w:color="auto" w:fill="FFFFFF" w:themeFill="background1"/>
            <w:vAlign w:val="center"/>
          </w:tcPr>
          <w:p w14:paraId="5E2E20DD" w14:textId="77777777" w:rsidR="00AD00FC" w:rsidRPr="00BC3813" w:rsidRDefault="00AD00FC" w:rsidP="00856FD7">
            <w:pPr>
              <w:jc w:val="center"/>
              <w:rPr>
                <w:rFonts w:ascii="GHEA Grapalat" w:hAnsi="GHEA Grapalat"/>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hint="eastAsia"/>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hint="eastAsia"/>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2AAFB5B9"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31DB4237"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7E9549B2" w14:textId="77777777" w:rsidTr="00856FD7">
        <w:trPr>
          <w:cantSplit/>
          <w:trHeight w:val="20"/>
        </w:trPr>
        <w:tc>
          <w:tcPr>
            <w:tcW w:w="989" w:type="dxa"/>
            <w:shd w:val="clear" w:color="auto" w:fill="FFFFFF" w:themeFill="background1"/>
            <w:vAlign w:val="center"/>
          </w:tcPr>
          <w:p w14:paraId="5393F451"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6</w:t>
            </w:r>
          </w:p>
        </w:tc>
        <w:tc>
          <w:tcPr>
            <w:tcW w:w="1422" w:type="dxa"/>
            <w:shd w:val="clear" w:color="auto" w:fill="FFFFFF" w:themeFill="background1"/>
            <w:vAlign w:val="center"/>
          </w:tcPr>
          <w:p w14:paraId="6E10AF93"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33191310/3</w:t>
            </w:r>
          </w:p>
        </w:tc>
        <w:tc>
          <w:tcPr>
            <w:tcW w:w="1275" w:type="dxa"/>
            <w:shd w:val="clear" w:color="auto" w:fill="FFFFFF" w:themeFill="background1"/>
            <w:vAlign w:val="center"/>
          </w:tcPr>
          <w:p w14:paraId="112C86A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MiniCollect® TUBE 1 ml 9NC Coagulation sodium citrate 3.2%</w:t>
            </w:r>
          </w:p>
        </w:tc>
        <w:tc>
          <w:tcPr>
            <w:tcW w:w="4678" w:type="dxa"/>
            <w:shd w:val="clear" w:color="auto" w:fill="FFFFFF" w:themeFill="background1"/>
            <w:vAlign w:val="center"/>
          </w:tcPr>
          <w:p w14:paraId="74376074"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 xml:space="preserve">1 </w:t>
            </w:r>
            <w:r w:rsidRPr="00BC3813">
              <w:rPr>
                <w:rFonts w:ascii="GHEA Grapalat" w:hAnsi="GHEA Grapalat" w:cs="Sylfaen"/>
                <w:sz w:val="16"/>
                <w:szCs w:val="16"/>
              </w:rPr>
              <w:t>մլ</w:t>
            </w:r>
            <w:r w:rsidRPr="00BC3813">
              <w:rPr>
                <w:rFonts w:ascii="GHEA Grapalat" w:hAnsi="GHEA Grapalat" w:cs="Arial"/>
                <w:sz w:val="16"/>
                <w:szCs w:val="16"/>
              </w:rPr>
              <w:t xml:space="preserve"> </w:t>
            </w:r>
            <w:r w:rsidRPr="00BC3813">
              <w:rPr>
                <w:rFonts w:ascii="GHEA Grapalat" w:hAnsi="GHEA Grapalat" w:cs="Sylfaen"/>
                <w:sz w:val="16"/>
                <w:szCs w:val="16"/>
              </w:rPr>
              <w:t>տարողությամբ</w:t>
            </w:r>
            <w:r w:rsidRPr="00BC3813">
              <w:rPr>
                <w:rFonts w:ascii="GHEA Grapalat" w:hAnsi="GHEA Grapalat" w:cs="Arial"/>
                <w:sz w:val="16"/>
                <w:szCs w:val="16"/>
              </w:rPr>
              <w:t xml:space="preserve"> </w:t>
            </w:r>
            <w:r w:rsidRPr="00BC3813">
              <w:rPr>
                <w:rFonts w:ascii="GHEA Grapalat" w:hAnsi="GHEA Grapalat" w:cs="Sylfaen"/>
                <w:sz w:val="16"/>
                <w:szCs w:val="16"/>
              </w:rPr>
              <w:t>փորձանոթներ</w:t>
            </w:r>
            <w:r w:rsidRPr="00BC3813">
              <w:rPr>
                <w:rFonts w:ascii="GHEA Grapalat" w:hAnsi="GHEA Grapalat" w:cs="Arial"/>
                <w:sz w:val="16"/>
                <w:szCs w:val="16"/>
              </w:rPr>
              <w:t xml:space="preserve"> 3</w:t>
            </w:r>
            <w:proofErr w:type="gramStart"/>
            <w:r w:rsidRPr="00BC3813">
              <w:rPr>
                <w:rFonts w:ascii="GHEA Grapalat" w:hAnsi="GHEA Grapalat" w:cs="Arial"/>
                <w:sz w:val="16"/>
                <w:szCs w:val="16"/>
              </w:rPr>
              <w:t>,2</w:t>
            </w:r>
            <w:proofErr w:type="gramEnd"/>
            <w:r w:rsidRPr="00BC3813">
              <w:rPr>
                <w:rFonts w:ascii="GHEA Grapalat" w:hAnsi="GHEA Grapalat" w:cs="Arial"/>
                <w:sz w:val="16"/>
                <w:szCs w:val="16"/>
              </w:rPr>
              <w:t xml:space="preserve">% </w:t>
            </w:r>
            <w:r w:rsidRPr="00BC3813">
              <w:rPr>
                <w:rFonts w:ascii="GHEA Grapalat" w:hAnsi="GHEA Grapalat" w:cs="Sylfaen"/>
                <w:sz w:val="16"/>
                <w:szCs w:val="16"/>
              </w:rPr>
              <w:t>Նատրիումի</w:t>
            </w:r>
            <w:r w:rsidRPr="00BC3813">
              <w:rPr>
                <w:rFonts w:ascii="GHEA Grapalat" w:hAnsi="GHEA Grapalat" w:cs="Arial"/>
                <w:sz w:val="16"/>
                <w:szCs w:val="16"/>
              </w:rPr>
              <w:t xml:space="preserve"> </w:t>
            </w:r>
            <w:r w:rsidRPr="00BC3813">
              <w:rPr>
                <w:rFonts w:ascii="GHEA Grapalat" w:hAnsi="GHEA Grapalat" w:cs="Sylfaen"/>
                <w:sz w:val="16"/>
                <w:szCs w:val="16"/>
              </w:rPr>
              <w:t>ցիտրատով</w:t>
            </w:r>
            <w:r w:rsidRPr="00BC3813">
              <w:rPr>
                <w:rFonts w:ascii="GHEA Grapalat" w:hAnsi="GHEA Grapalat" w:cs="Arial"/>
                <w:sz w:val="16"/>
                <w:szCs w:val="16"/>
              </w:rPr>
              <w:t xml:space="preserve">, </w:t>
            </w:r>
            <w:r w:rsidRPr="00BC3813">
              <w:rPr>
                <w:rFonts w:ascii="GHEA Grapalat" w:hAnsi="GHEA Grapalat" w:cs="Sylfaen"/>
                <w:sz w:val="16"/>
                <w:szCs w:val="16"/>
              </w:rPr>
              <w:t>նախատեսված</w:t>
            </w:r>
            <w:r w:rsidRPr="00BC3813">
              <w:rPr>
                <w:rFonts w:ascii="GHEA Grapalat" w:hAnsi="GHEA Grapalat" w:cs="Arial"/>
                <w:sz w:val="16"/>
                <w:szCs w:val="16"/>
              </w:rPr>
              <w:t xml:space="preserve"> </w:t>
            </w:r>
            <w:r w:rsidRPr="00BC3813">
              <w:rPr>
                <w:rFonts w:ascii="GHEA Grapalat" w:hAnsi="GHEA Grapalat" w:cs="Sylfaen"/>
                <w:sz w:val="16"/>
                <w:szCs w:val="16"/>
              </w:rPr>
              <w:t>մազանոթային</w:t>
            </w:r>
            <w:r w:rsidRPr="00BC3813">
              <w:rPr>
                <w:rFonts w:ascii="GHEA Grapalat" w:hAnsi="GHEA Grapalat" w:cs="Arial"/>
                <w:sz w:val="16"/>
                <w:szCs w:val="16"/>
              </w:rPr>
              <w:t xml:space="preserve"> </w:t>
            </w:r>
            <w:r w:rsidRPr="00BC3813">
              <w:rPr>
                <w:rFonts w:ascii="GHEA Grapalat" w:hAnsi="GHEA Grapalat" w:cs="Sylfaen"/>
                <w:sz w:val="16"/>
                <w:szCs w:val="16"/>
              </w:rPr>
              <w:t>արյան</w:t>
            </w:r>
            <w:r w:rsidRPr="00BC3813">
              <w:rPr>
                <w:rFonts w:ascii="GHEA Grapalat" w:hAnsi="GHEA Grapalat" w:cs="Arial"/>
                <w:sz w:val="16"/>
                <w:szCs w:val="16"/>
              </w:rPr>
              <w:t xml:space="preserve"> </w:t>
            </w:r>
            <w:r w:rsidRPr="00BC3813">
              <w:rPr>
                <w:rFonts w:ascii="GHEA Grapalat" w:hAnsi="GHEA Grapalat" w:cs="Sylfaen"/>
                <w:sz w:val="16"/>
                <w:szCs w:val="16"/>
              </w:rPr>
              <w:t>հավաքի</w:t>
            </w:r>
            <w:r w:rsidRPr="00BC3813">
              <w:rPr>
                <w:rFonts w:ascii="GHEA Grapalat" w:hAnsi="GHEA Grapalat" w:cs="Arial"/>
                <w:sz w:val="16"/>
                <w:szCs w:val="16"/>
              </w:rPr>
              <w:t xml:space="preserve"> </w:t>
            </w:r>
            <w:r w:rsidRPr="00BC3813">
              <w:rPr>
                <w:rFonts w:ascii="GHEA Grapalat" w:hAnsi="GHEA Grapalat" w:cs="Sylfaen"/>
                <w:sz w:val="16"/>
                <w:szCs w:val="16"/>
              </w:rPr>
              <w:t>համար։</w:t>
            </w:r>
            <w:r w:rsidRPr="00BC3813">
              <w:rPr>
                <w:rFonts w:ascii="GHEA Grapalat" w:hAnsi="GHEA Grapalat" w:cs="Arial"/>
                <w:sz w:val="16"/>
                <w:szCs w:val="16"/>
              </w:rPr>
              <w:t xml:space="preserve"> </w:t>
            </w:r>
            <w:r w:rsidRPr="00BC3813">
              <w:rPr>
                <w:rFonts w:ascii="GHEA Grapalat" w:hAnsi="GHEA Grapalat" w:cs="Sylfaen"/>
                <w:sz w:val="16"/>
                <w:szCs w:val="16"/>
              </w:rPr>
              <w:t>Փորձանոթի</w:t>
            </w:r>
            <w:r w:rsidRPr="00BC3813">
              <w:rPr>
                <w:rFonts w:ascii="GHEA Grapalat" w:hAnsi="GHEA Grapalat" w:cs="Arial"/>
                <w:sz w:val="16"/>
                <w:szCs w:val="16"/>
              </w:rPr>
              <w:t xml:space="preserve"> </w:t>
            </w:r>
            <w:r w:rsidRPr="00BC3813">
              <w:rPr>
                <w:rFonts w:ascii="GHEA Grapalat" w:hAnsi="GHEA Grapalat" w:cs="Sylfaen"/>
                <w:sz w:val="16"/>
                <w:szCs w:val="16"/>
              </w:rPr>
              <w:t>վրա</w:t>
            </w:r>
            <w:r w:rsidRPr="00BC3813">
              <w:rPr>
                <w:rFonts w:ascii="GHEA Grapalat" w:hAnsi="GHEA Grapalat" w:cs="Arial"/>
                <w:sz w:val="16"/>
                <w:szCs w:val="16"/>
              </w:rPr>
              <w:t xml:space="preserve"> </w:t>
            </w:r>
            <w:r w:rsidRPr="00BC3813">
              <w:rPr>
                <w:rFonts w:ascii="GHEA Grapalat" w:hAnsi="GHEA Grapalat" w:cs="Sylfaen"/>
                <w:sz w:val="16"/>
                <w:szCs w:val="16"/>
              </w:rPr>
              <w:t>պարտադիր</w:t>
            </w:r>
            <w:r w:rsidRPr="00BC3813">
              <w:rPr>
                <w:rFonts w:ascii="GHEA Grapalat" w:hAnsi="GHEA Grapalat" w:cs="Arial"/>
                <w:sz w:val="16"/>
                <w:szCs w:val="16"/>
              </w:rPr>
              <w:t xml:space="preserve"> </w:t>
            </w:r>
            <w:r w:rsidRPr="00BC3813">
              <w:rPr>
                <w:rFonts w:ascii="GHEA Grapalat" w:hAnsi="GHEA Grapalat" w:cs="Sylfaen"/>
                <w:sz w:val="16"/>
                <w:szCs w:val="16"/>
              </w:rPr>
              <w:t>պետք</w:t>
            </w:r>
            <w:r w:rsidRPr="00BC3813">
              <w:rPr>
                <w:rFonts w:ascii="GHEA Grapalat" w:hAnsi="GHEA Grapalat" w:cs="Arial"/>
                <w:sz w:val="16"/>
                <w:szCs w:val="16"/>
              </w:rPr>
              <w:t xml:space="preserve"> </w:t>
            </w:r>
            <w:r w:rsidRPr="00BC3813">
              <w:rPr>
                <w:rFonts w:ascii="GHEA Grapalat" w:hAnsi="GHEA Grapalat" w:cs="Sylfaen"/>
                <w:sz w:val="16"/>
                <w:szCs w:val="16"/>
              </w:rPr>
              <w:t>է</w:t>
            </w:r>
            <w:r w:rsidRPr="00BC3813">
              <w:rPr>
                <w:rFonts w:ascii="GHEA Grapalat" w:hAnsi="GHEA Grapalat" w:cs="Arial"/>
                <w:sz w:val="16"/>
                <w:szCs w:val="16"/>
              </w:rPr>
              <w:t xml:space="preserve"> </w:t>
            </w:r>
            <w:r w:rsidRPr="00BC3813">
              <w:rPr>
                <w:rFonts w:ascii="GHEA Grapalat" w:hAnsi="GHEA Grapalat" w:cs="Sylfaen"/>
                <w:sz w:val="16"/>
                <w:szCs w:val="16"/>
              </w:rPr>
              <w:t>լինի</w:t>
            </w:r>
            <w:r w:rsidRPr="00BC3813">
              <w:rPr>
                <w:rFonts w:ascii="GHEA Grapalat" w:hAnsi="GHEA Grapalat" w:cs="Arial"/>
                <w:sz w:val="16"/>
                <w:szCs w:val="16"/>
              </w:rPr>
              <w:t xml:space="preserve"> </w:t>
            </w:r>
            <w:r w:rsidRPr="00BC3813">
              <w:rPr>
                <w:rFonts w:ascii="GHEA Grapalat" w:hAnsi="GHEA Grapalat" w:cs="Sylfaen"/>
                <w:sz w:val="16"/>
                <w:szCs w:val="16"/>
              </w:rPr>
              <w:t>պատվիրման</w:t>
            </w:r>
            <w:r w:rsidRPr="00BC3813">
              <w:rPr>
                <w:rFonts w:ascii="GHEA Grapalat" w:hAnsi="GHEA Grapalat" w:cs="Arial"/>
                <w:sz w:val="16"/>
                <w:szCs w:val="16"/>
              </w:rPr>
              <w:t xml:space="preserve"> </w:t>
            </w:r>
            <w:r w:rsidRPr="00BC3813">
              <w:rPr>
                <w:rFonts w:ascii="GHEA Grapalat" w:hAnsi="GHEA Grapalat" w:cs="Sylfaen"/>
                <w:sz w:val="16"/>
                <w:szCs w:val="16"/>
              </w:rPr>
              <w:t>կոդը</w:t>
            </w:r>
            <w:r w:rsidRPr="00BC3813">
              <w:rPr>
                <w:rFonts w:ascii="GHEA Grapalat" w:hAnsi="GHEA Grapalat" w:cs="Arial"/>
                <w:sz w:val="16"/>
                <w:szCs w:val="16"/>
              </w:rPr>
              <w:t xml:space="preserve">, </w:t>
            </w:r>
            <w:r w:rsidRPr="00BC3813">
              <w:rPr>
                <w:rFonts w:ascii="GHEA Grapalat" w:hAnsi="GHEA Grapalat" w:cs="Sylfaen"/>
                <w:sz w:val="16"/>
                <w:szCs w:val="16"/>
              </w:rPr>
              <w:t>լոթ</w:t>
            </w:r>
            <w:r w:rsidRPr="00BC3813">
              <w:rPr>
                <w:rFonts w:ascii="GHEA Grapalat" w:hAnsi="GHEA Grapalat" w:cs="Arial"/>
                <w:sz w:val="16"/>
                <w:szCs w:val="16"/>
              </w:rPr>
              <w:t xml:space="preserve"> </w:t>
            </w:r>
            <w:r w:rsidRPr="00BC3813">
              <w:rPr>
                <w:rFonts w:ascii="GHEA Grapalat" w:hAnsi="GHEA Grapalat" w:cs="Sylfaen"/>
                <w:sz w:val="16"/>
                <w:szCs w:val="16"/>
              </w:rPr>
              <w:t>համարը</w:t>
            </w:r>
            <w:r w:rsidRPr="00BC3813">
              <w:rPr>
                <w:rFonts w:ascii="GHEA Grapalat" w:hAnsi="GHEA Grapalat" w:cs="Arial"/>
                <w:sz w:val="16"/>
                <w:szCs w:val="16"/>
              </w:rPr>
              <w:t xml:space="preserve">, </w:t>
            </w:r>
            <w:r w:rsidRPr="00BC3813">
              <w:rPr>
                <w:rFonts w:ascii="GHEA Grapalat" w:hAnsi="GHEA Grapalat" w:cs="Sylfaen"/>
                <w:sz w:val="16"/>
                <w:szCs w:val="16"/>
              </w:rPr>
              <w:t>պիտանելիության</w:t>
            </w:r>
            <w:r w:rsidRPr="00BC3813">
              <w:rPr>
                <w:rFonts w:ascii="GHEA Grapalat" w:hAnsi="GHEA Grapalat" w:cs="Arial"/>
                <w:sz w:val="16"/>
                <w:szCs w:val="16"/>
              </w:rPr>
              <w:t xml:space="preserve"> </w:t>
            </w:r>
            <w:r w:rsidRPr="00BC3813">
              <w:rPr>
                <w:rFonts w:ascii="GHEA Grapalat" w:hAnsi="GHEA Grapalat" w:cs="Sylfaen"/>
                <w:sz w:val="16"/>
                <w:szCs w:val="16"/>
              </w:rPr>
              <w:t>ժամկետը։</w:t>
            </w:r>
            <w:r w:rsidRPr="00BC3813">
              <w:rPr>
                <w:rFonts w:ascii="GHEA Grapalat" w:hAnsi="GHEA Grapalat" w:cs="Arial"/>
                <w:sz w:val="16"/>
                <w:szCs w:val="16"/>
              </w:rPr>
              <w:t xml:space="preserve"> </w:t>
            </w:r>
            <w:r w:rsidRPr="00BC3813">
              <w:rPr>
                <w:rFonts w:ascii="GHEA Grapalat" w:hAnsi="GHEA Grapalat" w:cs="Sylfaen"/>
                <w:sz w:val="16"/>
                <w:szCs w:val="16"/>
              </w:rPr>
              <w:t>Ֆորմատը՝</w:t>
            </w:r>
            <w:r w:rsidRPr="00BC3813">
              <w:rPr>
                <w:rFonts w:ascii="GHEA Grapalat" w:hAnsi="GHEA Grapalat" w:cs="Arial"/>
                <w:sz w:val="16"/>
                <w:szCs w:val="16"/>
              </w:rPr>
              <w:t xml:space="preserve"> 50 </w:t>
            </w:r>
            <w:r w:rsidRPr="00BC3813">
              <w:rPr>
                <w:rFonts w:ascii="GHEA Grapalat" w:hAnsi="GHEA Grapalat" w:cs="Sylfaen"/>
                <w:sz w:val="16"/>
                <w:szCs w:val="16"/>
              </w:rPr>
              <w:t>փորձանոթ</w:t>
            </w:r>
            <w:r w:rsidRPr="00BC3813">
              <w:rPr>
                <w:rFonts w:ascii="GHEA Grapalat" w:hAnsi="GHEA Grapalat" w:cs="Arial"/>
                <w:sz w:val="16"/>
                <w:szCs w:val="16"/>
              </w:rPr>
              <w:t xml:space="preserve">/ </w:t>
            </w:r>
            <w:r w:rsidRPr="00BC3813">
              <w:rPr>
                <w:rFonts w:ascii="GHEA Grapalat" w:hAnsi="GHEA Grapalat" w:cs="Sylfaen"/>
                <w:sz w:val="16"/>
                <w:szCs w:val="16"/>
              </w:rPr>
              <w:t>տուփում։</w:t>
            </w:r>
            <w:r w:rsidRPr="00BC3813">
              <w:rPr>
                <w:rFonts w:ascii="GHEA Grapalat" w:hAnsi="GHEA Grapalat" w:cs="Arial"/>
                <w:sz w:val="16"/>
                <w:szCs w:val="16"/>
              </w:rPr>
              <w:t xml:space="preserve"> </w:t>
            </w:r>
            <w:r w:rsidRPr="00BC3813">
              <w:rPr>
                <w:rFonts w:ascii="GHEA Grapalat" w:hAnsi="GHEA Grapalat" w:cs="Sylfaen"/>
                <w:sz w:val="16"/>
                <w:szCs w:val="16"/>
              </w:rPr>
              <w:t>Փորձանոթները</w:t>
            </w:r>
            <w:r w:rsidRPr="00BC3813">
              <w:rPr>
                <w:rFonts w:ascii="GHEA Grapalat" w:hAnsi="GHEA Grapalat" w:cs="Arial"/>
                <w:sz w:val="16"/>
                <w:szCs w:val="16"/>
              </w:rPr>
              <w:t xml:space="preserve"> </w:t>
            </w:r>
            <w:r w:rsidRPr="00BC3813">
              <w:rPr>
                <w:rFonts w:ascii="GHEA Grapalat" w:hAnsi="GHEA Grapalat" w:cs="Sylfaen"/>
                <w:sz w:val="16"/>
                <w:szCs w:val="16"/>
              </w:rPr>
              <w:t>պետք</w:t>
            </w:r>
            <w:r w:rsidRPr="00BC3813">
              <w:rPr>
                <w:rFonts w:ascii="GHEA Grapalat" w:hAnsi="GHEA Grapalat" w:cs="Arial"/>
                <w:sz w:val="16"/>
                <w:szCs w:val="16"/>
              </w:rPr>
              <w:t xml:space="preserve"> </w:t>
            </w:r>
            <w:r w:rsidRPr="00BC3813">
              <w:rPr>
                <w:rFonts w:ascii="GHEA Grapalat" w:hAnsi="GHEA Grapalat" w:cs="Sylfaen"/>
                <w:sz w:val="16"/>
                <w:szCs w:val="16"/>
              </w:rPr>
              <w:t>է</w:t>
            </w:r>
            <w:r w:rsidRPr="00BC3813">
              <w:rPr>
                <w:rFonts w:ascii="GHEA Grapalat" w:hAnsi="GHEA Grapalat" w:cs="Arial"/>
                <w:sz w:val="16"/>
                <w:szCs w:val="16"/>
              </w:rPr>
              <w:t xml:space="preserve"> </w:t>
            </w:r>
            <w:r w:rsidRPr="00BC3813">
              <w:rPr>
                <w:rFonts w:ascii="GHEA Grapalat" w:hAnsi="GHEA Grapalat" w:cs="Sylfaen"/>
                <w:sz w:val="16"/>
                <w:szCs w:val="16"/>
              </w:rPr>
              <w:t>նախատեսված</w:t>
            </w:r>
            <w:r w:rsidRPr="00BC3813">
              <w:rPr>
                <w:rFonts w:ascii="GHEA Grapalat" w:hAnsi="GHEA Grapalat" w:cs="Arial"/>
                <w:sz w:val="16"/>
                <w:szCs w:val="16"/>
              </w:rPr>
              <w:t xml:space="preserve"> </w:t>
            </w:r>
            <w:r w:rsidRPr="00BC3813">
              <w:rPr>
                <w:rFonts w:ascii="GHEA Grapalat" w:hAnsi="GHEA Grapalat" w:cs="Sylfaen"/>
                <w:sz w:val="16"/>
                <w:szCs w:val="16"/>
              </w:rPr>
              <w:t>լինեն</w:t>
            </w:r>
            <w:r w:rsidRPr="00BC3813">
              <w:rPr>
                <w:rFonts w:ascii="GHEA Grapalat" w:hAnsi="GHEA Grapalat" w:cs="Arial"/>
                <w:sz w:val="16"/>
                <w:szCs w:val="16"/>
              </w:rPr>
              <w:t xml:space="preserve"> </w:t>
            </w:r>
            <w:r w:rsidRPr="00BC3813">
              <w:rPr>
                <w:rFonts w:ascii="GHEA Grapalat" w:hAnsi="GHEA Grapalat" w:cs="Sylfaen"/>
                <w:sz w:val="16"/>
                <w:szCs w:val="16"/>
              </w:rPr>
              <w:t>պարտադիր</w:t>
            </w:r>
            <w:r w:rsidRPr="00BC3813">
              <w:rPr>
                <w:rFonts w:ascii="GHEA Grapalat" w:hAnsi="GHEA Grapalat" w:cs="Arial"/>
                <w:sz w:val="16"/>
                <w:szCs w:val="16"/>
              </w:rPr>
              <w:t xml:space="preserve"> in vitro diagnostics, </w:t>
            </w:r>
            <w:r w:rsidRPr="00BC3813">
              <w:rPr>
                <w:rFonts w:ascii="GHEA Grapalat" w:hAnsi="GHEA Grapalat" w:cs="Sylfaen"/>
                <w:sz w:val="16"/>
                <w:szCs w:val="16"/>
              </w:rPr>
              <w:t>և</w:t>
            </w:r>
            <w:r w:rsidRPr="00BC3813">
              <w:rPr>
                <w:rFonts w:ascii="GHEA Grapalat" w:hAnsi="GHEA Grapalat" w:cs="Arial"/>
                <w:sz w:val="16"/>
                <w:szCs w:val="16"/>
              </w:rPr>
              <w:t xml:space="preserve"> </w:t>
            </w:r>
            <w:r w:rsidRPr="00BC3813">
              <w:rPr>
                <w:rFonts w:ascii="GHEA Grapalat" w:hAnsi="GHEA Grapalat" w:cs="Sylfaen"/>
                <w:sz w:val="16"/>
                <w:szCs w:val="16"/>
              </w:rPr>
              <w:t>ունենան</w:t>
            </w:r>
            <w:r w:rsidRPr="00BC3813">
              <w:rPr>
                <w:rFonts w:ascii="GHEA Grapalat" w:hAnsi="GHEA Grapalat" w:cs="Arial"/>
                <w:sz w:val="16"/>
                <w:szCs w:val="16"/>
              </w:rPr>
              <w:t xml:space="preserve"> CE (Conformité Européene) </w:t>
            </w:r>
            <w:r w:rsidRPr="00BC3813">
              <w:rPr>
                <w:rFonts w:ascii="GHEA Grapalat" w:hAnsi="GHEA Grapalat" w:cs="Sylfaen"/>
                <w:sz w:val="16"/>
                <w:szCs w:val="16"/>
              </w:rPr>
              <w:t>նշան</w:t>
            </w:r>
            <w:r w:rsidRPr="00BC3813">
              <w:rPr>
                <w:rFonts w:ascii="GHEA Grapalat" w:hAnsi="GHEA Grapalat" w:cs="Tahoma"/>
                <w:sz w:val="16"/>
                <w:szCs w:val="16"/>
              </w:rPr>
              <w:t>։</w:t>
            </w:r>
          </w:p>
        </w:tc>
        <w:tc>
          <w:tcPr>
            <w:tcW w:w="709" w:type="dxa"/>
            <w:shd w:val="clear" w:color="auto" w:fill="FFFFFF" w:themeFill="background1"/>
            <w:vAlign w:val="center"/>
          </w:tcPr>
          <w:p w14:paraId="0B7C3888"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37916C95" w14:textId="4AF93059"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60FF6C4A" w14:textId="65320510"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41EA3CC2"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w:t>
            </w:r>
          </w:p>
        </w:tc>
        <w:tc>
          <w:tcPr>
            <w:tcW w:w="1416" w:type="dxa"/>
            <w:shd w:val="clear" w:color="auto" w:fill="FFFFFF" w:themeFill="background1"/>
            <w:vAlign w:val="center"/>
          </w:tcPr>
          <w:p w14:paraId="5229AB34" w14:textId="77777777" w:rsidR="00AD00FC" w:rsidRPr="00BC3813" w:rsidRDefault="00AD00FC" w:rsidP="00856FD7">
            <w:pPr>
              <w:jc w:val="center"/>
              <w:rPr>
                <w:rFonts w:ascii="GHEA Grapalat" w:hAnsi="GHEA Grapalat"/>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hint="eastAsia"/>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hint="eastAsia"/>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2399C3BB"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5CF6AE9B"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0A4371DC" w14:textId="77777777" w:rsidTr="00856FD7">
        <w:trPr>
          <w:cantSplit/>
          <w:trHeight w:val="20"/>
        </w:trPr>
        <w:tc>
          <w:tcPr>
            <w:tcW w:w="989" w:type="dxa"/>
            <w:shd w:val="clear" w:color="auto" w:fill="FFFFFF" w:themeFill="background1"/>
            <w:vAlign w:val="center"/>
          </w:tcPr>
          <w:p w14:paraId="40392641"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7</w:t>
            </w:r>
          </w:p>
        </w:tc>
        <w:tc>
          <w:tcPr>
            <w:tcW w:w="1422" w:type="dxa"/>
            <w:shd w:val="clear" w:color="auto" w:fill="FFFFFF" w:themeFill="background1"/>
            <w:vAlign w:val="center"/>
          </w:tcPr>
          <w:p w14:paraId="6B7D575D"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38651320/1</w:t>
            </w:r>
          </w:p>
        </w:tc>
        <w:tc>
          <w:tcPr>
            <w:tcW w:w="1275" w:type="dxa"/>
            <w:shd w:val="clear" w:color="auto" w:fill="FFFFFF" w:themeFill="background1"/>
            <w:vAlign w:val="center"/>
          </w:tcPr>
          <w:p w14:paraId="428D7D20"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MiniCollect® TUBE 0.5/0.8 ml CAT Serum Sep Clot Activator</w:t>
            </w:r>
          </w:p>
        </w:tc>
        <w:tc>
          <w:tcPr>
            <w:tcW w:w="4678" w:type="dxa"/>
            <w:shd w:val="clear" w:color="auto" w:fill="FFFFFF" w:themeFill="background1"/>
            <w:vAlign w:val="center"/>
          </w:tcPr>
          <w:p w14:paraId="490615A8"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0</w:t>
            </w:r>
            <w:r w:rsidRPr="00BC3813">
              <w:rPr>
                <w:rFonts w:ascii="MS Mincho" w:eastAsia="MS Mincho" w:hAnsi="MS Mincho" w:cs="MS Mincho" w:hint="eastAsia"/>
                <w:sz w:val="16"/>
                <w:szCs w:val="16"/>
              </w:rPr>
              <w:t>․</w:t>
            </w:r>
            <w:r w:rsidRPr="00BC3813">
              <w:rPr>
                <w:rFonts w:ascii="GHEA Grapalat" w:hAnsi="GHEA Grapalat" w:cs="Arial"/>
                <w:sz w:val="16"/>
                <w:szCs w:val="16"/>
              </w:rPr>
              <w:t>5/0,8</w:t>
            </w:r>
            <w:r w:rsidRPr="00BC3813">
              <w:rPr>
                <w:rFonts w:ascii="GHEA Grapalat" w:hAnsi="GHEA Grapalat" w:cs="Sylfaen"/>
                <w:sz w:val="16"/>
                <w:szCs w:val="16"/>
              </w:rPr>
              <w:t>մլ</w:t>
            </w:r>
            <w:r w:rsidRPr="00BC3813">
              <w:rPr>
                <w:rFonts w:ascii="GHEA Grapalat" w:hAnsi="GHEA Grapalat" w:cs="Arial"/>
                <w:sz w:val="16"/>
                <w:szCs w:val="16"/>
              </w:rPr>
              <w:t xml:space="preserve"> </w:t>
            </w:r>
            <w:r w:rsidRPr="00BC3813">
              <w:rPr>
                <w:rFonts w:ascii="GHEA Grapalat" w:hAnsi="GHEA Grapalat" w:cs="Sylfaen"/>
                <w:sz w:val="16"/>
                <w:szCs w:val="16"/>
              </w:rPr>
              <w:t>ծավալի</w:t>
            </w:r>
            <w:r w:rsidRPr="00BC3813">
              <w:rPr>
                <w:rFonts w:ascii="GHEA Grapalat" w:hAnsi="GHEA Grapalat" w:cs="Arial"/>
                <w:sz w:val="16"/>
                <w:szCs w:val="16"/>
              </w:rPr>
              <w:t xml:space="preserve"> </w:t>
            </w:r>
            <w:r w:rsidRPr="00BC3813">
              <w:rPr>
                <w:rFonts w:ascii="GHEA Grapalat" w:hAnsi="GHEA Grapalat" w:cs="Sylfaen"/>
                <w:sz w:val="16"/>
                <w:szCs w:val="16"/>
              </w:rPr>
              <w:t>միջակայքով</w:t>
            </w:r>
            <w:r w:rsidRPr="00BC3813">
              <w:rPr>
                <w:rFonts w:ascii="GHEA Grapalat" w:hAnsi="GHEA Grapalat" w:cs="Arial"/>
                <w:sz w:val="16"/>
                <w:szCs w:val="16"/>
              </w:rPr>
              <w:t xml:space="preserve">, </w:t>
            </w:r>
            <w:r w:rsidRPr="00BC3813">
              <w:rPr>
                <w:rFonts w:ascii="GHEA Grapalat" w:hAnsi="GHEA Grapalat" w:cs="Sylfaen"/>
                <w:sz w:val="16"/>
                <w:szCs w:val="16"/>
              </w:rPr>
              <w:t>դեղին</w:t>
            </w:r>
            <w:r w:rsidRPr="00BC3813">
              <w:rPr>
                <w:rFonts w:ascii="GHEA Grapalat" w:hAnsi="GHEA Grapalat" w:cs="Arial"/>
                <w:sz w:val="16"/>
                <w:szCs w:val="16"/>
              </w:rPr>
              <w:t xml:space="preserve"> </w:t>
            </w:r>
            <w:r w:rsidRPr="00BC3813">
              <w:rPr>
                <w:rFonts w:ascii="GHEA Grapalat" w:hAnsi="GHEA Grapalat" w:cs="Sylfaen"/>
                <w:sz w:val="16"/>
                <w:szCs w:val="16"/>
              </w:rPr>
              <w:t>գելով</w:t>
            </w:r>
            <w:r w:rsidRPr="00BC3813">
              <w:rPr>
                <w:rFonts w:ascii="GHEA Grapalat" w:hAnsi="GHEA Grapalat" w:cs="Arial"/>
                <w:sz w:val="16"/>
                <w:szCs w:val="16"/>
              </w:rPr>
              <w:t xml:space="preserve"> </w:t>
            </w:r>
            <w:r w:rsidRPr="00BC3813">
              <w:rPr>
                <w:rFonts w:ascii="GHEA Grapalat" w:hAnsi="GHEA Grapalat" w:cs="Sylfaen"/>
                <w:sz w:val="16"/>
                <w:szCs w:val="16"/>
              </w:rPr>
              <w:t>փորձանոթ</w:t>
            </w:r>
            <w:r w:rsidRPr="00BC3813">
              <w:rPr>
                <w:rFonts w:ascii="GHEA Grapalat" w:hAnsi="GHEA Grapalat" w:cs="Arial"/>
                <w:sz w:val="16"/>
                <w:szCs w:val="16"/>
              </w:rPr>
              <w:t xml:space="preserve"> </w:t>
            </w:r>
            <w:r w:rsidRPr="00BC3813">
              <w:rPr>
                <w:rFonts w:ascii="GHEA Grapalat" w:hAnsi="GHEA Grapalat" w:cs="Sylfaen"/>
                <w:sz w:val="16"/>
                <w:szCs w:val="16"/>
              </w:rPr>
              <w:t>նախատեսված</w:t>
            </w:r>
            <w:r w:rsidRPr="00BC3813">
              <w:rPr>
                <w:rFonts w:ascii="GHEA Grapalat" w:hAnsi="GHEA Grapalat" w:cs="Arial"/>
                <w:sz w:val="16"/>
                <w:szCs w:val="16"/>
              </w:rPr>
              <w:t xml:space="preserve"> </w:t>
            </w:r>
            <w:r w:rsidRPr="00BC3813">
              <w:rPr>
                <w:rFonts w:ascii="GHEA Grapalat" w:hAnsi="GHEA Grapalat" w:cs="Sylfaen"/>
                <w:sz w:val="16"/>
                <w:szCs w:val="16"/>
              </w:rPr>
              <w:t>մազանոթային</w:t>
            </w:r>
            <w:r w:rsidRPr="00BC3813">
              <w:rPr>
                <w:rFonts w:ascii="GHEA Grapalat" w:hAnsi="GHEA Grapalat" w:cs="Arial"/>
                <w:sz w:val="16"/>
                <w:szCs w:val="16"/>
              </w:rPr>
              <w:t xml:space="preserve"> </w:t>
            </w:r>
            <w:r w:rsidRPr="00BC3813">
              <w:rPr>
                <w:rFonts w:ascii="GHEA Grapalat" w:hAnsi="GHEA Grapalat" w:cs="Sylfaen"/>
                <w:sz w:val="16"/>
                <w:szCs w:val="16"/>
              </w:rPr>
              <w:t>արյան</w:t>
            </w:r>
            <w:r w:rsidRPr="00BC3813">
              <w:rPr>
                <w:rFonts w:ascii="GHEA Grapalat" w:hAnsi="GHEA Grapalat" w:cs="Arial"/>
                <w:sz w:val="16"/>
                <w:szCs w:val="16"/>
              </w:rPr>
              <w:t xml:space="preserve"> </w:t>
            </w:r>
            <w:r w:rsidRPr="00BC3813">
              <w:rPr>
                <w:rFonts w:ascii="GHEA Grapalat" w:hAnsi="GHEA Grapalat" w:cs="Sylfaen"/>
                <w:sz w:val="16"/>
                <w:szCs w:val="16"/>
              </w:rPr>
              <w:t>հավաքի</w:t>
            </w:r>
            <w:r w:rsidRPr="00BC3813">
              <w:rPr>
                <w:rFonts w:ascii="GHEA Grapalat" w:hAnsi="GHEA Grapalat" w:cs="Arial"/>
                <w:sz w:val="16"/>
                <w:szCs w:val="16"/>
              </w:rPr>
              <w:t xml:space="preserve"> </w:t>
            </w:r>
            <w:r w:rsidRPr="00BC3813">
              <w:rPr>
                <w:rFonts w:ascii="GHEA Grapalat" w:hAnsi="GHEA Grapalat" w:cs="Sylfaen"/>
                <w:sz w:val="16"/>
                <w:szCs w:val="16"/>
              </w:rPr>
              <w:t>համար։</w:t>
            </w:r>
            <w:r w:rsidRPr="00BC3813">
              <w:rPr>
                <w:rFonts w:ascii="GHEA Grapalat" w:hAnsi="GHEA Grapalat" w:cs="Arial"/>
                <w:sz w:val="16"/>
                <w:szCs w:val="16"/>
              </w:rPr>
              <w:t xml:space="preserve"> </w:t>
            </w:r>
            <w:r w:rsidRPr="00BC3813">
              <w:rPr>
                <w:rFonts w:ascii="GHEA Grapalat" w:hAnsi="GHEA Grapalat" w:cs="Sylfaen"/>
                <w:sz w:val="16"/>
                <w:szCs w:val="16"/>
              </w:rPr>
              <w:t>Փորձանոթի</w:t>
            </w:r>
            <w:r w:rsidRPr="00BC3813">
              <w:rPr>
                <w:rFonts w:ascii="GHEA Grapalat" w:hAnsi="GHEA Grapalat" w:cs="Arial"/>
                <w:sz w:val="16"/>
                <w:szCs w:val="16"/>
              </w:rPr>
              <w:t xml:space="preserve"> </w:t>
            </w:r>
            <w:r w:rsidRPr="00BC3813">
              <w:rPr>
                <w:rFonts w:ascii="GHEA Grapalat" w:hAnsi="GHEA Grapalat" w:cs="Sylfaen"/>
                <w:sz w:val="16"/>
                <w:szCs w:val="16"/>
              </w:rPr>
              <w:t>վրա</w:t>
            </w:r>
            <w:r w:rsidRPr="00BC3813">
              <w:rPr>
                <w:rFonts w:ascii="GHEA Grapalat" w:hAnsi="GHEA Grapalat" w:cs="Arial"/>
                <w:sz w:val="16"/>
                <w:szCs w:val="16"/>
              </w:rPr>
              <w:t xml:space="preserve"> </w:t>
            </w:r>
            <w:r w:rsidRPr="00BC3813">
              <w:rPr>
                <w:rFonts w:ascii="GHEA Grapalat" w:hAnsi="GHEA Grapalat" w:cs="Sylfaen"/>
                <w:sz w:val="16"/>
                <w:szCs w:val="16"/>
              </w:rPr>
              <w:t>պարտադիր</w:t>
            </w:r>
            <w:r w:rsidRPr="00BC3813">
              <w:rPr>
                <w:rFonts w:ascii="GHEA Grapalat" w:hAnsi="GHEA Grapalat" w:cs="Arial"/>
                <w:sz w:val="16"/>
                <w:szCs w:val="16"/>
              </w:rPr>
              <w:t xml:space="preserve"> </w:t>
            </w:r>
            <w:r w:rsidRPr="00BC3813">
              <w:rPr>
                <w:rFonts w:ascii="GHEA Grapalat" w:hAnsi="GHEA Grapalat" w:cs="Sylfaen"/>
                <w:sz w:val="16"/>
                <w:szCs w:val="16"/>
              </w:rPr>
              <w:t>պետք</w:t>
            </w:r>
            <w:r w:rsidRPr="00BC3813">
              <w:rPr>
                <w:rFonts w:ascii="GHEA Grapalat" w:hAnsi="GHEA Grapalat" w:cs="Arial"/>
                <w:sz w:val="16"/>
                <w:szCs w:val="16"/>
              </w:rPr>
              <w:t xml:space="preserve"> </w:t>
            </w:r>
            <w:r w:rsidRPr="00BC3813">
              <w:rPr>
                <w:rFonts w:ascii="GHEA Grapalat" w:hAnsi="GHEA Grapalat" w:cs="Sylfaen"/>
                <w:sz w:val="16"/>
                <w:szCs w:val="16"/>
              </w:rPr>
              <w:t>է</w:t>
            </w:r>
            <w:r w:rsidRPr="00BC3813">
              <w:rPr>
                <w:rFonts w:ascii="GHEA Grapalat" w:hAnsi="GHEA Grapalat" w:cs="Arial"/>
                <w:sz w:val="16"/>
                <w:szCs w:val="16"/>
              </w:rPr>
              <w:t xml:space="preserve"> </w:t>
            </w:r>
            <w:r w:rsidRPr="00BC3813">
              <w:rPr>
                <w:rFonts w:ascii="GHEA Grapalat" w:hAnsi="GHEA Grapalat" w:cs="Sylfaen"/>
                <w:sz w:val="16"/>
                <w:szCs w:val="16"/>
              </w:rPr>
              <w:t>լինի</w:t>
            </w:r>
            <w:r w:rsidRPr="00BC3813">
              <w:rPr>
                <w:rFonts w:ascii="GHEA Grapalat" w:hAnsi="GHEA Grapalat" w:cs="Arial"/>
                <w:sz w:val="16"/>
                <w:szCs w:val="16"/>
              </w:rPr>
              <w:t xml:space="preserve"> </w:t>
            </w:r>
            <w:r w:rsidRPr="00BC3813">
              <w:rPr>
                <w:rFonts w:ascii="GHEA Grapalat" w:hAnsi="GHEA Grapalat" w:cs="Sylfaen"/>
                <w:sz w:val="16"/>
                <w:szCs w:val="16"/>
              </w:rPr>
              <w:t>պատվիրման</w:t>
            </w:r>
            <w:r w:rsidRPr="00BC3813">
              <w:rPr>
                <w:rFonts w:ascii="GHEA Grapalat" w:hAnsi="GHEA Grapalat" w:cs="Arial"/>
                <w:sz w:val="16"/>
                <w:szCs w:val="16"/>
              </w:rPr>
              <w:t xml:space="preserve"> </w:t>
            </w:r>
            <w:r w:rsidRPr="00BC3813">
              <w:rPr>
                <w:rFonts w:ascii="GHEA Grapalat" w:hAnsi="GHEA Grapalat" w:cs="Sylfaen"/>
                <w:sz w:val="16"/>
                <w:szCs w:val="16"/>
              </w:rPr>
              <w:t>կոդը</w:t>
            </w:r>
            <w:r w:rsidRPr="00BC3813">
              <w:rPr>
                <w:rFonts w:ascii="GHEA Grapalat" w:hAnsi="GHEA Grapalat" w:cs="Arial"/>
                <w:sz w:val="16"/>
                <w:szCs w:val="16"/>
              </w:rPr>
              <w:t xml:space="preserve">, </w:t>
            </w:r>
            <w:r w:rsidRPr="00BC3813">
              <w:rPr>
                <w:rFonts w:ascii="GHEA Grapalat" w:hAnsi="GHEA Grapalat" w:cs="Sylfaen"/>
                <w:sz w:val="16"/>
                <w:szCs w:val="16"/>
              </w:rPr>
              <w:t>լոթ</w:t>
            </w:r>
            <w:r w:rsidRPr="00BC3813">
              <w:rPr>
                <w:rFonts w:ascii="GHEA Grapalat" w:hAnsi="GHEA Grapalat" w:cs="Arial"/>
                <w:sz w:val="16"/>
                <w:szCs w:val="16"/>
              </w:rPr>
              <w:t xml:space="preserve"> </w:t>
            </w:r>
            <w:r w:rsidRPr="00BC3813">
              <w:rPr>
                <w:rFonts w:ascii="GHEA Grapalat" w:hAnsi="GHEA Grapalat" w:cs="Sylfaen"/>
                <w:sz w:val="16"/>
                <w:szCs w:val="16"/>
              </w:rPr>
              <w:t>համարը</w:t>
            </w:r>
            <w:r w:rsidRPr="00BC3813">
              <w:rPr>
                <w:rFonts w:ascii="GHEA Grapalat" w:hAnsi="GHEA Grapalat" w:cs="Arial"/>
                <w:sz w:val="16"/>
                <w:szCs w:val="16"/>
              </w:rPr>
              <w:t xml:space="preserve">, </w:t>
            </w:r>
            <w:r w:rsidRPr="00BC3813">
              <w:rPr>
                <w:rFonts w:ascii="GHEA Grapalat" w:hAnsi="GHEA Grapalat" w:cs="Sylfaen"/>
                <w:sz w:val="16"/>
                <w:szCs w:val="16"/>
              </w:rPr>
              <w:t>պիտանելիության</w:t>
            </w:r>
            <w:r w:rsidRPr="00BC3813">
              <w:rPr>
                <w:rFonts w:ascii="GHEA Grapalat" w:hAnsi="GHEA Grapalat" w:cs="Arial"/>
                <w:sz w:val="16"/>
                <w:szCs w:val="16"/>
              </w:rPr>
              <w:t xml:space="preserve"> </w:t>
            </w:r>
            <w:r w:rsidRPr="00BC3813">
              <w:rPr>
                <w:rFonts w:ascii="GHEA Grapalat" w:hAnsi="GHEA Grapalat" w:cs="Sylfaen"/>
                <w:sz w:val="16"/>
                <w:szCs w:val="16"/>
              </w:rPr>
              <w:t>ժամկետը։</w:t>
            </w:r>
            <w:r w:rsidRPr="00BC3813">
              <w:rPr>
                <w:rFonts w:ascii="GHEA Grapalat" w:hAnsi="GHEA Grapalat" w:cs="Arial"/>
                <w:sz w:val="16"/>
                <w:szCs w:val="16"/>
              </w:rPr>
              <w:t xml:space="preserve"> </w:t>
            </w:r>
            <w:r w:rsidRPr="00BC3813">
              <w:rPr>
                <w:rFonts w:ascii="GHEA Grapalat" w:hAnsi="GHEA Grapalat" w:cs="Sylfaen"/>
                <w:sz w:val="16"/>
                <w:szCs w:val="16"/>
              </w:rPr>
              <w:t>Ֆորմատը՝</w:t>
            </w:r>
            <w:r w:rsidRPr="00BC3813">
              <w:rPr>
                <w:rFonts w:ascii="GHEA Grapalat" w:hAnsi="GHEA Grapalat" w:cs="Arial"/>
                <w:sz w:val="16"/>
                <w:szCs w:val="16"/>
              </w:rPr>
              <w:t xml:space="preserve"> 50 </w:t>
            </w:r>
            <w:r w:rsidRPr="00BC3813">
              <w:rPr>
                <w:rFonts w:ascii="GHEA Grapalat" w:hAnsi="GHEA Grapalat" w:cs="Sylfaen"/>
                <w:sz w:val="16"/>
                <w:szCs w:val="16"/>
              </w:rPr>
              <w:t>փորձանոթ</w:t>
            </w:r>
            <w:r w:rsidRPr="00BC3813">
              <w:rPr>
                <w:rFonts w:ascii="GHEA Grapalat" w:hAnsi="GHEA Grapalat" w:cs="Arial"/>
                <w:sz w:val="16"/>
                <w:szCs w:val="16"/>
              </w:rPr>
              <w:t xml:space="preserve">/ </w:t>
            </w:r>
            <w:r w:rsidRPr="00BC3813">
              <w:rPr>
                <w:rFonts w:ascii="GHEA Grapalat" w:hAnsi="GHEA Grapalat" w:cs="Sylfaen"/>
                <w:sz w:val="16"/>
                <w:szCs w:val="16"/>
              </w:rPr>
              <w:t>տուփում։</w:t>
            </w:r>
            <w:r w:rsidRPr="00BC3813">
              <w:rPr>
                <w:rFonts w:ascii="GHEA Grapalat" w:hAnsi="GHEA Grapalat" w:cs="Arial"/>
                <w:sz w:val="16"/>
                <w:szCs w:val="16"/>
              </w:rPr>
              <w:t xml:space="preserve"> </w:t>
            </w:r>
            <w:r w:rsidRPr="00BC3813">
              <w:rPr>
                <w:rFonts w:ascii="GHEA Grapalat" w:hAnsi="GHEA Grapalat" w:cs="Sylfaen"/>
                <w:sz w:val="16"/>
                <w:szCs w:val="16"/>
              </w:rPr>
              <w:t>Փորձանոթները</w:t>
            </w:r>
            <w:r w:rsidRPr="00BC3813">
              <w:rPr>
                <w:rFonts w:ascii="GHEA Grapalat" w:hAnsi="GHEA Grapalat" w:cs="Arial"/>
                <w:sz w:val="16"/>
                <w:szCs w:val="16"/>
              </w:rPr>
              <w:t xml:space="preserve"> </w:t>
            </w:r>
            <w:r w:rsidRPr="00BC3813">
              <w:rPr>
                <w:rFonts w:ascii="GHEA Grapalat" w:hAnsi="GHEA Grapalat" w:cs="Sylfaen"/>
                <w:sz w:val="16"/>
                <w:szCs w:val="16"/>
              </w:rPr>
              <w:t>պետք</w:t>
            </w:r>
            <w:r w:rsidRPr="00BC3813">
              <w:rPr>
                <w:rFonts w:ascii="GHEA Grapalat" w:hAnsi="GHEA Grapalat" w:cs="Arial"/>
                <w:sz w:val="16"/>
                <w:szCs w:val="16"/>
              </w:rPr>
              <w:t xml:space="preserve"> </w:t>
            </w:r>
            <w:r w:rsidRPr="00BC3813">
              <w:rPr>
                <w:rFonts w:ascii="GHEA Grapalat" w:hAnsi="GHEA Grapalat" w:cs="Sylfaen"/>
                <w:sz w:val="16"/>
                <w:szCs w:val="16"/>
              </w:rPr>
              <w:t>է</w:t>
            </w:r>
            <w:r w:rsidRPr="00BC3813">
              <w:rPr>
                <w:rFonts w:ascii="GHEA Grapalat" w:hAnsi="GHEA Grapalat" w:cs="Arial"/>
                <w:sz w:val="16"/>
                <w:szCs w:val="16"/>
              </w:rPr>
              <w:t xml:space="preserve"> </w:t>
            </w:r>
            <w:r w:rsidRPr="00BC3813">
              <w:rPr>
                <w:rFonts w:ascii="GHEA Grapalat" w:hAnsi="GHEA Grapalat" w:cs="Sylfaen"/>
                <w:sz w:val="16"/>
                <w:szCs w:val="16"/>
              </w:rPr>
              <w:t>նախատեսված</w:t>
            </w:r>
            <w:r w:rsidRPr="00BC3813">
              <w:rPr>
                <w:rFonts w:ascii="GHEA Grapalat" w:hAnsi="GHEA Grapalat" w:cs="Arial"/>
                <w:sz w:val="16"/>
                <w:szCs w:val="16"/>
              </w:rPr>
              <w:t xml:space="preserve"> </w:t>
            </w:r>
            <w:r w:rsidRPr="00BC3813">
              <w:rPr>
                <w:rFonts w:ascii="GHEA Grapalat" w:hAnsi="GHEA Grapalat" w:cs="Sylfaen"/>
                <w:sz w:val="16"/>
                <w:szCs w:val="16"/>
              </w:rPr>
              <w:t>լինեն</w:t>
            </w:r>
            <w:r w:rsidRPr="00BC3813">
              <w:rPr>
                <w:rFonts w:ascii="GHEA Grapalat" w:hAnsi="GHEA Grapalat" w:cs="Arial"/>
                <w:sz w:val="16"/>
                <w:szCs w:val="16"/>
              </w:rPr>
              <w:t xml:space="preserve"> </w:t>
            </w:r>
            <w:r w:rsidRPr="00BC3813">
              <w:rPr>
                <w:rFonts w:ascii="GHEA Grapalat" w:hAnsi="GHEA Grapalat" w:cs="Sylfaen"/>
                <w:sz w:val="16"/>
                <w:szCs w:val="16"/>
              </w:rPr>
              <w:t>պարտադիր</w:t>
            </w:r>
            <w:r w:rsidRPr="00BC3813">
              <w:rPr>
                <w:rFonts w:ascii="GHEA Grapalat" w:hAnsi="GHEA Grapalat" w:cs="Arial"/>
                <w:sz w:val="16"/>
                <w:szCs w:val="16"/>
              </w:rPr>
              <w:t xml:space="preserve"> in vitro diagnostics, </w:t>
            </w:r>
            <w:r w:rsidRPr="00BC3813">
              <w:rPr>
                <w:rFonts w:ascii="GHEA Grapalat" w:hAnsi="GHEA Grapalat" w:cs="Sylfaen"/>
                <w:sz w:val="16"/>
                <w:szCs w:val="16"/>
              </w:rPr>
              <w:t>և</w:t>
            </w:r>
            <w:r w:rsidRPr="00BC3813">
              <w:rPr>
                <w:rFonts w:ascii="GHEA Grapalat" w:hAnsi="GHEA Grapalat" w:cs="Arial"/>
                <w:sz w:val="16"/>
                <w:szCs w:val="16"/>
              </w:rPr>
              <w:t xml:space="preserve"> </w:t>
            </w:r>
            <w:r w:rsidRPr="00BC3813">
              <w:rPr>
                <w:rFonts w:ascii="GHEA Grapalat" w:hAnsi="GHEA Grapalat" w:cs="Sylfaen"/>
                <w:sz w:val="16"/>
                <w:szCs w:val="16"/>
              </w:rPr>
              <w:t>ունենան</w:t>
            </w:r>
            <w:r w:rsidRPr="00BC3813">
              <w:rPr>
                <w:rFonts w:ascii="GHEA Grapalat" w:hAnsi="GHEA Grapalat" w:cs="Arial"/>
                <w:sz w:val="16"/>
                <w:szCs w:val="16"/>
              </w:rPr>
              <w:t xml:space="preserve"> CE (Conformité Européene) </w:t>
            </w:r>
            <w:r w:rsidRPr="00BC3813">
              <w:rPr>
                <w:rFonts w:ascii="GHEA Grapalat" w:hAnsi="GHEA Grapalat" w:cs="Sylfaen"/>
                <w:sz w:val="16"/>
                <w:szCs w:val="16"/>
              </w:rPr>
              <w:t>նշան</w:t>
            </w:r>
            <w:r w:rsidRPr="00BC3813">
              <w:rPr>
                <w:rFonts w:ascii="GHEA Grapalat" w:hAnsi="GHEA Grapalat" w:cs="Tahoma"/>
                <w:sz w:val="16"/>
                <w:szCs w:val="16"/>
              </w:rPr>
              <w:t>։</w:t>
            </w:r>
          </w:p>
        </w:tc>
        <w:tc>
          <w:tcPr>
            <w:tcW w:w="709" w:type="dxa"/>
            <w:shd w:val="clear" w:color="auto" w:fill="FFFFFF" w:themeFill="background1"/>
            <w:vAlign w:val="center"/>
          </w:tcPr>
          <w:p w14:paraId="0979B07E"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1C7478D0" w14:textId="7A9FE2BE"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3B4B8F64" w14:textId="54C091A2"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5CC8C246"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w:t>
            </w:r>
          </w:p>
        </w:tc>
        <w:tc>
          <w:tcPr>
            <w:tcW w:w="1416" w:type="dxa"/>
            <w:shd w:val="clear" w:color="auto" w:fill="FFFFFF" w:themeFill="background1"/>
            <w:vAlign w:val="center"/>
          </w:tcPr>
          <w:p w14:paraId="1CD1D432" w14:textId="77777777" w:rsidR="00AD00FC" w:rsidRPr="00BC3813" w:rsidRDefault="00AD00FC" w:rsidP="00856FD7">
            <w:pPr>
              <w:jc w:val="center"/>
              <w:rPr>
                <w:rFonts w:ascii="GHEA Grapalat" w:hAnsi="GHEA Grapalat"/>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hint="eastAsia"/>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hint="eastAsia"/>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38C630B2"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2646EECA" w14:textId="77777777" w:rsidR="00AD00FC" w:rsidRPr="00BC3813" w:rsidRDefault="00AD00FC" w:rsidP="00856FD7">
            <w:pPr>
              <w:spacing w:line="0" w:lineRule="atLeast"/>
              <w:jc w:val="center"/>
              <w:rPr>
                <w:rFonts w:ascii="GHEA Grapalat" w:hAnsi="GHEA Grapalat"/>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14B7AC96" w14:textId="77777777" w:rsidTr="00856FD7">
        <w:trPr>
          <w:cantSplit/>
          <w:trHeight w:val="20"/>
        </w:trPr>
        <w:tc>
          <w:tcPr>
            <w:tcW w:w="989" w:type="dxa"/>
            <w:shd w:val="clear" w:color="auto" w:fill="FFFFFF" w:themeFill="background1"/>
            <w:vAlign w:val="center"/>
          </w:tcPr>
          <w:p w14:paraId="5873BA6B"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8</w:t>
            </w:r>
          </w:p>
        </w:tc>
        <w:tc>
          <w:tcPr>
            <w:tcW w:w="1422" w:type="dxa"/>
            <w:shd w:val="clear" w:color="auto" w:fill="FFFFFF" w:themeFill="background1"/>
            <w:vAlign w:val="center"/>
          </w:tcPr>
          <w:p w14:paraId="6AC38F3C"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38651320/1</w:t>
            </w:r>
          </w:p>
        </w:tc>
        <w:tc>
          <w:tcPr>
            <w:tcW w:w="1275" w:type="dxa"/>
            <w:shd w:val="clear" w:color="auto" w:fill="FFFFFF" w:themeFill="background1"/>
            <w:vAlign w:val="center"/>
          </w:tcPr>
          <w:p w14:paraId="6B5ACE01"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Ացետատ ագար Acetate agar 100g</w:t>
            </w:r>
          </w:p>
        </w:tc>
        <w:tc>
          <w:tcPr>
            <w:tcW w:w="4678" w:type="dxa"/>
            <w:shd w:val="clear" w:color="auto" w:fill="FFFFFF" w:themeFill="background1"/>
            <w:vAlign w:val="center"/>
          </w:tcPr>
          <w:p w14:paraId="159DFB12"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Էնտերոբակտերիաների դիֆերենցման համար:</w:t>
            </w:r>
          </w:p>
        </w:tc>
        <w:tc>
          <w:tcPr>
            <w:tcW w:w="709" w:type="dxa"/>
            <w:shd w:val="clear" w:color="auto" w:fill="FFFFFF" w:themeFill="background1"/>
            <w:vAlign w:val="center"/>
          </w:tcPr>
          <w:p w14:paraId="68B59B02"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տուփ</w:t>
            </w:r>
          </w:p>
        </w:tc>
        <w:tc>
          <w:tcPr>
            <w:tcW w:w="993" w:type="dxa"/>
            <w:shd w:val="clear" w:color="auto" w:fill="FFFFFF" w:themeFill="background1"/>
            <w:vAlign w:val="center"/>
          </w:tcPr>
          <w:p w14:paraId="1A0881C8" w14:textId="0F81F533"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53679844" w14:textId="62CA8CA1"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484954E6"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w:t>
            </w:r>
          </w:p>
        </w:tc>
        <w:tc>
          <w:tcPr>
            <w:tcW w:w="1416" w:type="dxa"/>
            <w:shd w:val="clear" w:color="auto" w:fill="FFFFFF" w:themeFill="background1"/>
            <w:vAlign w:val="center"/>
          </w:tcPr>
          <w:p w14:paraId="404AE07C"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hint="eastAsia"/>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hint="eastAsia"/>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1392C23A"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0031E1FF"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44975686" w14:textId="77777777" w:rsidTr="00856FD7">
        <w:trPr>
          <w:cantSplit/>
          <w:trHeight w:val="20"/>
        </w:trPr>
        <w:tc>
          <w:tcPr>
            <w:tcW w:w="989" w:type="dxa"/>
            <w:shd w:val="clear" w:color="auto" w:fill="FFFFFF" w:themeFill="background1"/>
            <w:vAlign w:val="center"/>
          </w:tcPr>
          <w:p w14:paraId="6564ABC4"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lastRenderedPageBreak/>
              <w:t>9</w:t>
            </w:r>
          </w:p>
        </w:tc>
        <w:tc>
          <w:tcPr>
            <w:tcW w:w="1422" w:type="dxa"/>
            <w:shd w:val="clear" w:color="auto" w:fill="FFFFFF" w:themeFill="background1"/>
            <w:vAlign w:val="center"/>
          </w:tcPr>
          <w:p w14:paraId="621E6C07"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33691176/15</w:t>
            </w:r>
          </w:p>
        </w:tc>
        <w:tc>
          <w:tcPr>
            <w:tcW w:w="1275" w:type="dxa"/>
            <w:shd w:val="clear" w:color="auto" w:fill="FFFFFF" w:themeFill="background1"/>
            <w:vAlign w:val="center"/>
          </w:tcPr>
          <w:p w14:paraId="44233530"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Սկավառակներ հակամանրէային, ազլոցիլին, 75ug,  N50</w:t>
            </w:r>
          </w:p>
        </w:tc>
        <w:tc>
          <w:tcPr>
            <w:tcW w:w="4678" w:type="dxa"/>
            <w:shd w:val="clear" w:color="auto" w:fill="FFFFFF" w:themeFill="background1"/>
            <w:vAlign w:val="center"/>
          </w:tcPr>
          <w:p w14:paraId="15BC5AD1"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 xml:space="preserve">Տվյալ հակամանրէի լուծույթով ներծծված թղթե սկավառակներ հակամանրէային զգայունությունը որոշելու համար՝ դասավորված </w:t>
            </w:r>
            <w:proofErr w:type="gramStart"/>
            <w:r w:rsidRPr="00BC3813">
              <w:rPr>
                <w:rFonts w:ascii="GHEA Grapalat" w:hAnsi="GHEA Grapalat"/>
                <w:sz w:val="16"/>
                <w:szCs w:val="16"/>
              </w:rPr>
              <w:t>հատուկ ,</w:t>
            </w:r>
            <w:proofErr w:type="gramEnd"/>
            <w:r w:rsidRPr="00BC3813">
              <w:rPr>
                <w:rFonts w:ascii="GHEA Grapalat" w:hAnsi="GHEA Grapalat"/>
                <w:sz w:val="16"/>
                <w:szCs w:val="16"/>
              </w:rPr>
              <w:t xml:space="preserve"> դիսպենսերին հարմարացվող քարթրիջների մեջ: Սկավառակների թղթերը պետք է պատրաստված լինեն WHO կամ FDA պահանջներին համապատասխան։ 1 քարթրիջը պարունակում է 50 սկավառակ: Պահպանման ժամկետը նվազագույնը 2 տարի, 2 - 8 °С -ում;</w:t>
            </w:r>
            <w:r w:rsidRPr="00BC3813">
              <w:rPr>
                <w:rFonts w:ascii="GHEA Grapalat" w:hAnsi="GHEA Grapalat"/>
                <w:sz w:val="16"/>
                <w:szCs w:val="16"/>
              </w:rPr>
              <w:br/>
              <w:t>Յուրաքանչյուր հակաբիոտիկի կոնցենտրացիանա սկավառակի մեջ պետք է լինի սկավառակի վրա նշված կոնցենտրացիայի 90-125%:</w:t>
            </w:r>
            <w:r w:rsidRPr="00BC3813">
              <w:rPr>
                <w:rFonts w:ascii="GHEA Grapalat" w:hAnsi="GHEA Grapalat"/>
                <w:sz w:val="16"/>
                <w:szCs w:val="16"/>
              </w:rPr>
              <w:br/>
              <w:t>Խմբաքանակը ամբողջությամբ լինի միատեսակ ( ժամկետի, արտադրողի և փաթեթավորման առումով):Արտադրանքը պետք է ունենա ISO 9001, 13485 հավաստագրեր , որակի հավաստագիր յուրաքանչյուր խմբաքանակի համար և որակի փորձարկման արդյունքների վերաբերյալ վկայագիր, որտեղ նշված լինի EUCAST-ի մեթոդաբանությամբ թեստավորման մասին: Պարտադիր է ֆիրմային նշանի առկայությունը և տեխնիկական պարամետրեը հավաստող վկայագրերի առկայությունը:հակաբիոտիկի  և հակասնկային սկավառակների պատվերը ըստ պատվիրատուի պահանջի:</w:t>
            </w:r>
          </w:p>
        </w:tc>
        <w:tc>
          <w:tcPr>
            <w:tcW w:w="709" w:type="dxa"/>
            <w:shd w:val="clear" w:color="auto" w:fill="FFFFFF" w:themeFill="background1"/>
            <w:vAlign w:val="center"/>
          </w:tcPr>
          <w:p w14:paraId="75F4B85F"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սրվակ</w:t>
            </w:r>
          </w:p>
        </w:tc>
        <w:tc>
          <w:tcPr>
            <w:tcW w:w="993" w:type="dxa"/>
            <w:shd w:val="clear" w:color="auto" w:fill="FFFFFF" w:themeFill="background1"/>
            <w:vAlign w:val="center"/>
          </w:tcPr>
          <w:p w14:paraId="48521A69" w14:textId="640043C7"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10CBF867" w14:textId="07A870E9"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7C053B1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3</w:t>
            </w:r>
          </w:p>
        </w:tc>
        <w:tc>
          <w:tcPr>
            <w:tcW w:w="1416" w:type="dxa"/>
            <w:shd w:val="clear" w:color="auto" w:fill="FFFFFF" w:themeFill="background1"/>
            <w:vAlign w:val="center"/>
          </w:tcPr>
          <w:p w14:paraId="6FB9D479"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4719196C"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28F11AA1"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6A7014B0" w14:textId="77777777" w:rsidTr="00856FD7">
        <w:trPr>
          <w:cantSplit/>
          <w:trHeight w:val="20"/>
        </w:trPr>
        <w:tc>
          <w:tcPr>
            <w:tcW w:w="989" w:type="dxa"/>
            <w:shd w:val="clear" w:color="auto" w:fill="FFFFFF" w:themeFill="background1"/>
            <w:vAlign w:val="center"/>
          </w:tcPr>
          <w:p w14:paraId="7CDF29D1"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10</w:t>
            </w:r>
          </w:p>
        </w:tc>
        <w:tc>
          <w:tcPr>
            <w:tcW w:w="1422" w:type="dxa"/>
            <w:shd w:val="clear" w:color="auto" w:fill="FFFFFF" w:themeFill="background1"/>
            <w:vAlign w:val="center"/>
          </w:tcPr>
          <w:p w14:paraId="185440A6"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33651122/1</w:t>
            </w:r>
          </w:p>
        </w:tc>
        <w:tc>
          <w:tcPr>
            <w:tcW w:w="1275" w:type="dxa"/>
            <w:shd w:val="clear" w:color="auto" w:fill="FFFFFF" w:themeFill="background1"/>
            <w:vAlign w:val="center"/>
          </w:tcPr>
          <w:p w14:paraId="7340CE62"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Սկավառակներ հակամանրէային, իմիպենեմ 10, N50</w:t>
            </w:r>
          </w:p>
        </w:tc>
        <w:tc>
          <w:tcPr>
            <w:tcW w:w="4678" w:type="dxa"/>
            <w:shd w:val="clear" w:color="auto" w:fill="FFFFFF" w:themeFill="background1"/>
            <w:vAlign w:val="center"/>
          </w:tcPr>
          <w:p w14:paraId="183A7AA4"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 xml:space="preserve">Տվյալ հակամանրէի լուծույթով ներծծված թղթե սկավառակներ հակամանրէային զգայունությունը որոշելու համար՝ դասավորված </w:t>
            </w:r>
            <w:proofErr w:type="gramStart"/>
            <w:r w:rsidRPr="00BC3813">
              <w:rPr>
                <w:rFonts w:ascii="GHEA Grapalat" w:hAnsi="GHEA Grapalat"/>
                <w:sz w:val="16"/>
                <w:szCs w:val="16"/>
              </w:rPr>
              <w:t>հատուկ ,</w:t>
            </w:r>
            <w:proofErr w:type="gramEnd"/>
            <w:r w:rsidRPr="00BC3813">
              <w:rPr>
                <w:rFonts w:ascii="GHEA Grapalat" w:hAnsi="GHEA Grapalat"/>
                <w:sz w:val="16"/>
                <w:szCs w:val="16"/>
              </w:rPr>
              <w:t xml:space="preserve"> դիսպենսերին հարմարացվող քարթրիջների մեջ: Սկավառակների թղթերը պետք է պատրաստված լինեն WHO կամ FDA պահանջներին համապատասխան։ 1 քարթրիջը պարունակում է 50 սկավառակ: Պահպանման ժամկետը նվազագույնը 2 տարի, 2 - 8 °С -ում;</w:t>
            </w:r>
            <w:r w:rsidRPr="00BC3813">
              <w:rPr>
                <w:rFonts w:ascii="GHEA Grapalat" w:hAnsi="GHEA Grapalat"/>
                <w:sz w:val="16"/>
                <w:szCs w:val="16"/>
              </w:rPr>
              <w:br/>
              <w:t>Յուրաքանչյուր հակաբիոտիկի կոնցենտրացիանա սկավառակի մեջ պետք է լինի սկավառակի վրա նշված կոնցենտրացիայի 90-125%:</w:t>
            </w:r>
            <w:r w:rsidRPr="00BC3813">
              <w:rPr>
                <w:rFonts w:ascii="GHEA Grapalat" w:hAnsi="GHEA Grapalat"/>
                <w:sz w:val="16"/>
                <w:szCs w:val="16"/>
              </w:rPr>
              <w:br/>
              <w:t>Խմբաքանակը ամբողջությամբ լինի միատեսակ ( ժամկետի, արտադրողի և փաթեթավորման առումով):Արտադրանքը պետք է ունենա ISO 9001, 13485 հավաստագրեր , որակի հավաստագիր յուրաքանչյուր խմբաքանակի համար և որակի փորձարկման արդյունքների վերաբերյալ վկայագիր, որտեղ նշված լինի EUCAST-ի մեթոդաբանությամբ թեստավորման մասին: Պարտադիր է ֆիրմային նշանի առկայությունը և տեխնիկական պարամետրեը հավաստող վկայագրերի առկայությունը:հակաբիոտիկի  և հակասնկային սկավառակների պատվերը ըստ պատվիրատուի պահանջի:</w:t>
            </w:r>
          </w:p>
        </w:tc>
        <w:tc>
          <w:tcPr>
            <w:tcW w:w="709" w:type="dxa"/>
            <w:shd w:val="clear" w:color="auto" w:fill="FFFFFF" w:themeFill="background1"/>
            <w:vAlign w:val="center"/>
          </w:tcPr>
          <w:p w14:paraId="167FB4EE"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սրվակ</w:t>
            </w:r>
          </w:p>
        </w:tc>
        <w:tc>
          <w:tcPr>
            <w:tcW w:w="993" w:type="dxa"/>
            <w:shd w:val="clear" w:color="auto" w:fill="FFFFFF" w:themeFill="background1"/>
            <w:vAlign w:val="center"/>
          </w:tcPr>
          <w:p w14:paraId="3C4CCFA6" w14:textId="05EAB14E"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69C6EE31" w14:textId="79351EC7"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0FACB44E"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10</w:t>
            </w:r>
          </w:p>
        </w:tc>
        <w:tc>
          <w:tcPr>
            <w:tcW w:w="1416" w:type="dxa"/>
            <w:shd w:val="clear" w:color="auto" w:fill="FFFFFF" w:themeFill="background1"/>
            <w:vAlign w:val="center"/>
          </w:tcPr>
          <w:p w14:paraId="6F8DDA64"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3000282A"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11119439"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1165EE15" w14:textId="77777777" w:rsidTr="00856FD7">
        <w:trPr>
          <w:cantSplit/>
          <w:trHeight w:val="20"/>
        </w:trPr>
        <w:tc>
          <w:tcPr>
            <w:tcW w:w="989" w:type="dxa"/>
            <w:shd w:val="clear" w:color="auto" w:fill="FFFFFF" w:themeFill="background1"/>
            <w:vAlign w:val="center"/>
          </w:tcPr>
          <w:p w14:paraId="68D696C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lastRenderedPageBreak/>
              <w:t>11</w:t>
            </w:r>
          </w:p>
        </w:tc>
        <w:tc>
          <w:tcPr>
            <w:tcW w:w="1422" w:type="dxa"/>
            <w:shd w:val="clear" w:color="auto" w:fill="FFFFFF" w:themeFill="background1"/>
            <w:vAlign w:val="center"/>
          </w:tcPr>
          <w:p w14:paraId="0B6421C6"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33691176/16</w:t>
            </w:r>
          </w:p>
        </w:tc>
        <w:tc>
          <w:tcPr>
            <w:tcW w:w="1275" w:type="dxa"/>
            <w:shd w:val="clear" w:color="auto" w:fill="FFFFFF" w:themeFill="background1"/>
            <w:vAlign w:val="center"/>
          </w:tcPr>
          <w:p w14:paraId="1B70609B"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Սկավառակներ հակամանրէային, մինոցիկլին 30,  N50</w:t>
            </w:r>
          </w:p>
        </w:tc>
        <w:tc>
          <w:tcPr>
            <w:tcW w:w="4678" w:type="dxa"/>
            <w:shd w:val="clear" w:color="auto" w:fill="FFFFFF" w:themeFill="background1"/>
            <w:vAlign w:val="center"/>
          </w:tcPr>
          <w:p w14:paraId="4136CC36"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 xml:space="preserve">Տվյալ հակամանրէի լուծույթով ներծծված թղթե սկավառակներ հակամանրէային զգայունությունը որոշելու համար՝ դասավորված </w:t>
            </w:r>
            <w:proofErr w:type="gramStart"/>
            <w:r w:rsidRPr="00BC3813">
              <w:rPr>
                <w:rFonts w:ascii="GHEA Grapalat" w:hAnsi="GHEA Grapalat"/>
                <w:sz w:val="16"/>
                <w:szCs w:val="16"/>
              </w:rPr>
              <w:t>հատուկ ,</w:t>
            </w:r>
            <w:proofErr w:type="gramEnd"/>
            <w:r w:rsidRPr="00BC3813">
              <w:rPr>
                <w:rFonts w:ascii="GHEA Grapalat" w:hAnsi="GHEA Grapalat"/>
                <w:sz w:val="16"/>
                <w:szCs w:val="16"/>
              </w:rPr>
              <w:t xml:space="preserve"> դիսպենսերին հարմարացվող քարթրիջների մեջ: Սկավառակների թղթերը պետք է պատրաստված լինեն WHO կամ FDA պահանջներին համապատասխան։ 1 քարթրիջը պարունակում է 50 սկավառակ: Պահպանման ժամկետը նվազագույնը 2 տարի, 2 - 8 °С -ում;</w:t>
            </w:r>
            <w:r w:rsidRPr="00BC3813">
              <w:rPr>
                <w:rFonts w:ascii="GHEA Grapalat" w:hAnsi="GHEA Grapalat"/>
                <w:sz w:val="16"/>
                <w:szCs w:val="16"/>
              </w:rPr>
              <w:br/>
              <w:t>Յուրաքանչյուր հակաբիոտիկի կոնցենտրացիանա սկավառակի մեջ պետք է լինի սկավառակի վրա նշված կոնցենտրացիայի 90-125%:</w:t>
            </w:r>
            <w:r w:rsidRPr="00BC3813">
              <w:rPr>
                <w:rFonts w:ascii="GHEA Grapalat" w:hAnsi="GHEA Grapalat"/>
                <w:sz w:val="16"/>
                <w:szCs w:val="16"/>
              </w:rPr>
              <w:br/>
              <w:t>Խմբաքանակը ամբողջությամբ լինի միատեսակ ( ժամկետի, արտադրողի և փաթեթավորման առումով):Արտադրանքը պետք է ունենա ISO 9001, 13485 հավաստագրեր , որակի հավաստագիր յուրաքանչյուր խմբաքանակի համար և որակի փորձարկման արդյունքների վերաբերյալ վկայագիր, որտեղ նշված լինի EUCAST-ի մեթոդաբանությամբ թեստավորման մասին: Պարտադիր է ֆիրմային նշանի առկայությունը և տեխնիկական պարամետրեը հավաստող վկայագրերի առկայությունը:հակաբիոտիկի  և հակասնկային սկավառակների պատվերը ըստ պատվիրատուի պահանջի:</w:t>
            </w:r>
          </w:p>
        </w:tc>
        <w:tc>
          <w:tcPr>
            <w:tcW w:w="709" w:type="dxa"/>
            <w:shd w:val="clear" w:color="auto" w:fill="FFFFFF" w:themeFill="background1"/>
            <w:vAlign w:val="center"/>
          </w:tcPr>
          <w:p w14:paraId="6E450C68"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սրվակ</w:t>
            </w:r>
          </w:p>
        </w:tc>
        <w:tc>
          <w:tcPr>
            <w:tcW w:w="993" w:type="dxa"/>
            <w:shd w:val="clear" w:color="auto" w:fill="FFFFFF" w:themeFill="background1"/>
            <w:vAlign w:val="center"/>
          </w:tcPr>
          <w:p w14:paraId="69F9D4FC" w14:textId="0CB155F6"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306CB445" w14:textId="17A0BE4D"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554C840C"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3</w:t>
            </w:r>
          </w:p>
        </w:tc>
        <w:tc>
          <w:tcPr>
            <w:tcW w:w="1416" w:type="dxa"/>
            <w:shd w:val="clear" w:color="auto" w:fill="FFFFFF" w:themeFill="background1"/>
            <w:vAlign w:val="center"/>
          </w:tcPr>
          <w:p w14:paraId="7372970C"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0E19ADA2"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0A26E683"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4A107C92" w14:textId="77777777" w:rsidTr="00856FD7">
        <w:trPr>
          <w:cantSplit/>
          <w:trHeight w:val="20"/>
        </w:trPr>
        <w:tc>
          <w:tcPr>
            <w:tcW w:w="989" w:type="dxa"/>
            <w:shd w:val="clear" w:color="auto" w:fill="FFFFFF" w:themeFill="background1"/>
            <w:vAlign w:val="center"/>
          </w:tcPr>
          <w:p w14:paraId="0E6B61D7"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12</w:t>
            </w:r>
          </w:p>
        </w:tc>
        <w:tc>
          <w:tcPr>
            <w:tcW w:w="1422" w:type="dxa"/>
            <w:shd w:val="clear" w:color="auto" w:fill="FFFFFF" w:themeFill="background1"/>
            <w:vAlign w:val="center"/>
          </w:tcPr>
          <w:p w14:paraId="48953026"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33691163/1</w:t>
            </w:r>
          </w:p>
        </w:tc>
        <w:tc>
          <w:tcPr>
            <w:tcW w:w="1275" w:type="dxa"/>
            <w:shd w:val="clear" w:color="auto" w:fill="FFFFFF" w:themeFill="background1"/>
            <w:vAlign w:val="center"/>
          </w:tcPr>
          <w:p w14:paraId="1E6500BE"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Ագար Մանիտոլ-աղային,</w:t>
            </w:r>
          </w:p>
        </w:tc>
        <w:tc>
          <w:tcPr>
            <w:tcW w:w="4678" w:type="dxa"/>
            <w:shd w:val="clear" w:color="auto" w:fill="FFFFFF" w:themeFill="background1"/>
            <w:vAlign w:val="center"/>
          </w:tcPr>
          <w:p w14:paraId="23DA31D2"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Սելեկտիվ միջավայր կլինիկական և այլ նմուշներից ստաֆիլակոկկերի անջատման և որոշման համար: Բաղադրությունը գ/լ. Կազեինի պանկրեատիկ դաջեսթ 5,0, կենդանակ հյուսվածքի պեպտիկ դաջեսթ 5,0, մսային էքստրակտ 1,0, Դ-մանիտոլ 10,0, նատրիումի քլորիդ 75,0, ֆենոլ կարմիր 0,025 ագար 15,0, վերջնական  pH 7.4 ± 0.2 25°C-ում: Ֆորմատը՝ 500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w:t>
            </w:r>
          </w:p>
        </w:tc>
        <w:tc>
          <w:tcPr>
            <w:tcW w:w="709" w:type="dxa"/>
            <w:shd w:val="clear" w:color="auto" w:fill="FFFFFF" w:themeFill="background1"/>
            <w:vAlign w:val="center"/>
          </w:tcPr>
          <w:p w14:paraId="04B612FE"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տուփ</w:t>
            </w:r>
          </w:p>
        </w:tc>
        <w:tc>
          <w:tcPr>
            <w:tcW w:w="993" w:type="dxa"/>
            <w:shd w:val="clear" w:color="auto" w:fill="FFFFFF" w:themeFill="background1"/>
            <w:vAlign w:val="center"/>
          </w:tcPr>
          <w:p w14:paraId="58035B9C" w14:textId="238B942A"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13DE5880" w14:textId="0A3B6482"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53F5DE65"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3</w:t>
            </w:r>
          </w:p>
        </w:tc>
        <w:tc>
          <w:tcPr>
            <w:tcW w:w="1416" w:type="dxa"/>
            <w:shd w:val="clear" w:color="auto" w:fill="FFFFFF" w:themeFill="background1"/>
            <w:vAlign w:val="center"/>
          </w:tcPr>
          <w:p w14:paraId="1A61B5DD"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318AABB7"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2FEA4973"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07998B29" w14:textId="77777777" w:rsidTr="00856FD7">
        <w:trPr>
          <w:cantSplit/>
          <w:trHeight w:val="20"/>
        </w:trPr>
        <w:tc>
          <w:tcPr>
            <w:tcW w:w="989" w:type="dxa"/>
            <w:shd w:val="clear" w:color="auto" w:fill="FFFFFF" w:themeFill="background1"/>
            <w:vAlign w:val="center"/>
          </w:tcPr>
          <w:p w14:paraId="7587C4E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13</w:t>
            </w:r>
          </w:p>
        </w:tc>
        <w:tc>
          <w:tcPr>
            <w:tcW w:w="1422" w:type="dxa"/>
            <w:shd w:val="clear" w:color="auto" w:fill="FFFFFF" w:themeFill="background1"/>
            <w:vAlign w:val="center"/>
          </w:tcPr>
          <w:p w14:paraId="749ABAC5"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33691163/2</w:t>
            </w:r>
          </w:p>
        </w:tc>
        <w:tc>
          <w:tcPr>
            <w:tcW w:w="1275" w:type="dxa"/>
            <w:shd w:val="clear" w:color="auto" w:fill="FFFFFF" w:themeFill="background1"/>
            <w:vAlign w:val="center"/>
          </w:tcPr>
          <w:p w14:paraId="6EFC0F60"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Սաբուրո ՔԱՖ Ագար, Sabouraud CAF Agar 500g,</w:t>
            </w:r>
          </w:p>
        </w:tc>
        <w:tc>
          <w:tcPr>
            <w:tcW w:w="4678" w:type="dxa"/>
            <w:shd w:val="clear" w:color="auto" w:fill="FFFFFF" w:themeFill="background1"/>
            <w:vAlign w:val="center"/>
          </w:tcPr>
          <w:p w14:paraId="56E6C0CC"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Սելեկտիվ միջավայր պաթոգեն և ոչ պաթոգեն ղնկերի կուլտիվացման և անջատման համար: Բաղադրությունը գ/լ. Կազեինի պանկրեատիկ դաջեսթ 5,0, կենդանական հյուսվածքի պեպտիկ դաջեսթ 5,0, գլյուկոզ 40,0, քլորամֆենիկոլ 0,5, ագար 15,0, վերջնական  pH 5.6 ± 0.2 25°C-ում: Ֆորմատը ՝ 500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w:t>
            </w:r>
          </w:p>
        </w:tc>
        <w:tc>
          <w:tcPr>
            <w:tcW w:w="709" w:type="dxa"/>
            <w:shd w:val="clear" w:color="auto" w:fill="FFFFFF" w:themeFill="background1"/>
            <w:vAlign w:val="center"/>
          </w:tcPr>
          <w:p w14:paraId="6D7F33BD"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տուփ</w:t>
            </w:r>
          </w:p>
        </w:tc>
        <w:tc>
          <w:tcPr>
            <w:tcW w:w="993" w:type="dxa"/>
            <w:shd w:val="clear" w:color="auto" w:fill="FFFFFF" w:themeFill="background1"/>
            <w:vAlign w:val="center"/>
          </w:tcPr>
          <w:p w14:paraId="43F0CD80" w14:textId="243F70BA"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08087A73" w14:textId="3CBFC6EE"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484E442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w:t>
            </w:r>
          </w:p>
        </w:tc>
        <w:tc>
          <w:tcPr>
            <w:tcW w:w="1416" w:type="dxa"/>
            <w:shd w:val="clear" w:color="auto" w:fill="FFFFFF" w:themeFill="background1"/>
            <w:vAlign w:val="center"/>
          </w:tcPr>
          <w:p w14:paraId="7D9A473D"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22ABE7A6"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37E281C7"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1E68B854" w14:textId="77777777" w:rsidTr="00856FD7">
        <w:trPr>
          <w:cantSplit/>
          <w:trHeight w:val="20"/>
        </w:trPr>
        <w:tc>
          <w:tcPr>
            <w:tcW w:w="989" w:type="dxa"/>
            <w:shd w:val="clear" w:color="auto" w:fill="FFFFFF" w:themeFill="background1"/>
            <w:vAlign w:val="center"/>
          </w:tcPr>
          <w:p w14:paraId="287C4B89"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lastRenderedPageBreak/>
              <w:t>14</w:t>
            </w:r>
          </w:p>
        </w:tc>
        <w:tc>
          <w:tcPr>
            <w:tcW w:w="1422" w:type="dxa"/>
            <w:shd w:val="clear" w:color="auto" w:fill="FFFFFF" w:themeFill="background1"/>
            <w:vAlign w:val="center"/>
          </w:tcPr>
          <w:p w14:paraId="436A7D9E"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33691162/131</w:t>
            </w:r>
          </w:p>
        </w:tc>
        <w:tc>
          <w:tcPr>
            <w:tcW w:w="1275" w:type="dxa"/>
            <w:shd w:val="clear" w:color="auto" w:fill="FFFFFF" w:themeFill="background1"/>
            <w:vAlign w:val="center"/>
          </w:tcPr>
          <w:p w14:paraId="6761EEB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UTI chromid agar base</w:t>
            </w:r>
          </w:p>
        </w:tc>
        <w:tc>
          <w:tcPr>
            <w:tcW w:w="4678" w:type="dxa"/>
            <w:shd w:val="clear" w:color="auto" w:fill="FFFFFF" w:themeFill="background1"/>
            <w:vAlign w:val="center"/>
          </w:tcPr>
          <w:p w14:paraId="3310A86B"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Քրոմոգեն  ագար նախատեսված բակտերիաների հայտնաբերման համար(Urinary Tract Infections Chromogenic Agar (UTI)</w:t>
            </w:r>
          </w:p>
        </w:tc>
        <w:tc>
          <w:tcPr>
            <w:tcW w:w="709" w:type="dxa"/>
            <w:shd w:val="clear" w:color="auto" w:fill="FFFFFF" w:themeFill="background1"/>
            <w:vAlign w:val="center"/>
          </w:tcPr>
          <w:p w14:paraId="2119EFF5"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կգ</w:t>
            </w:r>
          </w:p>
        </w:tc>
        <w:tc>
          <w:tcPr>
            <w:tcW w:w="993" w:type="dxa"/>
            <w:shd w:val="clear" w:color="auto" w:fill="FFFFFF" w:themeFill="background1"/>
            <w:vAlign w:val="center"/>
          </w:tcPr>
          <w:p w14:paraId="7B1750BC" w14:textId="5FB474A0"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4881281E" w14:textId="30D4685D"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1DECEF6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w:t>
            </w:r>
          </w:p>
        </w:tc>
        <w:tc>
          <w:tcPr>
            <w:tcW w:w="1416" w:type="dxa"/>
            <w:shd w:val="clear" w:color="auto" w:fill="FFFFFF" w:themeFill="background1"/>
            <w:vAlign w:val="center"/>
          </w:tcPr>
          <w:p w14:paraId="25A9EAFC"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02A89CD8"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1995AF09"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75B1965A" w14:textId="77777777" w:rsidTr="00856FD7">
        <w:trPr>
          <w:cantSplit/>
          <w:trHeight w:val="20"/>
        </w:trPr>
        <w:tc>
          <w:tcPr>
            <w:tcW w:w="989" w:type="dxa"/>
            <w:shd w:val="clear" w:color="auto" w:fill="FFFFFF" w:themeFill="background1"/>
            <w:vAlign w:val="center"/>
          </w:tcPr>
          <w:p w14:paraId="327420A5"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15</w:t>
            </w:r>
          </w:p>
        </w:tc>
        <w:tc>
          <w:tcPr>
            <w:tcW w:w="1422" w:type="dxa"/>
            <w:shd w:val="clear" w:color="auto" w:fill="FFFFFF" w:themeFill="background1"/>
            <w:vAlign w:val="center"/>
          </w:tcPr>
          <w:p w14:paraId="2C152146"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33141212/13</w:t>
            </w:r>
          </w:p>
        </w:tc>
        <w:tc>
          <w:tcPr>
            <w:tcW w:w="1275" w:type="dxa"/>
            <w:shd w:val="clear" w:color="auto" w:fill="FFFFFF" w:themeFill="background1"/>
            <w:vAlign w:val="center"/>
          </w:tcPr>
          <w:p w14:paraId="41AA5146"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Շիճուկ շիգելլա պոլիվ. (I CM)</w:t>
            </w:r>
          </w:p>
        </w:tc>
        <w:tc>
          <w:tcPr>
            <w:tcW w:w="4678" w:type="dxa"/>
            <w:shd w:val="clear" w:color="auto" w:fill="FFFFFF" w:themeFill="background1"/>
            <w:vAlign w:val="center"/>
          </w:tcPr>
          <w:p w14:paraId="3DFCB1E9"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Իդենտիֆիկացիա</w:t>
            </w:r>
          </w:p>
        </w:tc>
        <w:tc>
          <w:tcPr>
            <w:tcW w:w="709" w:type="dxa"/>
            <w:shd w:val="clear" w:color="auto" w:fill="FFFFFF" w:themeFill="background1"/>
            <w:vAlign w:val="center"/>
          </w:tcPr>
          <w:p w14:paraId="22421C6D"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սրվակ</w:t>
            </w:r>
          </w:p>
        </w:tc>
        <w:tc>
          <w:tcPr>
            <w:tcW w:w="993" w:type="dxa"/>
            <w:shd w:val="clear" w:color="auto" w:fill="FFFFFF" w:themeFill="background1"/>
            <w:vAlign w:val="center"/>
          </w:tcPr>
          <w:p w14:paraId="5D4940D6" w14:textId="5C0BEFD0"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5E493745" w14:textId="28EB0AD9"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39DA30A0"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w:t>
            </w:r>
          </w:p>
        </w:tc>
        <w:tc>
          <w:tcPr>
            <w:tcW w:w="1416" w:type="dxa"/>
            <w:shd w:val="clear" w:color="auto" w:fill="FFFFFF" w:themeFill="background1"/>
            <w:vAlign w:val="center"/>
          </w:tcPr>
          <w:p w14:paraId="02884CCF"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41F75D24"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49BD13E8"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5C0EDFC4" w14:textId="77777777" w:rsidTr="00856FD7">
        <w:trPr>
          <w:cantSplit/>
          <w:trHeight w:val="20"/>
        </w:trPr>
        <w:tc>
          <w:tcPr>
            <w:tcW w:w="989" w:type="dxa"/>
            <w:shd w:val="clear" w:color="auto" w:fill="FFFFFF" w:themeFill="background1"/>
            <w:vAlign w:val="center"/>
          </w:tcPr>
          <w:p w14:paraId="38E1EA30"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16</w:t>
            </w:r>
          </w:p>
        </w:tc>
        <w:tc>
          <w:tcPr>
            <w:tcW w:w="1422" w:type="dxa"/>
            <w:shd w:val="clear" w:color="auto" w:fill="FFFFFF" w:themeFill="background1"/>
            <w:vAlign w:val="center"/>
          </w:tcPr>
          <w:p w14:paraId="4DE21811"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33141212/14</w:t>
            </w:r>
          </w:p>
        </w:tc>
        <w:tc>
          <w:tcPr>
            <w:tcW w:w="1275" w:type="dxa"/>
            <w:shd w:val="clear" w:color="auto" w:fill="FFFFFF" w:themeFill="background1"/>
            <w:vAlign w:val="center"/>
          </w:tcPr>
          <w:p w14:paraId="75C21BD7"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Շիճուկ սալմոնելլա պոլիվ. (III CM)</w:t>
            </w:r>
          </w:p>
        </w:tc>
        <w:tc>
          <w:tcPr>
            <w:tcW w:w="4678" w:type="dxa"/>
            <w:shd w:val="clear" w:color="auto" w:fill="FFFFFF" w:themeFill="background1"/>
            <w:vAlign w:val="center"/>
          </w:tcPr>
          <w:p w14:paraId="32B2F4E0"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Իդենտիֆիկացիա</w:t>
            </w:r>
          </w:p>
        </w:tc>
        <w:tc>
          <w:tcPr>
            <w:tcW w:w="709" w:type="dxa"/>
            <w:shd w:val="clear" w:color="auto" w:fill="FFFFFF" w:themeFill="background1"/>
            <w:vAlign w:val="center"/>
          </w:tcPr>
          <w:p w14:paraId="16691343"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սրվակ</w:t>
            </w:r>
          </w:p>
        </w:tc>
        <w:tc>
          <w:tcPr>
            <w:tcW w:w="993" w:type="dxa"/>
            <w:shd w:val="clear" w:color="auto" w:fill="FFFFFF" w:themeFill="background1"/>
            <w:vAlign w:val="center"/>
          </w:tcPr>
          <w:p w14:paraId="5814BBAB" w14:textId="6830FE85"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2E707028" w14:textId="50FBD541"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2A8B6AA0"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w:t>
            </w:r>
          </w:p>
        </w:tc>
        <w:tc>
          <w:tcPr>
            <w:tcW w:w="1416" w:type="dxa"/>
            <w:shd w:val="clear" w:color="auto" w:fill="FFFFFF" w:themeFill="background1"/>
            <w:vAlign w:val="center"/>
          </w:tcPr>
          <w:p w14:paraId="41864987"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57BF8BDF"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6A65BCF4"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398043B4" w14:textId="77777777" w:rsidTr="00856FD7">
        <w:trPr>
          <w:cantSplit/>
          <w:trHeight w:val="20"/>
        </w:trPr>
        <w:tc>
          <w:tcPr>
            <w:tcW w:w="989" w:type="dxa"/>
            <w:shd w:val="clear" w:color="auto" w:fill="FFFFFF" w:themeFill="background1"/>
            <w:vAlign w:val="center"/>
          </w:tcPr>
          <w:p w14:paraId="41AB3719"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17</w:t>
            </w:r>
          </w:p>
        </w:tc>
        <w:tc>
          <w:tcPr>
            <w:tcW w:w="1422" w:type="dxa"/>
            <w:shd w:val="clear" w:color="auto" w:fill="FFFFFF" w:themeFill="background1"/>
            <w:vAlign w:val="center"/>
          </w:tcPr>
          <w:p w14:paraId="606D8C34"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33691162/132</w:t>
            </w:r>
          </w:p>
        </w:tc>
        <w:tc>
          <w:tcPr>
            <w:tcW w:w="1275" w:type="dxa"/>
            <w:shd w:val="clear" w:color="auto" w:fill="FFFFFF" w:themeFill="background1"/>
            <w:vAlign w:val="center"/>
          </w:tcPr>
          <w:p w14:paraId="65A883BA"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Մալոնատե արգանակ       Malonate broth</w:t>
            </w:r>
          </w:p>
        </w:tc>
        <w:tc>
          <w:tcPr>
            <w:tcW w:w="4678" w:type="dxa"/>
            <w:shd w:val="clear" w:color="auto" w:fill="FFFFFF" w:themeFill="background1"/>
            <w:vAlign w:val="center"/>
          </w:tcPr>
          <w:p w14:paraId="0CD25270"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Հեղուկ սննդամիջավայր կլինիկական և ոչ կլինիկական նմուշներում Salmonella spp սելեկտիվ հարստացման համար: Բաղադրությունը գ/լ. Կազեինի ֆերմենտատիվ դաջեսթ 5,0, լակտոզ 4,0, նատրիումի ֆոսֆատ 10,0, նատրիումի սելենիտ 4,0, վերջնական pH 7.0 ± 0.2 25°C-ում: Ֆորմատը ՝ 100 գրամանոց պլաստիկ տարաներով: Արտադրանքը պետք է ունենա ISO 9001, ISO 13485, որակի սերտիֆիկատ յուրաքանրյուր խմբաքանակի համար, CE, IVD: Պետք է լինի եվրոպական արտադրության:</w:t>
            </w:r>
          </w:p>
        </w:tc>
        <w:tc>
          <w:tcPr>
            <w:tcW w:w="709" w:type="dxa"/>
            <w:shd w:val="clear" w:color="auto" w:fill="FFFFFF" w:themeFill="background1"/>
            <w:vAlign w:val="center"/>
          </w:tcPr>
          <w:p w14:paraId="7BB13A52"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տուփ</w:t>
            </w:r>
          </w:p>
        </w:tc>
        <w:tc>
          <w:tcPr>
            <w:tcW w:w="993" w:type="dxa"/>
            <w:shd w:val="clear" w:color="auto" w:fill="FFFFFF" w:themeFill="background1"/>
            <w:vAlign w:val="center"/>
          </w:tcPr>
          <w:p w14:paraId="59175F5D" w14:textId="5288C518"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70B24B1F" w14:textId="3AA12156"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02F8EA63"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w:t>
            </w:r>
          </w:p>
        </w:tc>
        <w:tc>
          <w:tcPr>
            <w:tcW w:w="1416" w:type="dxa"/>
            <w:shd w:val="clear" w:color="auto" w:fill="FFFFFF" w:themeFill="background1"/>
            <w:vAlign w:val="center"/>
          </w:tcPr>
          <w:p w14:paraId="224490D6"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3B75366A"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1AB554BB"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5DAEC773" w14:textId="77777777" w:rsidTr="00856FD7">
        <w:trPr>
          <w:cantSplit/>
          <w:trHeight w:val="20"/>
        </w:trPr>
        <w:tc>
          <w:tcPr>
            <w:tcW w:w="989" w:type="dxa"/>
            <w:shd w:val="clear" w:color="auto" w:fill="FFFFFF" w:themeFill="background1"/>
            <w:vAlign w:val="center"/>
          </w:tcPr>
          <w:p w14:paraId="08B22BF5"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18</w:t>
            </w:r>
          </w:p>
        </w:tc>
        <w:tc>
          <w:tcPr>
            <w:tcW w:w="1422" w:type="dxa"/>
            <w:shd w:val="clear" w:color="auto" w:fill="FFFFFF" w:themeFill="background1"/>
            <w:vAlign w:val="center"/>
          </w:tcPr>
          <w:p w14:paraId="364D0822"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33691162/133</w:t>
            </w:r>
          </w:p>
        </w:tc>
        <w:tc>
          <w:tcPr>
            <w:tcW w:w="1275" w:type="dxa"/>
            <w:shd w:val="clear" w:color="auto" w:fill="FFFFFF" w:themeFill="background1"/>
            <w:vAlign w:val="center"/>
          </w:tcPr>
          <w:p w14:paraId="443DC7AF"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Ստրեպտակոկային թեստ, Streptacocus Test</w:t>
            </w:r>
          </w:p>
        </w:tc>
        <w:tc>
          <w:tcPr>
            <w:tcW w:w="4678" w:type="dxa"/>
            <w:shd w:val="clear" w:color="auto" w:fill="FFFFFF" w:themeFill="background1"/>
            <w:vAlign w:val="center"/>
          </w:tcPr>
          <w:p w14:paraId="11225B6B"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Քթի քսուքում Ա խմբի բետա հեմոլիտիկ ստրեպտակոկի հակածնի հայտնաբերման իմունոքրոմատոգրաֆիկ թեստ-կասետ: Ֆորմատ՝ 1 թեստ- կասետ/հատ: Յուրաքանչյուր թեստ -կասետն առանձին փաթեթավորմամբ։ Հավաքածուն պարունակում է յուրաքանչյուր թեստին համապատասխան քանակով պլաստմասե կաթոցիկ, փորձանոթ, անհրաժեշտ լուծույթ սրվակում։ Նոր է, չօգտագործված: Հանձնելու պահին պիտանիության ժամկետի 1/2 առկայություն: Պահպանման պայմանները 2-30°C ջերմաստիճանում:</w:t>
            </w:r>
          </w:p>
        </w:tc>
        <w:tc>
          <w:tcPr>
            <w:tcW w:w="709" w:type="dxa"/>
            <w:shd w:val="clear" w:color="auto" w:fill="FFFFFF" w:themeFill="background1"/>
            <w:vAlign w:val="center"/>
          </w:tcPr>
          <w:p w14:paraId="6E19DF5A"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719A6479" w14:textId="25A9F64B"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4B0D5BA2" w14:textId="63FE164A"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5A81426C"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500</w:t>
            </w:r>
          </w:p>
        </w:tc>
        <w:tc>
          <w:tcPr>
            <w:tcW w:w="1416" w:type="dxa"/>
            <w:shd w:val="clear" w:color="auto" w:fill="FFFFFF" w:themeFill="background1"/>
            <w:vAlign w:val="center"/>
          </w:tcPr>
          <w:p w14:paraId="2BDE0AA5"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004B1484"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5B5EC4BF"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41ADFE08" w14:textId="77777777" w:rsidTr="00856FD7">
        <w:trPr>
          <w:cantSplit/>
          <w:trHeight w:val="20"/>
        </w:trPr>
        <w:tc>
          <w:tcPr>
            <w:tcW w:w="989" w:type="dxa"/>
            <w:shd w:val="clear" w:color="auto" w:fill="FFFFFF" w:themeFill="background1"/>
            <w:vAlign w:val="center"/>
          </w:tcPr>
          <w:p w14:paraId="15267CDE"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lastRenderedPageBreak/>
              <w:t>19</w:t>
            </w:r>
          </w:p>
        </w:tc>
        <w:tc>
          <w:tcPr>
            <w:tcW w:w="1422" w:type="dxa"/>
            <w:shd w:val="clear" w:color="auto" w:fill="FFFFFF" w:themeFill="background1"/>
            <w:vAlign w:val="center"/>
          </w:tcPr>
          <w:p w14:paraId="00910E52"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33691162/134</w:t>
            </w:r>
          </w:p>
        </w:tc>
        <w:tc>
          <w:tcPr>
            <w:tcW w:w="1275" w:type="dxa"/>
            <w:shd w:val="clear" w:color="auto" w:fill="FFFFFF" w:themeFill="background1"/>
            <w:vAlign w:val="center"/>
          </w:tcPr>
          <w:p w14:paraId="57DEFFB5"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TPUC</w:t>
            </w:r>
          </w:p>
        </w:tc>
        <w:tc>
          <w:tcPr>
            <w:tcW w:w="4678" w:type="dxa"/>
            <w:shd w:val="clear" w:color="auto" w:fill="FFFFFF" w:themeFill="background1"/>
            <w:vAlign w:val="center"/>
          </w:tcPr>
          <w:p w14:paraId="2104AB22"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Ընդհանուր սպիտակուց ողնուղեղային հեղուկում և մեզում TPUC, cobas Integra,cobas c) Կոբաս ինտեգրա և Կոբաս Ս311 անալիզատորների համար: Ֆորմատ` 150թեստ: Ստուգվող նմուշ`ողնուղեղային հեղուկ և մեզ : Ֆիրմային նշանի առկայություն: Պահպանման պայմանները՝ 15-25 աստիճան ջերմություն: Հանձնելու պահին պիտանիության ժամկետը՝ 1/2: For In Vitro Diagnostic only</w:t>
            </w:r>
          </w:p>
        </w:tc>
        <w:tc>
          <w:tcPr>
            <w:tcW w:w="709" w:type="dxa"/>
            <w:shd w:val="clear" w:color="auto" w:fill="FFFFFF" w:themeFill="background1"/>
            <w:vAlign w:val="center"/>
          </w:tcPr>
          <w:p w14:paraId="4B25F744"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0A8BC339" w14:textId="184E5816"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2ECD1B2E" w14:textId="045A53D2"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0D987367"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w:t>
            </w:r>
          </w:p>
        </w:tc>
        <w:tc>
          <w:tcPr>
            <w:tcW w:w="1416" w:type="dxa"/>
            <w:shd w:val="clear" w:color="auto" w:fill="FFFFFF" w:themeFill="background1"/>
            <w:vAlign w:val="center"/>
          </w:tcPr>
          <w:p w14:paraId="2C8FF908"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2A516DBE"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10EBD097"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0DD0228E" w14:textId="77777777" w:rsidTr="00856FD7">
        <w:trPr>
          <w:cantSplit/>
          <w:trHeight w:val="20"/>
        </w:trPr>
        <w:tc>
          <w:tcPr>
            <w:tcW w:w="989" w:type="dxa"/>
            <w:shd w:val="clear" w:color="auto" w:fill="FFFFFF" w:themeFill="background1"/>
            <w:vAlign w:val="center"/>
          </w:tcPr>
          <w:p w14:paraId="4AF75631"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20</w:t>
            </w:r>
          </w:p>
        </w:tc>
        <w:tc>
          <w:tcPr>
            <w:tcW w:w="1422" w:type="dxa"/>
            <w:shd w:val="clear" w:color="auto" w:fill="FFFFFF" w:themeFill="background1"/>
            <w:vAlign w:val="center"/>
          </w:tcPr>
          <w:p w14:paraId="0DB2751D"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33691162/135</w:t>
            </w:r>
          </w:p>
        </w:tc>
        <w:tc>
          <w:tcPr>
            <w:tcW w:w="1275" w:type="dxa"/>
            <w:shd w:val="clear" w:color="auto" w:fill="FFFFFF" w:themeFill="background1"/>
            <w:vAlign w:val="center"/>
          </w:tcPr>
          <w:p w14:paraId="12438ED0"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Cfas PUC</w:t>
            </w:r>
          </w:p>
        </w:tc>
        <w:tc>
          <w:tcPr>
            <w:tcW w:w="4678" w:type="dxa"/>
            <w:shd w:val="clear" w:color="auto" w:fill="FFFFFF" w:themeFill="background1"/>
            <w:vAlign w:val="center"/>
          </w:tcPr>
          <w:p w14:paraId="44CA7AA8"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Calibrator f.a.s. PUC: Cobas integra400 plus և Cobas Ս311 անալիզատորների համար: Ֆորմատ` 5x1մլ: Ֆիրմային նշանի առկայություն: Պահպանման պայմանները` 2-8 աստիճան ջերմություն: Հանձնելու պահին պիտանիության ժամկետի 1/2</w:t>
            </w:r>
            <w:proofErr w:type="gramStart"/>
            <w:r w:rsidRPr="00BC3813">
              <w:rPr>
                <w:rFonts w:ascii="Calibri" w:hAnsi="Calibri" w:cs="Calibri"/>
                <w:sz w:val="16"/>
                <w:szCs w:val="16"/>
              </w:rPr>
              <w:t> </w:t>
            </w:r>
            <w:r w:rsidRPr="00BC3813">
              <w:rPr>
                <w:rFonts w:ascii="GHEA Grapalat" w:hAnsi="GHEA Grapalat"/>
                <w:sz w:val="16"/>
                <w:szCs w:val="16"/>
              </w:rPr>
              <w:t xml:space="preserve"> </w:t>
            </w:r>
            <w:r w:rsidRPr="00BC3813">
              <w:rPr>
                <w:rFonts w:ascii="GHEA Grapalat" w:hAnsi="GHEA Grapalat" w:cs="GHEA Grapalat"/>
                <w:sz w:val="16"/>
                <w:szCs w:val="16"/>
              </w:rPr>
              <w:t>առկայություն</w:t>
            </w:r>
            <w:proofErr w:type="gramEnd"/>
            <w:r w:rsidRPr="00BC3813">
              <w:rPr>
                <w:rFonts w:ascii="GHEA Grapalat" w:hAnsi="GHEA Grapalat"/>
                <w:sz w:val="16"/>
                <w:szCs w:val="16"/>
              </w:rPr>
              <w:t>,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26D0689B"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տուփ</w:t>
            </w:r>
          </w:p>
        </w:tc>
        <w:tc>
          <w:tcPr>
            <w:tcW w:w="993" w:type="dxa"/>
            <w:shd w:val="clear" w:color="auto" w:fill="FFFFFF" w:themeFill="background1"/>
            <w:vAlign w:val="center"/>
          </w:tcPr>
          <w:p w14:paraId="2449D987" w14:textId="68319B00"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402AD401" w14:textId="109611B2"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4613FA89"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w:t>
            </w:r>
          </w:p>
        </w:tc>
        <w:tc>
          <w:tcPr>
            <w:tcW w:w="1416" w:type="dxa"/>
            <w:shd w:val="clear" w:color="auto" w:fill="FFFFFF" w:themeFill="background1"/>
            <w:vAlign w:val="center"/>
          </w:tcPr>
          <w:p w14:paraId="077F4140"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37F6E1CF"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15418676"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4BF4BC9B" w14:textId="77777777" w:rsidTr="00856FD7">
        <w:trPr>
          <w:cantSplit/>
          <w:trHeight w:val="20"/>
        </w:trPr>
        <w:tc>
          <w:tcPr>
            <w:tcW w:w="989" w:type="dxa"/>
            <w:shd w:val="clear" w:color="auto" w:fill="FFFFFF" w:themeFill="background1"/>
            <w:vAlign w:val="center"/>
          </w:tcPr>
          <w:p w14:paraId="04CA5238"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21</w:t>
            </w:r>
          </w:p>
        </w:tc>
        <w:tc>
          <w:tcPr>
            <w:tcW w:w="1422" w:type="dxa"/>
            <w:shd w:val="clear" w:color="auto" w:fill="FFFFFF" w:themeFill="background1"/>
            <w:vAlign w:val="center"/>
          </w:tcPr>
          <w:p w14:paraId="60C0DD66"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33691162/136</w:t>
            </w:r>
          </w:p>
        </w:tc>
        <w:tc>
          <w:tcPr>
            <w:tcW w:w="1275" w:type="dxa"/>
            <w:shd w:val="clear" w:color="auto" w:fill="FFFFFF" w:themeFill="background1"/>
            <w:vAlign w:val="center"/>
          </w:tcPr>
          <w:p w14:paraId="61FA6E97"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Precinorm PUC</w:t>
            </w:r>
          </w:p>
        </w:tc>
        <w:tc>
          <w:tcPr>
            <w:tcW w:w="4678" w:type="dxa"/>
            <w:shd w:val="clear" w:color="auto" w:fill="FFFFFF" w:themeFill="background1"/>
            <w:vAlign w:val="bottom"/>
          </w:tcPr>
          <w:p w14:paraId="5F717D35" w14:textId="77777777" w:rsidR="00AD00FC" w:rsidRPr="00BC3813" w:rsidRDefault="00AD00FC" w:rsidP="00856FD7">
            <w:pPr>
              <w:jc w:val="center"/>
              <w:rPr>
                <w:rFonts w:ascii="GHEA Grapalat" w:hAnsi="GHEA Grapalat"/>
                <w:sz w:val="16"/>
                <w:szCs w:val="16"/>
              </w:rPr>
            </w:pPr>
            <w:proofErr w:type="gramStart"/>
            <w:r w:rsidRPr="00BC3813">
              <w:rPr>
                <w:rFonts w:ascii="GHEA Grapalat" w:hAnsi="GHEA Grapalat"/>
                <w:sz w:val="16"/>
                <w:szCs w:val="16"/>
              </w:rPr>
              <w:t>Precinorm PUC Կոբաս ինտեգրա և Կոբաս Ս311 անալիզատորների համար: Ֆորմատ` 4 x 3 մլ: Ստուգվող նմուշ` ողնուղեղային հեղուկ,մեզ: Ֆիրմային նշանի առկայություն:Պահպանման պայմանները՝ 2-8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roofErr w:type="gramEnd"/>
          </w:p>
        </w:tc>
        <w:tc>
          <w:tcPr>
            <w:tcW w:w="709" w:type="dxa"/>
            <w:shd w:val="clear" w:color="auto" w:fill="FFFFFF" w:themeFill="background1"/>
            <w:vAlign w:val="center"/>
          </w:tcPr>
          <w:p w14:paraId="1FDD38BE"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տուփ</w:t>
            </w:r>
          </w:p>
        </w:tc>
        <w:tc>
          <w:tcPr>
            <w:tcW w:w="993" w:type="dxa"/>
            <w:shd w:val="clear" w:color="auto" w:fill="FFFFFF" w:themeFill="background1"/>
            <w:vAlign w:val="center"/>
          </w:tcPr>
          <w:p w14:paraId="04D68660" w14:textId="6CAE77E9"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34EDD0F1" w14:textId="521437D3"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22756CA4"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w:t>
            </w:r>
          </w:p>
        </w:tc>
        <w:tc>
          <w:tcPr>
            <w:tcW w:w="1416" w:type="dxa"/>
            <w:shd w:val="clear" w:color="auto" w:fill="FFFFFF" w:themeFill="background1"/>
            <w:vAlign w:val="center"/>
          </w:tcPr>
          <w:p w14:paraId="0DD5A72C"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587B036C"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023F282B"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7D5AF978" w14:textId="77777777" w:rsidTr="00856FD7">
        <w:trPr>
          <w:cantSplit/>
          <w:trHeight w:val="20"/>
        </w:trPr>
        <w:tc>
          <w:tcPr>
            <w:tcW w:w="989" w:type="dxa"/>
            <w:shd w:val="clear" w:color="auto" w:fill="FFFFFF" w:themeFill="background1"/>
            <w:vAlign w:val="center"/>
          </w:tcPr>
          <w:p w14:paraId="06F46EF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22</w:t>
            </w:r>
          </w:p>
        </w:tc>
        <w:tc>
          <w:tcPr>
            <w:tcW w:w="1422" w:type="dxa"/>
            <w:shd w:val="clear" w:color="auto" w:fill="FFFFFF" w:themeFill="background1"/>
            <w:vAlign w:val="center"/>
          </w:tcPr>
          <w:p w14:paraId="6A52A0DF"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33691162/137</w:t>
            </w:r>
          </w:p>
        </w:tc>
        <w:tc>
          <w:tcPr>
            <w:tcW w:w="1275" w:type="dxa"/>
            <w:shd w:val="clear" w:color="auto" w:fill="FFFFFF" w:themeFill="background1"/>
            <w:vAlign w:val="center"/>
          </w:tcPr>
          <w:p w14:paraId="7EF2775B"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Precipath PUC</w:t>
            </w:r>
          </w:p>
        </w:tc>
        <w:tc>
          <w:tcPr>
            <w:tcW w:w="4678" w:type="dxa"/>
            <w:shd w:val="clear" w:color="auto" w:fill="FFFFFF" w:themeFill="background1"/>
            <w:vAlign w:val="bottom"/>
          </w:tcPr>
          <w:p w14:paraId="36D9D0E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Precipath PUC Կոբաս ինտեգրա և Կոբաս Ս311 անալիզատորների համար: Ֆորմատ` 4 x 3 մլ: Ստուգվող նմուշ` ողնուղեղային հեղուկ,մեզ: Ֆիրմային նշանի առկայություն:Պահպանման պայմանները՝ 2-8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
        </w:tc>
        <w:tc>
          <w:tcPr>
            <w:tcW w:w="709" w:type="dxa"/>
            <w:shd w:val="clear" w:color="auto" w:fill="FFFFFF" w:themeFill="background1"/>
            <w:vAlign w:val="center"/>
          </w:tcPr>
          <w:p w14:paraId="5D30D91B"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տուփ</w:t>
            </w:r>
          </w:p>
        </w:tc>
        <w:tc>
          <w:tcPr>
            <w:tcW w:w="993" w:type="dxa"/>
            <w:shd w:val="clear" w:color="auto" w:fill="FFFFFF" w:themeFill="background1"/>
            <w:vAlign w:val="center"/>
          </w:tcPr>
          <w:p w14:paraId="3605C5D0" w14:textId="014DA86F"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168290B6" w14:textId="7C3B12D0"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29F648EC"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w:t>
            </w:r>
          </w:p>
        </w:tc>
        <w:tc>
          <w:tcPr>
            <w:tcW w:w="1416" w:type="dxa"/>
            <w:shd w:val="clear" w:color="auto" w:fill="FFFFFF" w:themeFill="background1"/>
            <w:vAlign w:val="center"/>
          </w:tcPr>
          <w:p w14:paraId="68583F0D"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1C77D434"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3C1499BF"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51FE9A2E" w14:textId="77777777" w:rsidTr="00856FD7">
        <w:trPr>
          <w:cantSplit/>
          <w:trHeight w:val="20"/>
        </w:trPr>
        <w:tc>
          <w:tcPr>
            <w:tcW w:w="989" w:type="dxa"/>
            <w:shd w:val="clear" w:color="auto" w:fill="FFFFFF" w:themeFill="background1"/>
            <w:vAlign w:val="center"/>
          </w:tcPr>
          <w:p w14:paraId="26215C91"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lastRenderedPageBreak/>
              <w:t>23</w:t>
            </w:r>
          </w:p>
        </w:tc>
        <w:tc>
          <w:tcPr>
            <w:tcW w:w="1422" w:type="dxa"/>
            <w:shd w:val="clear" w:color="auto" w:fill="FFFFFF" w:themeFill="background1"/>
            <w:vAlign w:val="center"/>
          </w:tcPr>
          <w:p w14:paraId="68E8F6C6"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33691162/138</w:t>
            </w:r>
          </w:p>
        </w:tc>
        <w:tc>
          <w:tcPr>
            <w:tcW w:w="1275" w:type="dxa"/>
            <w:shd w:val="clear" w:color="auto" w:fill="FFFFFF" w:themeFill="background1"/>
            <w:vAlign w:val="center"/>
          </w:tcPr>
          <w:p w14:paraId="4C4FEA70"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Ամիլազա պանկրեատիկ</w:t>
            </w:r>
            <w:r w:rsidRPr="00BC3813">
              <w:rPr>
                <w:rFonts w:ascii="Calibri" w:hAnsi="Calibri" w:cs="Calibri"/>
                <w:sz w:val="16"/>
                <w:szCs w:val="16"/>
              </w:rPr>
              <w:t> </w:t>
            </w:r>
            <w:r w:rsidRPr="00BC3813">
              <w:rPr>
                <w:rFonts w:ascii="GHEA Grapalat" w:hAnsi="GHEA Grapalat"/>
                <w:sz w:val="16"/>
                <w:szCs w:val="16"/>
              </w:rPr>
              <w:t xml:space="preserve"> </w:t>
            </w:r>
            <w:r w:rsidRPr="00BC3813">
              <w:rPr>
                <w:rFonts w:ascii="GHEA Grapalat" w:hAnsi="GHEA Grapalat" w:cs="GHEA Grapalat"/>
                <w:sz w:val="16"/>
                <w:szCs w:val="16"/>
              </w:rPr>
              <w:t>որոշման</w:t>
            </w:r>
            <w:r w:rsidRPr="00BC3813">
              <w:rPr>
                <w:rFonts w:ascii="GHEA Grapalat" w:hAnsi="GHEA Grapalat"/>
                <w:sz w:val="16"/>
                <w:szCs w:val="16"/>
              </w:rPr>
              <w:t xml:space="preserve"> </w:t>
            </w:r>
            <w:r w:rsidRPr="00BC3813">
              <w:rPr>
                <w:rFonts w:ascii="GHEA Grapalat" w:hAnsi="GHEA Grapalat" w:cs="GHEA Grapalat"/>
                <w:sz w:val="16"/>
                <w:szCs w:val="16"/>
              </w:rPr>
              <w:t>թեսթ</w:t>
            </w:r>
            <w:r w:rsidRPr="00BC3813">
              <w:rPr>
                <w:rFonts w:ascii="GHEA Grapalat" w:hAnsi="GHEA Grapalat"/>
                <w:sz w:val="16"/>
                <w:szCs w:val="16"/>
              </w:rPr>
              <w:t xml:space="preserve"> </w:t>
            </w:r>
            <w:r w:rsidRPr="00BC3813">
              <w:rPr>
                <w:rFonts w:ascii="GHEA Grapalat" w:hAnsi="GHEA Grapalat" w:cs="GHEA Grapalat"/>
                <w:sz w:val="16"/>
                <w:szCs w:val="16"/>
              </w:rPr>
              <w:t>հավաքածու</w:t>
            </w:r>
          </w:p>
        </w:tc>
        <w:tc>
          <w:tcPr>
            <w:tcW w:w="4678" w:type="dxa"/>
            <w:shd w:val="clear" w:color="auto" w:fill="FFFFFF" w:themeFill="background1"/>
            <w:vAlign w:val="center"/>
          </w:tcPr>
          <w:p w14:paraId="30E1A2BB" w14:textId="77777777" w:rsidR="00AD00FC" w:rsidRPr="00BC3813" w:rsidRDefault="00AD00FC" w:rsidP="00856FD7">
            <w:pPr>
              <w:jc w:val="center"/>
              <w:rPr>
                <w:rFonts w:ascii="GHEA Grapalat" w:hAnsi="GHEA Grapalat"/>
                <w:sz w:val="16"/>
                <w:szCs w:val="16"/>
              </w:rPr>
            </w:pPr>
            <w:proofErr w:type="gramStart"/>
            <w:r w:rsidRPr="00BC3813">
              <w:rPr>
                <w:rFonts w:ascii="GHEA Grapalat" w:hAnsi="GHEA Grapalat"/>
                <w:sz w:val="16"/>
                <w:szCs w:val="16"/>
              </w:rPr>
              <w:t>Կոբաս ինտեգրա և Կոբաս U311</w:t>
            </w:r>
            <w:r w:rsidRPr="00BC3813">
              <w:rPr>
                <w:rFonts w:ascii="Calibri" w:hAnsi="Calibri" w:cs="Calibri"/>
                <w:sz w:val="16"/>
                <w:szCs w:val="16"/>
              </w:rPr>
              <w:t> </w:t>
            </w:r>
            <w:r w:rsidRPr="00BC3813">
              <w:rPr>
                <w:rFonts w:ascii="GHEA Grapalat" w:hAnsi="GHEA Grapalat"/>
                <w:sz w:val="16"/>
                <w:szCs w:val="16"/>
              </w:rPr>
              <w:t xml:space="preserve"> </w:t>
            </w:r>
            <w:r w:rsidRPr="00BC3813">
              <w:rPr>
                <w:rFonts w:ascii="GHEA Grapalat" w:hAnsi="GHEA Grapalat" w:cs="GHEA Grapalat"/>
                <w:sz w:val="16"/>
                <w:szCs w:val="16"/>
              </w:rPr>
              <w:t>անալիզատորների</w:t>
            </w:r>
            <w:r w:rsidRPr="00BC3813">
              <w:rPr>
                <w:rFonts w:ascii="GHEA Grapalat" w:hAnsi="GHEA Grapalat"/>
                <w:sz w:val="16"/>
                <w:szCs w:val="16"/>
              </w:rPr>
              <w:t xml:space="preserve"> </w:t>
            </w:r>
            <w:r w:rsidRPr="00BC3813">
              <w:rPr>
                <w:rFonts w:ascii="GHEA Grapalat" w:hAnsi="GHEA Grapalat" w:cs="GHEA Grapalat"/>
                <w:sz w:val="16"/>
                <w:szCs w:val="16"/>
              </w:rPr>
              <w:t>համար</w:t>
            </w:r>
            <w:r w:rsidRPr="00BC3813">
              <w:rPr>
                <w:rFonts w:ascii="GHEA Grapalat" w:hAnsi="GHEA Grapalat"/>
                <w:sz w:val="16"/>
                <w:szCs w:val="16"/>
              </w:rPr>
              <w:t xml:space="preserve"> </w:t>
            </w:r>
            <w:r w:rsidRPr="00BC3813">
              <w:rPr>
                <w:rFonts w:ascii="GHEA Grapalat" w:hAnsi="GHEA Grapalat" w:cs="GHEA Grapalat"/>
                <w:sz w:val="16"/>
                <w:szCs w:val="16"/>
              </w:rPr>
              <w:t>նախատեսված</w:t>
            </w:r>
            <w:r w:rsidRPr="00BC3813">
              <w:rPr>
                <w:rFonts w:ascii="GHEA Grapalat" w:hAnsi="GHEA Grapalat"/>
                <w:sz w:val="16"/>
                <w:szCs w:val="16"/>
              </w:rPr>
              <w:t xml:space="preserve"> </w:t>
            </w:r>
            <w:r w:rsidRPr="00BC3813">
              <w:rPr>
                <w:rFonts w:ascii="GHEA Grapalat" w:hAnsi="GHEA Grapalat" w:cs="GHEA Grapalat"/>
                <w:sz w:val="16"/>
                <w:szCs w:val="16"/>
              </w:rPr>
              <w:t>α</w:t>
            </w:r>
            <w:r w:rsidRPr="00BC3813">
              <w:rPr>
                <w:rFonts w:ascii="GHEA Grapalat" w:hAnsi="GHEA Grapalat"/>
                <w:sz w:val="16"/>
                <w:szCs w:val="16"/>
              </w:rPr>
              <w:t>-</w:t>
            </w:r>
            <w:r w:rsidRPr="00BC3813">
              <w:rPr>
                <w:rFonts w:ascii="GHEA Grapalat" w:hAnsi="GHEA Grapalat" w:cs="GHEA Grapalat"/>
                <w:sz w:val="16"/>
                <w:szCs w:val="16"/>
              </w:rPr>
              <w:t>ամիլազի</w:t>
            </w:r>
            <w:r w:rsidRPr="00BC3813">
              <w:rPr>
                <w:rFonts w:ascii="GHEA Grapalat" w:hAnsi="GHEA Grapalat"/>
                <w:sz w:val="16"/>
                <w:szCs w:val="16"/>
              </w:rPr>
              <w:t xml:space="preserve"> (</w:t>
            </w:r>
            <w:r w:rsidRPr="00BC3813">
              <w:rPr>
                <w:rFonts w:ascii="GHEA Grapalat" w:hAnsi="GHEA Grapalat" w:cs="GHEA Grapalat"/>
                <w:sz w:val="16"/>
                <w:szCs w:val="16"/>
              </w:rPr>
              <w:t>պանկրեատիկ</w:t>
            </w:r>
            <w:r w:rsidRPr="00BC3813">
              <w:rPr>
                <w:rFonts w:ascii="GHEA Grapalat" w:hAnsi="GHEA Grapalat"/>
                <w:sz w:val="16"/>
                <w:szCs w:val="16"/>
              </w:rPr>
              <w:t xml:space="preserve">) </w:t>
            </w:r>
            <w:r w:rsidRPr="00BC3813">
              <w:rPr>
                <w:rFonts w:ascii="GHEA Grapalat" w:hAnsi="GHEA Grapalat" w:cs="GHEA Grapalat"/>
                <w:sz w:val="16"/>
                <w:szCs w:val="16"/>
              </w:rPr>
              <w:t>որոշման</w:t>
            </w:r>
            <w:r w:rsidRPr="00BC3813">
              <w:rPr>
                <w:rFonts w:ascii="GHEA Grapalat" w:hAnsi="GHEA Grapalat"/>
                <w:sz w:val="16"/>
                <w:szCs w:val="16"/>
              </w:rPr>
              <w:t xml:space="preserve"> </w:t>
            </w:r>
            <w:r w:rsidRPr="00BC3813">
              <w:rPr>
                <w:rFonts w:ascii="GHEA Grapalat" w:hAnsi="GHEA Grapalat" w:cs="GHEA Grapalat"/>
                <w:sz w:val="16"/>
                <w:szCs w:val="16"/>
              </w:rPr>
              <w:t>թեստ</w:t>
            </w:r>
            <w:r w:rsidRPr="00BC3813">
              <w:rPr>
                <w:rFonts w:ascii="GHEA Grapalat" w:hAnsi="GHEA Grapalat"/>
                <w:sz w:val="16"/>
                <w:szCs w:val="16"/>
              </w:rPr>
              <w:t xml:space="preserve"> </w:t>
            </w:r>
            <w:r w:rsidRPr="00BC3813">
              <w:rPr>
                <w:rFonts w:ascii="GHEA Grapalat" w:hAnsi="GHEA Grapalat" w:cs="GHEA Grapalat"/>
                <w:sz w:val="16"/>
                <w:szCs w:val="16"/>
              </w:rPr>
              <w:t>հավաքածու</w:t>
            </w:r>
            <w:r w:rsidRPr="00BC3813">
              <w:rPr>
                <w:rFonts w:ascii="GHEA Grapalat" w:hAnsi="GHEA Grapalat"/>
                <w:sz w:val="16"/>
                <w:szCs w:val="16"/>
              </w:rPr>
              <w:t xml:space="preserve"> (Alpha-amylase Pancreatic, cobas Integra, cobas c): Օրիգինալ: Ֆորմատ՝ 200 թեստ: Ստուգվող նմուշ` արյան շիճուկ: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w:t>
            </w:r>
            <w:proofErr w:type="gramEnd"/>
          </w:p>
        </w:tc>
        <w:tc>
          <w:tcPr>
            <w:tcW w:w="709" w:type="dxa"/>
            <w:shd w:val="clear" w:color="auto" w:fill="FFFFFF" w:themeFill="background1"/>
            <w:vAlign w:val="center"/>
          </w:tcPr>
          <w:p w14:paraId="5B2CA3D1"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5A95787E" w14:textId="7F533718"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333C655F" w14:textId="1B4348F9"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2F09C10F"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8</w:t>
            </w:r>
          </w:p>
        </w:tc>
        <w:tc>
          <w:tcPr>
            <w:tcW w:w="1416" w:type="dxa"/>
            <w:shd w:val="clear" w:color="auto" w:fill="FFFFFF" w:themeFill="background1"/>
            <w:vAlign w:val="center"/>
          </w:tcPr>
          <w:p w14:paraId="2440243C"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4BBAC5B9"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57401F53"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5F4B8F6A" w14:textId="77777777" w:rsidTr="00856FD7">
        <w:trPr>
          <w:cantSplit/>
          <w:trHeight w:val="20"/>
        </w:trPr>
        <w:tc>
          <w:tcPr>
            <w:tcW w:w="989" w:type="dxa"/>
            <w:shd w:val="clear" w:color="auto" w:fill="FFFFFF" w:themeFill="background1"/>
            <w:vAlign w:val="center"/>
          </w:tcPr>
          <w:p w14:paraId="2F6DA72F"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24</w:t>
            </w:r>
          </w:p>
        </w:tc>
        <w:tc>
          <w:tcPr>
            <w:tcW w:w="1422" w:type="dxa"/>
            <w:shd w:val="clear" w:color="auto" w:fill="FFFFFF" w:themeFill="background1"/>
            <w:vAlign w:val="center"/>
          </w:tcPr>
          <w:p w14:paraId="1CB39310"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33691162/139</w:t>
            </w:r>
          </w:p>
        </w:tc>
        <w:tc>
          <w:tcPr>
            <w:tcW w:w="1275" w:type="dxa"/>
            <w:shd w:val="clear" w:color="auto" w:fill="FFFFFF" w:themeFill="background1"/>
            <w:vAlign w:val="center"/>
          </w:tcPr>
          <w:p w14:paraId="301D9040"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STA SATELLITE</w:t>
            </w:r>
            <w:r w:rsidRPr="00BC3813">
              <w:rPr>
                <w:rFonts w:ascii="Calibri" w:hAnsi="Calibri" w:cs="Calibri"/>
                <w:sz w:val="16"/>
                <w:szCs w:val="16"/>
              </w:rPr>
              <w:t> </w:t>
            </w:r>
            <w:r w:rsidRPr="00BC3813">
              <w:rPr>
                <w:rFonts w:ascii="GHEA Grapalat" w:hAnsi="GHEA Grapalat"/>
                <w:sz w:val="16"/>
                <w:szCs w:val="16"/>
              </w:rPr>
              <w:t xml:space="preserve"> </w:t>
            </w:r>
            <w:r w:rsidRPr="00BC3813">
              <w:rPr>
                <w:rFonts w:ascii="GHEA Grapalat" w:hAnsi="GHEA Grapalat" w:cs="GHEA Grapalat"/>
                <w:sz w:val="16"/>
                <w:szCs w:val="16"/>
              </w:rPr>
              <w:t>կյուվետներ</w:t>
            </w:r>
          </w:p>
        </w:tc>
        <w:tc>
          <w:tcPr>
            <w:tcW w:w="4678" w:type="dxa"/>
            <w:shd w:val="clear" w:color="auto" w:fill="FFFFFF" w:themeFill="background1"/>
            <w:vAlign w:val="center"/>
          </w:tcPr>
          <w:p w14:paraId="7933AD01"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 xml:space="preserve">"STA SATELLITE </w:t>
            </w:r>
            <w:r w:rsidRPr="00BC3813">
              <w:rPr>
                <w:rFonts w:ascii="GHEA Grapalat" w:hAnsi="GHEA Grapalat" w:cs="Sylfaen"/>
                <w:sz w:val="16"/>
                <w:szCs w:val="16"/>
              </w:rPr>
              <w:t>վերլուծիչի</w:t>
            </w:r>
            <w:r w:rsidRPr="00BC3813">
              <w:rPr>
                <w:rFonts w:ascii="GHEA Grapalat" w:hAnsi="GHEA Grapalat"/>
                <w:sz w:val="16"/>
                <w:szCs w:val="16"/>
              </w:rPr>
              <w:t xml:space="preserve"> </w:t>
            </w:r>
            <w:r w:rsidRPr="00BC3813">
              <w:rPr>
                <w:rFonts w:ascii="GHEA Grapalat" w:hAnsi="GHEA Grapalat" w:cs="Sylfaen"/>
                <w:sz w:val="16"/>
                <w:szCs w:val="16"/>
              </w:rPr>
              <w:t>համար</w:t>
            </w:r>
            <w:r w:rsidRPr="00BC3813">
              <w:rPr>
                <w:rFonts w:ascii="GHEA Grapalat" w:hAnsi="GHEA Grapalat"/>
                <w:sz w:val="16"/>
                <w:szCs w:val="16"/>
              </w:rPr>
              <w:t xml:space="preserve"> </w:t>
            </w:r>
            <w:r w:rsidRPr="00BC3813">
              <w:rPr>
                <w:rFonts w:ascii="GHEA Grapalat" w:hAnsi="GHEA Grapalat" w:cs="Sylfaen"/>
                <w:sz w:val="16"/>
                <w:szCs w:val="16"/>
              </w:rPr>
              <w:t>նախատեսված</w:t>
            </w:r>
            <w:r w:rsidRPr="00BC3813">
              <w:rPr>
                <w:rFonts w:ascii="GHEA Grapalat" w:hAnsi="GHEA Grapalat"/>
                <w:sz w:val="16"/>
                <w:szCs w:val="16"/>
              </w:rPr>
              <w:t xml:space="preserve"> </w:t>
            </w:r>
            <w:r w:rsidRPr="00BC3813">
              <w:rPr>
                <w:rFonts w:ascii="GHEA Grapalat" w:hAnsi="GHEA Grapalat" w:cs="Sylfaen"/>
                <w:sz w:val="16"/>
                <w:szCs w:val="16"/>
              </w:rPr>
              <w:t>կյուվետներ</w:t>
            </w:r>
            <w:r w:rsidRPr="00BC3813">
              <w:rPr>
                <w:rFonts w:ascii="GHEA Grapalat" w:hAnsi="GHEA Grapalat"/>
                <w:sz w:val="16"/>
                <w:szCs w:val="16"/>
              </w:rPr>
              <w:t xml:space="preserve">:  </w:t>
            </w:r>
            <w:r w:rsidRPr="00BC3813">
              <w:rPr>
                <w:rFonts w:ascii="GHEA Grapalat" w:hAnsi="GHEA Grapalat" w:cs="Sylfaen"/>
                <w:sz w:val="16"/>
                <w:szCs w:val="16"/>
              </w:rPr>
              <w:t>Ֆորմատ՝</w:t>
            </w:r>
            <w:r w:rsidRPr="00BC3813">
              <w:rPr>
                <w:rFonts w:ascii="GHEA Grapalat" w:hAnsi="GHEA Grapalat"/>
                <w:sz w:val="16"/>
                <w:szCs w:val="16"/>
              </w:rPr>
              <w:t xml:space="preserve"> 6x220 :</w:t>
            </w:r>
          </w:p>
          <w:p w14:paraId="4E8103B0" w14:textId="77777777" w:rsidR="00AD00FC" w:rsidRPr="00BC3813" w:rsidRDefault="00AD00FC" w:rsidP="00856FD7">
            <w:pPr>
              <w:jc w:val="center"/>
              <w:rPr>
                <w:rFonts w:ascii="GHEA Grapalat" w:hAnsi="GHEA Grapalat"/>
                <w:sz w:val="16"/>
                <w:szCs w:val="16"/>
              </w:rPr>
            </w:pPr>
            <w:r w:rsidRPr="00BC3813">
              <w:rPr>
                <w:rFonts w:ascii="GHEA Grapalat" w:hAnsi="GHEA Grapalat" w:cs="Sylfaen"/>
                <w:sz w:val="16"/>
                <w:szCs w:val="16"/>
              </w:rPr>
              <w:t>Մատակարարը</w:t>
            </w:r>
            <w:r w:rsidRPr="00BC3813">
              <w:rPr>
                <w:rFonts w:ascii="GHEA Grapalat" w:hAnsi="GHEA Grapalat"/>
                <w:sz w:val="16"/>
                <w:szCs w:val="16"/>
              </w:rPr>
              <w:t xml:space="preserve"> </w:t>
            </w:r>
            <w:r w:rsidRPr="00BC3813">
              <w:rPr>
                <w:rFonts w:ascii="GHEA Grapalat" w:hAnsi="GHEA Grapalat" w:cs="Sylfaen"/>
                <w:sz w:val="16"/>
                <w:szCs w:val="16"/>
              </w:rPr>
              <w:t>պետք</w:t>
            </w:r>
            <w:r w:rsidRPr="00BC3813">
              <w:rPr>
                <w:rFonts w:ascii="GHEA Grapalat" w:hAnsi="GHEA Grapalat"/>
                <w:sz w:val="16"/>
                <w:szCs w:val="16"/>
              </w:rPr>
              <w:t xml:space="preserve"> </w:t>
            </w:r>
            <w:r w:rsidRPr="00BC3813">
              <w:rPr>
                <w:rFonts w:ascii="GHEA Grapalat" w:hAnsi="GHEA Grapalat" w:cs="Sylfaen"/>
                <w:sz w:val="16"/>
                <w:szCs w:val="16"/>
              </w:rPr>
              <w:t>է</w:t>
            </w:r>
            <w:r w:rsidRPr="00BC3813">
              <w:rPr>
                <w:rFonts w:ascii="GHEA Grapalat" w:hAnsi="GHEA Grapalat"/>
                <w:sz w:val="16"/>
                <w:szCs w:val="16"/>
              </w:rPr>
              <w:t xml:space="preserve"> </w:t>
            </w:r>
            <w:r w:rsidRPr="00BC3813">
              <w:rPr>
                <w:rFonts w:ascii="GHEA Grapalat" w:hAnsi="GHEA Grapalat" w:cs="Sylfaen"/>
                <w:sz w:val="16"/>
                <w:szCs w:val="16"/>
              </w:rPr>
              <w:t>ունենա</w:t>
            </w:r>
            <w:r w:rsidRPr="00BC3813">
              <w:rPr>
                <w:rFonts w:ascii="GHEA Grapalat" w:hAnsi="GHEA Grapalat"/>
                <w:sz w:val="16"/>
                <w:szCs w:val="16"/>
              </w:rPr>
              <w:t xml:space="preserve"> </w:t>
            </w:r>
            <w:r w:rsidRPr="00BC3813">
              <w:rPr>
                <w:rFonts w:ascii="GHEA Grapalat" w:hAnsi="GHEA Grapalat" w:cs="Sylfaen"/>
                <w:sz w:val="16"/>
                <w:szCs w:val="16"/>
              </w:rPr>
              <w:t>արտադրող</w:t>
            </w:r>
            <w:r w:rsidRPr="00BC3813">
              <w:rPr>
                <w:rFonts w:ascii="GHEA Grapalat" w:hAnsi="GHEA Grapalat"/>
                <w:sz w:val="16"/>
                <w:szCs w:val="16"/>
              </w:rPr>
              <w:t xml:space="preserve"> </w:t>
            </w:r>
            <w:r w:rsidRPr="00BC3813">
              <w:rPr>
                <w:rFonts w:ascii="GHEA Grapalat" w:hAnsi="GHEA Grapalat" w:cs="Sylfaen"/>
                <w:sz w:val="16"/>
                <w:szCs w:val="16"/>
              </w:rPr>
              <w:t>ընկերության</w:t>
            </w:r>
            <w:r w:rsidRPr="00BC3813">
              <w:rPr>
                <w:rFonts w:ascii="GHEA Grapalat" w:hAnsi="GHEA Grapalat"/>
                <w:sz w:val="16"/>
                <w:szCs w:val="16"/>
              </w:rPr>
              <w:t xml:space="preserve"> </w:t>
            </w:r>
            <w:r w:rsidRPr="00BC3813">
              <w:rPr>
                <w:rFonts w:ascii="GHEA Grapalat" w:hAnsi="GHEA Grapalat" w:cs="Sylfaen"/>
                <w:sz w:val="16"/>
                <w:szCs w:val="16"/>
              </w:rPr>
              <w:t>կողմից</w:t>
            </w:r>
            <w:r w:rsidRPr="00BC3813">
              <w:rPr>
                <w:rFonts w:ascii="GHEA Grapalat" w:hAnsi="GHEA Grapalat"/>
                <w:sz w:val="16"/>
                <w:szCs w:val="16"/>
              </w:rPr>
              <w:t xml:space="preserve"> </w:t>
            </w:r>
            <w:r w:rsidRPr="00BC3813">
              <w:rPr>
                <w:rFonts w:ascii="GHEA Grapalat" w:hAnsi="GHEA Grapalat" w:cs="Sylfaen"/>
                <w:sz w:val="16"/>
                <w:szCs w:val="16"/>
              </w:rPr>
              <w:t>արտոնագրված</w:t>
            </w:r>
            <w:r w:rsidRPr="00BC3813">
              <w:rPr>
                <w:rFonts w:ascii="GHEA Grapalat" w:hAnsi="GHEA Grapalat"/>
                <w:sz w:val="16"/>
                <w:szCs w:val="16"/>
              </w:rPr>
              <w:t xml:space="preserve"> </w:t>
            </w:r>
            <w:r w:rsidRPr="00BC3813">
              <w:rPr>
                <w:rFonts w:ascii="GHEA Grapalat" w:hAnsi="GHEA Grapalat" w:cs="Sylfaen"/>
                <w:sz w:val="16"/>
                <w:szCs w:val="16"/>
              </w:rPr>
              <w:t>մասնագետներ</w:t>
            </w:r>
            <w:r w:rsidRPr="00BC3813">
              <w:rPr>
                <w:rFonts w:ascii="GHEA Grapalat" w:hAnsi="GHEA Grapalat"/>
                <w:sz w:val="16"/>
                <w:szCs w:val="16"/>
              </w:rPr>
              <w:t xml:space="preserve">, </w:t>
            </w:r>
            <w:r w:rsidRPr="00BC3813">
              <w:rPr>
                <w:rFonts w:ascii="GHEA Grapalat" w:hAnsi="GHEA Grapalat" w:cs="Sylfaen"/>
                <w:sz w:val="16"/>
                <w:szCs w:val="16"/>
              </w:rPr>
              <w:t>որոնք</w:t>
            </w:r>
            <w:r w:rsidRPr="00BC3813">
              <w:rPr>
                <w:rFonts w:ascii="GHEA Grapalat" w:hAnsi="GHEA Grapalat"/>
                <w:sz w:val="16"/>
                <w:szCs w:val="16"/>
              </w:rPr>
              <w:t xml:space="preserve"> </w:t>
            </w:r>
            <w:r w:rsidRPr="00BC3813">
              <w:rPr>
                <w:rFonts w:ascii="GHEA Grapalat" w:hAnsi="GHEA Grapalat" w:cs="Sylfaen"/>
                <w:sz w:val="16"/>
                <w:szCs w:val="16"/>
              </w:rPr>
              <w:t>սահմանված</w:t>
            </w:r>
            <w:r w:rsidRPr="00BC3813">
              <w:rPr>
                <w:rFonts w:ascii="GHEA Grapalat" w:hAnsi="GHEA Grapalat"/>
                <w:sz w:val="16"/>
                <w:szCs w:val="16"/>
              </w:rPr>
              <w:t xml:space="preserve"> </w:t>
            </w:r>
            <w:r w:rsidRPr="00BC3813">
              <w:rPr>
                <w:rFonts w:ascii="GHEA Grapalat" w:hAnsi="GHEA Grapalat" w:cs="Sylfaen"/>
                <w:sz w:val="16"/>
                <w:szCs w:val="16"/>
              </w:rPr>
              <w:t>կարգով</w:t>
            </w:r>
            <w:r w:rsidRPr="00BC3813">
              <w:rPr>
                <w:rFonts w:ascii="GHEA Grapalat" w:hAnsi="GHEA Grapalat"/>
                <w:sz w:val="16"/>
                <w:szCs w:val="16"/>
              </w:rPr>
              <w:t xml:space="preserve"> </w:t>
            </w:r>
            <w:r w:rsidRPr="00BC3813">
              <w:rPr>
                <w:rFonts w:ascii="GHEA Grapalat" w:hAnsi="GHEA Grapalat" w:cs="Sylfaen"/>
                <w:sz w:val="16"/>
                <w:szCs w:val="16"/>
              </w:rPr>
              <w:t>կապահովեն</w:t>
            </w:r>
            <w:r w:rsidRPr="00BC3813">
              <w:rPr>
                <w:rFonts w:ascii="GHEA Grapalat" w:hAnsi="GHEA Grapalat"/>
                <w:sz w:val="16"/>
                <w:szCs w:val="16"/>
              </w:rPr>
              <w:t xml:space="preserve"> </w:t>
            </w:r>
            <w:r w:rsidRPr="00BC3813">
              <w:rPr>
                <w:rFonts w:ascii="GHEA Grapalat" w:hAnsi="GHEA Grapalat" w:cs="Sylfaen"/>
                <w:sz w:val="16"/>
                <w:szCs w:val="16"/>
              </w:rPr>
              <w:t>գնման</w:t>
            </w:r>
            <w:r w:rsidRPr="00BC3813">
              <w:rPr>
                <w:rFonts w:ascii="GHEA Grapalat" w:hAnsi="GHEA Grapalat"/>
                <w:sz w:val="16"/>
                <w:szCs w:val="16"/>
              </w:rPr>
              <w:t xml:space="preserve"> </w:t>
            </w:r>
            <w:r w:rsidRPr="00BC3813">
              <w:rPr>
                <w:rFonts w:ascii="GHEA Grapalat" w:hAnsi="GHEA Grapalat" w:cs="Sylfaen"/>
                <w:sz w:val="16"/>
                <w:szCs w:val="16"/>
              </w:rPr>
              <w:t>առարկայի</w:t>
            </w:r>
            <w:r w:rsidRPr="00BC3813">
              <w:rPr>
                <w:rFonts w:ascii="GHEA Grapalat" w:hAnsi="GHEA Grapalat"/>
                <w:sz w:val="16"/>
                <w:szCs w:val="16"/>
              </w:rPr>
              <w:t xml:space="preserve"> </w:t>
            </w:r>
            <w:r w:rsidRPr="00BC3813">
              <w:rPr>
                <w:rFonts w:ascii="GHEA Grapalat" w:hAnsi="GHEA Grapalat" w:cs="Sylfaen"/>
                <w:sz w:val="16"/>
                <w:szCs w:val="16"/>
              </w:rPr>
              <w:t>հետ</w:t>
            </w:r>
            <w:r w:rsidRPr="00BC3813">
              <w:rPr>
                <w:rFonts w:ascii="GHEA Grapalat" w:hAnsi="GHEA Grapalat"/>
                <w:sz w:val="16"/>
                <w:szCs w:val="16"/>
              </w:rPr>
              <w:t xml:space="preserve"> </w:t>
            </w:r>
            <w:r w:rsidRPr="00BC3813">
              <w:rPr>
                <w:rFonts w:ascii="GHEA Grapalat" w:hAnsi="GHEA Grapalat" w:cs="Sylfaen"/>
                <w:sz w:val="16"/>
                <w:szCs w:val="16"/>
              </w:rPr>
              <w:t>առաջացած</w:t>
            </w:r>
            <w:r w:rsidRPr="00BC3813">
              <w:rPr>
                <w:rFonts w:ascii="GHEA Grapalat" w:hAnsi="GHEA Grapalat"/>
                <w:sz w:val="16"/>
                <w:szCs w:val="16"/>
              </w:rPr>
              <w:t xml:space="preserve"> </w:t>
            </w:r>
            <w:r w:rsidRPr="00BC3813">
              <w:rPr>
                <w:rFonts w:ascii="GHEA Grapalat" w:hAnsi="GHEA Grapalat" w:cs="Sylfaen"/>
                <w:sz w:val="16"/>
                <w:szCs w:val="16"/>
              </w:rPr>
              <w:t>խնդիրների</w:t>
            </w:r>
            <w:r w:rsidRPr="00BC3813">
              <w:rPr>
                <w:rFonts w:ascii="GHEA Grapalat" w:hAnsi="GHEA Grapalat"/>
                <w:sz w:val="16"/>
                <w:szCs w:val="16"/>
              </w:rPr>
              <w:t xml:space="preserve"> </w:t>
            </w:r>
            <w:r w:rsidRPr="00BC3813">
              <w:rPr>
                <w:rFonts w:ascii="GHEA Grapalat" w:hAnsi="GHEA Grapalat" w:cs="Sylfaen"/>
                <w:sz w:val="16"/>
                <w:szCs w:val="16"/>
              </w:rPr>
              <w:t>լուծումը՝</w:t>
            </w:r>
            <w:r w:rsidRPr="00BC3813">
              <w:rPr>
                <w:rFonts w:ascii="GHEA Grapalat" w:hAnsi="GHEA Grapalat"/>
                <w:sz w:val="16"/>
                <w:szCs w:val="16"/>
              </w:rPr>
              <w:t xml:space="preserve"> </w:t>
            </w: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արտադրող</w:t>
            </w:r>
            <w:r w:rsidRPr="00BC3813">
              <w:rPr>
                <w:rFonts w:ascii="GHEA Grapalat" w:hAnsi="GHEA Grapalat"/>
                <w:sz w:val="16"/>
                <w:szCs w:val="16"/>
              </w:rPr>
              <w:t xml:space="preserve"> </w:t>
            </w:r>
            <w:r w:rsidRPr="00BC3813">
              <w:rPr>
                <w:rFonts w:ascii="GHEA Grapalat" w:hAnsi="GHEA Grapalat" w:cs="Sylfaen"/>
                <w:sz w:val="16"/>
                <w:szCs w:val="16"/>
              </w:rPr>
              <w:t>ընկերության</w:t>
            </w:r>
            <w:r w:rsidRPr="00BC3813">
              <w:rPr>
                <w:rFonts w:ascii="GHEA Grapalat" w:hAnsi="GHEA Grapalat"/>
                <w:sz w:val="16"/>
                <w:szCs w:val="16"/>
              </w:rPr>
              <w:t xml:space="preserve"> </w:t>
            </w:r>
            <w:r w:rsidRPr="00BC3813">
              <w:rPr>
                <w:rFonts w:ascii="GHEA Grapalat" w:hAnsi="GHEA Grapalat" w:cs="Sylfaen"/>
                <w:sz w:val="16"/>
                <w:szCs w:val="16"/>
              </w:rPr>
              <w:t>կողմից</w:t>
            </w:r>
            <w:r w:rsidRPr="00BC3813">
              <w:rPr>
                <w:rFonts w:ascii="GHEA Grapalat" w:hAnsi="GHEA Grapalat"/>
                <w:sz w:val="16"/>
                <w:szCs w:val="16"/>
              </w:rPr>
              <w:t xml:space="preserve"> </w:t>
            </w:r>
            <w:r w:rsidRPr="00BC3813">
              <w:rPr>
                <w:rFonts w:ascii="GHEA Grapalat" w:hAnsi="GHEA Grapalat" w:cs="Sylfaen"/>
                <w:sz w:val="16"/>
                <w:szCs w:val="16"/>
              </w:rPr>
              <w:t>տրված</w:t>
            </w:r>
            <w:r w:rsidRPr="00BC3813">
              <w:rPr>
                <w:rFonts w:ascii="GHEA Grapalat" w:hAnsi="GHEA Grapalat"/>
                <w:sz w:val="16"/>
                <w:szCs w:val="16"/>
              </w:rPr>
              <w:t xml:space="preserve"> </w:t>
            </w:r>
            <w:r w:rsidRPr="00BC3813">
              <w:rPr>
                <w:rFonts w:ascii="GHEA Grapalat" w:hAnsi="GHEA Grapalat" w:cs="Sylfaen"/>
                <w:sz w:val="16"/>
                <w:szCs w:val="16"/>
              </w:rPr>
              <w:t>ուղեցույցի։</w:t>
            </w:r>
          </w:p>
        </w:tc>
        <w:tc>
          <w:tcPr>
            <w:tcW w:w="709" w:type="dxa"/>
            <w:shd w:val="clear" w:color="auto" w:fill="FFFFFF" w:themeFill="background1"/>
            <w:vAlign w:val="center"/>
          </w:tcPr>
          <w:p w14:paraId="46774862"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6920C272" w14:textId="58975C7F"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28D0905E" w14:textId="367599BB"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643F30C6"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w:t>
            </w:r>
          </w:p>
        </w:tc>
        <w:tc>
          <w:tcPr>
            <w:tcW w:w="1416" w:type="dxa"/>
            <w:shd w:val="clear" w:color="auto" w:fill="FFFFFF" w:themeFill="background1"/>
            <w:vAlign w:val="center"/>
          </w:tcPr>
          <w:p w14:paraId="673F18D5"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7AA89BB6"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316A8A62"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30BAD27E" w14:textId="77777777" w:rsidTr="00856FD7">
        <w:trPr>
          <w:cantSplit/>
          <w:trHeight w:val="20"/>
        </w:trPr>
        <w:tc>
          <w:tcPr>
            <w:tcW w:w="989" w:type="dxa"/>
            <w:shd w:val="clear" w:color="auto" w:fill="FFFFFF" w:themeFill="background1"/>
            <w:vAlign w:val="center"/>
          </w:tcPr>
          <w:p w14:paraId="70C9D016"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25</w:t>
            </w:r>
          </w:p>
        </w:tc>
        <w:tc>
          <w:tcPr>
            <w:tcW w:w="1422" w:type="dxa"/>
            <w:shd w:val="clear" w:color="auto" w:fill="FFFFFF" w:themeFill="background1"/>
            <w:vAlign w:val="center"/>
          </w:tcPr>
          <w:p w14:paraId="0940E27E"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33691162/140</w:t>
            </w:r>
          </w:p>
        </w:tc>
        <w:tc>
          <w:tcPr>
            <w:tcW w:w="1275" w:type="dxa"/>
            <w:shd w:val="clear" w:color="auto" w:fill="FFFFFF" w:themeFill="background1"/>
            <w:vAlign w:val="center"/>
          </w:tcPr>
          <w:p w14:paraId="193DB10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NT-proBNP- ի որոշման թեստ հավաքածու</w:t>
            </w:r>
          </w:p>
        </w:tc>
        <w:tc>
          <w:tcPr>
            <w:tcW w:w="4678" w:type="dxa"/>
            <w:shd w:val="clear" w:color="auto" w:fill="FFFFFF" w:themeFill="background1"/>
            <w:vAlign w:val="center"/>
          </w:tcPr>
          <w:p w14:paraId="6EBDF8D1" w14:textId="77777777" w:rsidR="00AD00FC" w:rsidRPr="00BC3813" w:rsidRDefault="00AD00FC" w:rsidP="00856FD7">
            <w:pPr>
              <w:jc w:val="center"/>
              <w:rPr>
                <w:rFonts w:ascii="GHEA Grapalat" w:hAnsi="GHEA Grapalat"/>
                <w:sz w:val="16"/>
                <w:szCs w:val="16"/>
              </w:rPr>
            </w:pPr>
            <w:r w:rsidRPr="00BC3813">
              <w:rPr>
                <w:rFonts w:ascii="GHEA Grapalat" w:hAnsi="GHEA Grapalat"/>
                <w:bCs/>
                <w:sz w:val="16"/>
                <w:szCs w:val="16"/>
              </w:rPr>
              <w:t>Թեստ հավաքածու Afias 3 անալիզատորի համար։ Մեթոդը՝ Ֆլյուորեսցենտային: Պահպանման պայմանները ՝ 2-30 °C ջերմաստիճանում: Ստուգվող նմուշ`արյուն շիճուկ/պլազմա։ Նոր է, չօգտագործված: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w:t>
            </w:r>
          </w:p>
        </w:tc>
        <w:tc>
          <w:tcPr>
            <w:tcW w:w="709" w:type="dxa"/>
            <w:shd w:val="clear" w:color="auto" w:fill="FFFFFF" w:themeFill="background1"/>
            <w:vAlign w:val="center"/>
          </w:tcPr>
          <w:p w14:paraId="08FF5381"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46332CCB" w14:textId="229165C3"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344A32AD" w14:textId="41C44B81"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1D86E2E7"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600</w:t>
            </w:r>
          </w:p>
        </w:tc>
        <w:tc>
          <w:tcPr>
            <w:tcW w:w="1416" w:type="dxa"/>
            <w:shd w:val="clear" w:color="auto" w:fill="FFFFFF" w:themeFill="background1"/>
            <w:vAlign w:val="center"/>
          </w:tcPr>
          <w:p w14:paraId="5ABB7967"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652D5B2D"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180FC9BB"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7CCDB198" w14:textId="77777777" w:rsidTr="00856FD7">
        <w:trPr>
          <w:cantSplit/>
          <w:trHeight w:val="20"/>
        </w:trPr>
        <w:tc>
          <w:tcPr>
            <w:tcW w:w="989" w:type="dxa"/>
            <w:shd w:val="clear" w:color="auto" w:fill="FFFFFF" w:themeFill="background1"/>
            <w:vAlign w:val="center"/>
          </w:tcPr>
          <w:p w14:paraId="0A29F129"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26</w:t>
            </w:r>
          </w:p>
        </w:tc>
        <w:tc>
          <w:tcPr>
            <w:tcW w:w="1422" w:type="dxa"/>
            <w:shd w:val="clear" w:color="auto" w:fill="FFFFFF" w:themeFill="background1"/>
            <w:vAlign w:val="center"/>
          </w:tcPr>
          <w:p w14:paraId="06156D04"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33691162/141</w:t>
            </w:r>
          </w:p>
        </w:tc>
        <w:tc>
          <w:tcPr>
            <w:tcW w:w="1275" w:type="dxa"/>
            <w:shd w:val="clear" w:color="auto" w:fill="FFFFFF" w:themeFill="background1"/>
            <w:vAlign w:val="center"/>
          </w:tcPr>
          <w:p w14:paraId="7F03F1F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PRL- ի որոշման թեստ հավաքածու</w:t>
            </w:r>
          </w:p>
        </w:tc>
        <w:tc>
          <w:tcPr>
            <w:tcW w:w="4678" w:type="dxa"/>
            <w:shd w:val="clear" w:color="auto" w:fill="FFFFFF" w:themeFill="background1"/>
            <w:vAlign w:val="center"/>
          </w:tcPr>
          <w:p w14:paraId="5567784F" w14:textId="77777777" w:rsidR="00AD00FC" w:rsidRPr="00BC3813" w:rsidRDefault="00AD00FC" w:rsidP="00856FD7">
            <w:pPr>
              <w:jc w:val="center"/>
              <w:rPr>
                <w:rFonts w:ascii="GHEA Grapalat" w:hAnsi="GHEA Grapalat"/>
                <w:sz w:val="16"/>
                <w:szCs w:val="16"/>
              </w:rPr>
            </w:pPr>
            <w:r w:rsidRPr="00BC3813">
              <w:rPr>
                <w:rFonts w:ascii="GHEA Grapalat" w:hAnsi="GHEA Grapalat"/>
                <w:bCs/>
                <w:sz w:val="16"/>
                <w:szCs w:val="16"/>
              </w:rPr>
              <w:t>Թեստ հավաքածու Afias 3 անալիզատորի համար։ Մեթոդը՝ Ֆլյուորեսցենտային: Պահպանման պայմանները ՝ 2-30 °C ջերմաստիճանում: Ստուգվող նմուշ`արյուն շիճուկ/պլազմա։ Նոր է, չօգտագործված: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w:t>
            </w:r>
          </w:p>
        </w:tc>
        <w:tc>
          <w:tcPr>
            <w:tcW w:w="709" w:type="dxa"/>
            <w:shd w:val="clear" w:color="auto" w:fill="FFFFFF" w:themeFill="background1"/>
            <w:vAlign w:val="center"/>
          </w:tcPr>
          <w:p w14:paraId="7D7F6336"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1B0DF9C4" w14:textId="0C25BACC"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0233A475" w14:textId="3EF9B1C5"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1238BE3A"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40</w:t>
            </w:r>
          </w:p>
        </w:tc>
        <w:tc>
          <w:tcPr>
            <w:tcW w:w="1416" w:type="dxa"/>
            <w:shd w:val="clear" w:color="auto" w:fill="FFFFFF" w:themeFill="background1"/>
            <w:vAlign w:val="center"/>
          </w:tcPr>
          <w:p w14:paraId="25E66083"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121136DE"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39729BBF"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430B99BD" w14:textId="77777777" w:rsidTr="00856FD7">
        <w:trPr>
          <w:cantSplit/>
          <w:trHeight w:val="20"/>
        </w:trPr>
        <w:tc>
          <w:tcPr>
            <w:tcW w:w="989" w:type="dxa"/>
            <w:shd w:val="clear" w:color="auto" w:fill="FFFFFF" w:themeFill="background1"/>
            <w:vAlign w:val="center"/>
          </w:tcPr>
          <w:p w14:paraId="7A2311CC"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lastRenderedPageBreak/>
              <w:t>27</w:t>
            </w:r>
          </w:p>
        </w:tc>
        <w:tc>
          <w:tcPr>
            <w:tcW w:w="1422" w:type="dxa"/>
            <w:shd w:val="clear" w:color="auto" w:fill="FFFFFF" w:themeFill="background1"/>
            <w:vAlign w:val="center"/>
          </w:tcPr>
          <w:p w14:paraId="2E6EA96F"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33691162/142</w:t>
            </w:r>
          </w:p>
        </w:tc>
        <w:tc>
          <w:tcPr>
            <w:tcW w:w="1275" w:type="dxa"/>
            <w:shd w:val="clear" w:color="auto" w:fill="FFFFFF" w:themeFill="background1"/>
            <w:vAlign w:val="center"/>
          </w:tcPr>
          <w:p w14:paraId="6666D792"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Testosterone- ի որոշման թեստ հավաքածու</w:t>
            </w:r>
          </w:p>
        </w:tc>
        <w:tc>
          <w:tcPr>
            <w:tcW w:w="4678" w:type="dxa"/>
            <w:shd w:val="clear" w:color="auto" w:fill="FFFFFF" w:themeFill="background1"/>
            <w:vAlign w:val="center"/>
          </w:tcPr>
          <w:p w14:paraId="1268EA7D" w14:textId="77777777" w:rsidR="00AD00FC" w:rsidRPr="00BC3813" w:rsidRDefault="00AD00FC" w:rsidP="00856FD7">
            <w:pPr>
              <w:jc w:val="center"/>
              <w:rPr>
                <w:rFonts w:ascii="GHEA Grapalat" w:hAnsi="GHEA Grapalat"/>
                <w:sz w:val="16"/>
                <w:szCs w:val="16"/>
              </w:rPr>
            </w:pPr>
            <w:r w:rsidRPr="00BC3813">
              <w:rPr>
                <w:rFonts w:ascii="GHEA Grapalat" w:hAnsi="GHEA Grapalat"/>
                <w:bCs/>
                <w:sz w:val="16"/>
                <w:szCs w:val="16"/>
              </w:rPr>
              <w:t>Թեստ հավաքածու Afias 3 անալիզատորի համար։ Մեթոդը՝ Ֆլյուորեսցենտային: Պահպանման պայմանները ՝ 2-30 °C ջերմաստիճանում: Ստուգվող նմուշ`արյուն շիճուկ/պլազմա։ Նոր է, չօգտագործված: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w:t>
            </w:r>
          </w:p>
        </w:tc>
        <w:tc>
          <w:tcPr>
            <w:tcW w:w="709" w:type="dxa"/>
            <w:shd w:val="clear" w:color="auto" w:fill="FFFFFF" w:themeFill="background1"/>
            <w:vAlign w:val="center"/>
          </w:tcPr>
          <w:p w14:paraId="5DF866D8"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1D8E5778" w14:textId="0E191D8A"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78BE58C1" w14:textId="1E7BCAA0"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395FCCD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15</w:t>
            </w:r>
          </w:p>
        </w:tc>
        <w:tc>
          <w:tcPr>
            <w:tcW w:w="1416" w:type="dxa"/>
            <w:shd w:val="clear" w:color="auto" w:fill="FFFFFF" w:themeFill="background1"/>
            <w:vAlign w:val="center"/>
          </w:tcPr>
          <w:p w14:paraId="2B4311BA"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470BE56F"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2E6DBD80"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2EE7FBD9" w14:textId="77777777" w:rsidTr="00856FD7">
        <w:trPr>
          <w:cantSplit/>
          <w:trHeight w:val="20"/>
        </w:trPr>
        <w:tc>
          <w:tcPr>
            <w:tcW w:w="989" w:type="dxa"/>
            <w:shd w:val="clear" w:color="auto" w:fill="FFFFFF" w:themeFill="background1"/>
            <w:vAlign w:val="center"/>
          </w:tcPr>
          <w:p w14:paraId="2F15B104"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28</w:t>
            </w:r>
          </w:p>
        </w:tc>
        <w:tc>
          <w:tcPr>
            <w:tcW w:w="1422" w:type="dxa"/>
            <w:shd w:val="clear" w:color="auto" w:fill="FFFFFF" w:themeFill="background1"/>
            <w:vAlign w:val="center"/>
          </w:tcPr>
          <w:p w14:paraId="6E34B99F"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33691162/143</w:t>
            </w:r>
          </w:p>
        </w:tc>
        <w:tc>
          <w:tcPr>
            <w:tcW w:w="1275" w:type="dxa"/>
            <w:shd w:val="clear" w:color="auto" w:fill="FFFFFF" w:themeFill="background1"/>
            <w:vAlign w:val="center"/>
          </w:tcPr>
          <w:p w14:paraId="77C1FA6D"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Cortisol- ի որոշման թեստ հավաքածու</w:t>
            </w:r>
          </w:p>
        </w:tc>
        <w:tc>
          <w:tcPr>
            <w:tcW w:w="4678" w:type="dxa"/>
            <w:shd w:val="clear" w:color="auto" w:fill="FFFFFF" w:themeFill="background1"/>
            <w:vAlign w:val="center"/>
          </w:tcPr>
          <w:p w14:paraId="67B11690" w14:textId="77777777" w:rsidR="00AD00FC" w:rsidRPr="00BC3813" w:rsidRDefault="00AD00FC" w:rsidP="00856FD7">
            <w:pPr>
              <w:jc w:val="center"/>
              <w:rPr>
                <w:rFonts w:ascii="GHEA Grapalat" w:hAnsi="GHEA Grapalat"/>
                <w:sz w:val="16"/>
                <w:szCs w:val="16"/>
              </w:rPr>
            </w:pPr>
            <w:r w:rsidRPr="00BC3813">
              <w:rPr>
                <w:rFonts w:ascii="GHEA Grapalat" w:hAnsi="GHEA Grapalat"/>
                <w:bCs/>
                <w:sz w:val="16"/>
                <w:szCs w:val="16"/>
              </w:rPr>
              <w:t>Թեստ հավաքածու Afias 3 անալիզատորի համար։ Մեթոդը՝ Ֆլյուորեսցենտային: Պահպանման պայմանները ՝ 2-30 °C ջերմաստիճանում: Ստուգվող նմուշ`արյուն շիճուկ/պլազմա։ Նոր է, չօգտագործված: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w:t>
            </w:r>
          </w:p>
        </w:tc>
        <w:tc>
          <w:tcPr>
            <w:tcW w:w="709" w:type="dxa"/>
            <w:shd w:val="clear" w:color="auto" w:fill="FFFFFF" w:themeFill="background1"/>
            <w:vAlign w:val="center"/>
          </w:tcPr>
          <w:p w14:paraId="0FBB92F8"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2A01E2DA" w14:textId="2D156E74"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256885DC" w14:textId="748F008F"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35E41965"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20</w:t>
            </w:r>
          </w:p>
        </w:tc>
        <w:tc>
          <w:tcPr>
            <w:tcW w:w="1416" w:type="dxa"/>
            <w:shd w:val="clear" w:color="auto" w:fill="FFFFFF" w:themeFill="background1"/>
            <w:vAlign w:val="center"/>
          </w:tcPr>
          <w:p w14:paraId="0AAF14AE"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79B91AA5"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4D401810"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09CC658D" w14:textId="77777777" w:rsidTr="00856FD7">
        <w:trPr>
          <w:cantSplit/>
          <w:trHeight w:val="20"/>
        </w:trPr>
        <w:tc>
          <w:tcPr>
            <w:tcW w:w="989" w:type="dxa"/>
            <w:shd w:val="clear" w:color="auto" w:fill="FFFFFF" w:themeFill="background1"/>
            <w:vAlign w:val="center"/>
          </w:tcPr>
          <w:p w14:paraId="14B58C1A"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29</w:t>
            </w:r>
          </w:p>
        </w:tc>
        <w:tc>
          <w:tcPr>
            <w:tcW w:w="1422" w:type="dxa"/>
            <w:shd w:val="clear" w:color="auto" w:fill="FFFFFF" w:themeFill="background1"/>
            <w:vAlign w:val="center"/>
          </w:tcPr>
          <w:p w14:paraId="13CC73E0"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33691162/144</w:t>
            </w:r>
          </w:p>
        </w:tc>
        <w:tc>
          <w:tcPr>
            <w:tcW w:w="1275" w:type="dxa"/>
            <w:shd w:val="clear" w:color="auto" w:fill="FFFFFF" w:themeFill="background1"/>
            <w:vAlign w:val="center"/>
          </w:tcPr>
          <w:p w14:paraId="25861538"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PCT Plus G- ի որոշման թեստ հավաքածու</w:t>
            </w:r>
          </w:p>
        </w:tc>
        <w:tc>
          <w:tcPr>
            <w:tcW w:w="4678" w:type="dxa"/>
            <w:shd w:val="clear" w:color="auto" w:fill="FFFFFF" w:themeFill="background1"/>
            <w:vAlign w:val="center"/>
          </w:tcPr>
          <w:p w14:paraId="23E8CBB4" w14:textId="77777777" w:rsidR="00AD00FC" w:rsidRPr="00BC3813" w:rsidRDefault="00AD00FC" w:rsidP="00856FD7">
            <w:pPr>
              <w:jc w:val="center"/>
              <w:rPr>
                <w:rFonts w:ascii="GHEA Grapalat" w:hAnsi="GHEA Grapalat"/>
                <w:sz w:val="16"/>
                <w:szCs w:val="16"/>
              </w:rPr>
            </w:pPr>
            <w:r w:rsidRPr="00BC3813">
              <w:rPr>
                <w:rFonts w:ascii="GHEA Grapalat" w:hAnsi="GHEA Grapalat"/>
                <w:bCs/>
                <w:sz w:val="16"/>
                <w:szCs w:val="16"/>
              </w:rPr>
              <w:t>Թեստ հավաքածու Afias 3 անալիզատորի համար։ Մեթոդը՝ Ֆլյուորեսցենտային: Պահպանման պայմանները ՝ 2-30 °C ջերմաստիճանում: Ստուգվող նմուշ`արյուն շիճուկ/պլազմա։ Նոր է, չօգտագործված: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w:t>
            </w:r>
          </w:p>
        </w:tc>
        <w:tc>
          <w:tcPr>
            <w:tcW w:w="709" w:type="dxa"/>
            <w:shd w:val="clear" w:color="auto" w:fill="FFFFFF" w:themeFill="background1"/>
            <w:vAlign w:val="center"/>
          </w:tcPr>
          <w:p w14:paraId="34DB815F"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63FEF034" w14:textId="39305BEE"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4651DACC" w14:textId="2A3B1F66"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4D43B121"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500</w:t>
            </w:r>
          </w:p>
        </w:tc>
        <w:tc>
          <w:tcPr>
            <w:tcW w:w="1416" w:type="dxa"/>
            <w:shd w:val="clear" w:color="auto" w:fill="FFFFFF" w:themeFill="background1"/>
            <w:vAlign w:val="center"/>
          </w:tcPr>
          <w:p w14:paraId="38EF23D8"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493EDBAD"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0B7E5D42"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r w:rsidR="00AD00FC" w:rsidRPr="00BC3813" w14:paraId="1FAD391C" w14:textId="77777777" w:rsidTr="00856FD7">
        <w:trPr>
          <w:cantSplit/>
          <w:trHeight w:val="20"/>
        </w:trPr>
        <w:tc>
          <w:tcPr>
            <w:tcW w:w="989" w:type="dxa"/>
            <w:shd w:val="clear" w:color="auto" w:fill="FFFFFF" w:themeFill="background1"/>
            <w:vAlign w:val="center"/>
          </w:tcPr>
          <w:p w14:paraId="01608B06"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30</w:t>
            </w:r>
          </w:p>
        </w:tc>
        <w:tc>
          <w:tcPr>
            <w:tcW w:w="1422" w:type="dxa"/>
            <w:shd w:val="clear" w:color="auto" w:fill="FFFFFF" w:themeFill="background1"/>
            <w:vAlign w:val="center"/>
          </w:tcPr>
          <w:p w14:paraId="6FC20C84" w14:textId="77777777" w:rsidR="00AD00FC" w:rsidRPr="00BC3813" w:rsidRDefault="00AD00FC" w:rsidP="00856FD7">
            <w:pPr>
              <w:jc w:val="center"/>
              <w:rPr>
                <w:rFonts w:ascii="GHEA Grapalat" w:hAnsi="GHEA Grapalat"/>
                <w:sz w:val="16"/>
                <w:szCs w:val="16"/>
              </w:rPr>
            </w:pPr>
            <w:r w:rsidRPr="00BC3813">
              <w:rPr>
                <w:rFonts w:ascii="GHEA Grapalat" w:hAnsi="GHEA Grapalat" w:cs="Arial"/>
                <w:sz w:val="16"/>
                <w:szCs w:val="16"/>
              </w:rPr>
              <w:t>33691162/145</w:t>
            </w:r>
          </w:p>
        </w:tc>
        <w:tc>
          <w:tcPr>
            <w:tcW w:w="1275" w:type="dxa"/>
            <w:shd w:val="clear" w:color="auto" w:fill="FFFFFF" w:themeFill="background1"/>
            <w:vAlign w:val="center"/>
          </w:tcPr>
          <w:p w14:paraId="02670BA9"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Anti-CCP Plus- ի որոշման թեստ հավաքածու</w:t>
            </w:r>
          </w:p>
        </w:tc>
        <w:tc>
          <w:tcPr>
            <w:tcW w:w="4678" w:type="dxa"/>
            <w:shd w:val="clear" w:color="auto" w:fill="FFFFFF" w:themeFill="background1"/>
            <w:vAlign w:val="center"/>
          </w:tcPr>
          <w:p w14:paraId="4636FA08" w14:textId="77777777" w:rsidR="00AD00FC" w:rsidRPr="00BC3813" w:rsidRDefault="00AD00FC" w:rsidP="00856FD7">
            <w:pPr>
              <w:jc w:val="center"/>
              <w:rPr>
                <w:rFonts w:ascii="GHEA Grapalat" w:hAnsi="GHEA Grapalat"/>
                <w:sz w:val="16"/>
                <w:szCs w:val="16"/>
              </w:rPr>
            </w:pPr>
            <w:r w:rsidRPr="00BC3813">
              <w:rPr>
                <w:rFonts w:ascii="GHEA Grapalat" w:hAnsi="GHEA Grapalat"/>
                <w:bCs/>
                <w:sz w:val="16"/>
                <w:szCs w:val="16"/>
              </w:rPr>
              <w:t>Թեստ հավաքածու Afias 3 անալիզատորի համար։ Մեթոդը՝ Ֆլյուորեսցենտային: Պահպանման պայմանները ՝ 2-8°C ջերմաստիճանում: Ստուգվող նմուշ`արյուն շիճուկ/պլազմա։ Նոր է, չօգտագործված: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Նշված երաշխիքային նամակով արտադրողը երաշխավորում է մատակարարի կողմից Հայաստանի Հանրապետություն մատակարարվող ապրանքը</w:t>
            </w:r>
          </w:p>
        </w:tc>
        <w:tc>
          <w:tcPr>
            <w:tcW w:w="709" w:type="dxa"/>
            <w:shd w:val="clear" w:color="auto" w:fill="FFFFFF" w:themeFill="background1"/>
            <w:vAlign w:val="center"/>
          </w:tcPr>
          <w:p w14:paraId="4622E21F" w14:textId="77777777" w:rsidR="00AD00FC" w:rsidRPr="00BC3813" w:rsidRDefault="00AD00FC" w:rsidP="00856FD7">
            <w:pPr>
              <w:jc w:val="center"/>
              <w:rPr>
                <w:rFonts w:ascii="GHEA Grapalat" w:hAnsi="GHEA Grapalat" w:cs="Sylfaen"/>
                <w:sz w:val="16"/>
                <w:szCs w:val="16"/>
              </w:rPr>
            </w:pPr>
            <w:r w:rsidRPr="00BC3813">
              <w:rPr>
                <w:rFonts w:ascii="GHEA Grapalat" w:hAnsi="GHEA Grapalat"/>
                <w:sz w:val="16"/>
                <w:szCs w:val="16"/>
              </w:rPr>
              <w:t>հատ</w:t>
            </w:r>
          </w:p>
        </w:tc>
        <w:tc>
          <w:tcPr>
            <w:tcW w:w="993" w:type="dxa"/>
            <w:shd w:val="clear" w:color="auto" w:fill="FFFFFF" w:themeFill="background1"/>
            <w:vAlign w:val="center"/>
          </w:tcPr>
          <w:p w14:paraId="4349883E" w14:textId="2C549B38" w:rsidR="00AD00FC" w:rsidRPr="00BC3813" w:rsidRDefault="00AD00FC" w:rsidP="00856FD7">
            <w:pPr>
              <w:jc w:val="center"/>
              <w:rPr>
                <w:rFonts w:ascii="GHEA Grapalat" w:hAnsi="GHEA Grapalat"/>
                <w:sz w:val="16"/>
                <w:szCs w:val="16"/>
              </w:rPr>
            </w:pPr>
          </w:p>
        </w:tc>
        <w:tc>
          <w:tcPr>
            <w:tcW w:w="992" w:type="dxa"/>
            <w:shd w:val="clear" w:color="auto" w:fill="FFFFFF" w:themeFill="background1"/>
            <w:vAlign w:val="center"/>
          </w:tcPr>
          <w:p w14:paraId="76FC8936" w14:textId="0F438511" w:rsidR="00AD00FC" w:rsidRPr="00BC3813" w:rsidRDefault="00AD00FC" w:rsidP="00856FD7">
            <w:pPr>
              <w:jc w:val="center"/>
              <w:rPr>
                <w:rFonts w:ascii="GHEA Grapalat" w:hAnsi="GHEA Grapalat"/>
                <w:sz w:val="16"/>
                <w:szCs w:val="16"/>
              </w:rPr>
            </w:pPr>
          </w:p>
        </w:tc>
        <w:tc>
          <w:tcPr>
            <w:tcW w:w="709" w:type="dxa"/>
            <w:shd w:val="clear" w:color="auto" w:fill="FFFFFF" w:themeFill="background1"/>
            <w:vAlign w:val="center"/>
          </w:tcPr>
          <w:p w14:paraId="5128E2E3" w14:textId="77777777" w:rsidR="00AD00FC" w:rsidRPr="00BC3813" w:rsidRDefault="00AD00FC" w:rsidP="00856FD7">
            <w:pPr>
              <w:jc w:val="center"/>
              <w:rPr>
                <w:rFonts w:ascii="GHEA Grapalat" w:hAnsi="GHEA Grapalat"/>
                <w:sz w:val="16"/>
                <w:szCs w:val="16"/>
              </w:rPr>
            </w:pPr>
            <w:r w:rsidRPr="00BC3813">
              <w:rPr>
                <w:rFonts w:ascii="GHEA Grapalat" w:hAnsi="GHEA Grapalat"/>
                <w:sz w:val="16"/>
                <w:szCs w:val="16"/>
              </w:rPr>
              <w:t>20</w:t>
            </w:r>
          </w:p>
        </w:tc>
        <w:tc>
          <w:tcPr>
            <w:tcW w:w="1416" w:type="dxa"/>
            <w:shd w:val="clear" w:color="auto" w:fill="FFFFFF" w:themeFill="background1"/>
            <w:vAlign w:val="center"/>
          </w:tcPr>
          <w:p w14:paraId="28950B7D" w14:textId="77777777" w:rsidR="00AD00FC" w:rsidRPr="00BC3813" w:rsidRDefault="00AD00FC" w:rsidP="00856FD7">
            <w:pPr>
              <w:jc w:val="center"/>
              <w:rPr>
                <w:rFonts w:ascii="GHEA Grapalat" w:hAnsi="GHEA Grapalat" w:cs="Sylfaen"/>
                <w:sz w:val="16"/>
                <w:szCs w:val="16"/>
                <w:lang w:val="af-ZA"/>
              </w:rPr>
            </w:pPr>
            <w:r w:rsidRPr="00BC3813">
              <w:rPr>
                <w:rFonts w:ascii="GHEA Grapalat" w:hAnsi="GHEA Grapalat" w:cs="Sylfaen"/>
                <w:sz w:val="16"/>
                <w:szCs w:val="16"/>
                <w:lang w:val="af-ZA"/>
              </w:rPr>
              <w:t>ք</w:t>
            </w:r>
            <w:r w:rsidRPr="00BC3813">
              <w:rPr>
                <w:rFonts w:ascii="MS Mincho" w:eastAsia="MS Mincho" w:hAnsi="MS Mincho" w:cs="MS Mincho"/>
                <w:sz w:val="16"/>
                <w:szCs w:val="16"/>
                <w:lang w:val="af-ZA"/>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Երևան</w:t>
            </w:r>
            <w:r w:rsidRPr="00BC3813">
              <w:rPr>
                <w:rFonts w:ascii="GHEA Grapalat" w:hAnsi="GHEA Grapalat"/>
                <w:sz w:val="16"/>
                <w:szCs w:val="16"/>
                <w:lang w:val="hy-AM"/>
              </w:rPr>
              <w:t>,</w:t>
            </w:r>
            <w:r w:rsidRPr="00BC3813">
              <w:rPr>
                <w:rFonts w:ascii="GHEA Grapalat" w:hAnsi="GHEA Grapalat"/>
                <w:sz w:val="16"/>
                <w:szCs w:val="16"/>
                <w:lang w:val="af-ZA"/>
              </w:rPr>
              <w:t xml:space="preserve"> </w:t>
            </w:r>
            <w:r w:rsidRPr="00BC3813">
              <w:rPr>
                <w:rFonts w:ascii="GHEA Grapalat" w:hAnsi="GHEA Grapalat" w:cs="Sylfaen"/>
                <w:sz w:val="16"/>
                <w:szCs w:val="16"/>
                <w:lang w:val="hy-AM"/>
              </w:rPr>
              <w:t>Հր</w:t>
            </w:r>
            <w:r w:rsidRPr="00BC3813">
              <w:rPr>
                <w:rFonts w:ascii="MS Mincho" w:eastAsia="MS Mincho" w:hAnsi="MS Mincho" w:cs="MS Mincho"/>
                <w:sz w:val="16"/>
                <w:szCs w:val="16"/>
                <w:lang w:val="hy-AM"/>
              </w:rPr>
              <w:t>․</w:t>
            </w:r>
            <w:r w:rsidRPr="00BC3813">
              <w:rPr>
                <w:rFonts w:ascii="GHEA Grapalat" w:hAnsi="GHEA Grapalat"/>
                <w:sz w:val="16"/>
                <w:szCs w:val="16"/>
                <w:lang w:val="hy-AM"/>
              </w:rPr>
              <w:t xml:space="preserve"> </w:t>
            </w:r>
            <w:r w:rsidRPr="00BC3813">
              <w:rPr>
                <w:rFonts w:ascii="GHEA Grapalat" w:hAnsi="GHEA Grapalat" w:cs="Sylfaen"/>
                <w:sz w:val="16"/>
                <w:szCs w:val="16"/>
                <w:lang w:val="af-ZA"/>
              </w:rPr>
              <w:t>Ներսիսյան</w:t>
            </w:r>
            <w:r w:rsidRPr="00BC3813">
              <w:rPr>
                <w:rFonts w:ascii="GHEA Grapalat" w:hAnsi="GHEA Grapalat"/>
                <w:sz w:val="16"/>
                <w:szCs w:val="16"/>
                <w:lang w:val="af-ZA"/>
              </w:rPr>
              <w:t xml:space="preserve"> 7</w:t>
            </w:r>
          </w:p>
        </w:tc>
        <w:tc>
          <w:tcPr>
            <w:tcW w:w="851" w:type="dxa"/>
            <w:shd w:val="clear" w:color="auto" w:fill="FFFFFF" w:themeFill="background1"/>
            <w:vAlign w:val="center"/>
          </w:tcPr>
          <w:p w14:paraId="78E678E6"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Համաձայն</w:t>
            </w:r>
            <w:r w:rsidRPr="00BC3813">
              <w:rPr>
                <w:rFonts w:ascii="GHEA Grapalat" w:hAnsi="GHEA Grapalat"/>
                <w:sz w:val="16"/>
                <w:szCs w:val="16"/>
              </w:rPr>
              <w:t xml:space="preserve"> </w:t>
            </w:r>
            <w:r w:rsidRPr="00BC3813">
              <w:rPr>
                <w:rFonts w:ascii="GHEA Grapalat" w:hAnsi="GHEA Grapalat" w:cs="Sylfaen"/>
                <w:sz w:val="16"/>
                <w:szCs w:val="16"/>
              </w:rPr>
              <w:t>պատվերի</w:t>
            </w:r>
          </w:p>
        </w:tc>
        <w:tc>
          <w:tcPr>
            <w:tcW w:w="1843" w:type="dxa"/>
            <w:shd w:val="clear" w:color="auto" w:fill="FFFFFF" w:themeFill="background1"/>
            <w:vAlign w:val="center"/>
          </w:tcPr>
          <w:p w14:paraId="3CB8FC20" w14:textId="77777777" w:rsidR="00AD00FC" w:rsidRPr="00BC3813" w:rsidRDefault="00AD00FC" w:rsidP="00856FD7">
            <w:pPr>
              <w:spacing w:line="0" w:lineRule="atLeast"/>
              <w:jc w:val="center"/>
              <w:rPr>
                <w:rFonts w:ascii="GHEA Grapalat" w:hAnsi="GHEA Grapalat" w:cs="Sylfaen"/>
                <w:sz w:val="16"/>
                <w:szCs w:val="16"/>
              </w:rPr>
            </w:pPr>
            <w:r w:rsidRPr="00BC3813">
              <w:rPr>
                <w:rFonts w:ascii="GHEA Grapalat" w:hAnsi="GHEA Grapalat" w:cs="Sylfaen"/>
                <w:sz w:val="16"/>
                <w:szCs w:val="16"/>
              </w:rPr>
              <w:t>Պայմանագրի</w:t>
            </w:r>
            <w:r w:rsidRPr="00BC3813">
              <w:rPr>
                <w:rFonts w:ascii="GHEA Grapalat" w:hAnsi="GHEA Grapalat"/>
                <w:sz w:val="16"/>
                <w:szCs w:val="16"/>
              </w:rPr>
              <w:t xml:space="preserve"> </w:t>
            </w:r>
            <w:r w:rsidRPr="00BC3813">
              <w:rPr>
                <w:rFonts w:ascii="GHEA Grapalat" w:hAnsi="GHEA Grapalat" w:cs="Sylfaen"/>
                <w:sz w:val="16"/>
                <w:szCs w:val="16"/>
              </w:rPr>
              <w:t>ուժի</w:t>
            </w:r>
            <w:r w:rsidRPr="00BC3813">
              <w:rPr>
                <w:rFonts w:ascii="GHEA Grapalat" w:hAnsi="GHEA Grapalat"/>
                <w:sz w:val="16"/>
                <w:szCs w:val="16"/>
              </w:rPr>
              <w:t xml:space="preserve"> </w:t>
            </w:r>
            <w:r w:rsidRPr="00BC3813">
              <w:rPr>
                <w:rFonts w:ascii="GHEA Grapalat" w:hAnsi="GHEA Grapalat" w:cs="Sylfaen"/>
                <w:sz w:val="16"/>
                <w:szCs w:val="16"/>
              </w:rPr>
              <w:t>մեջ</w:t>
            </w:r>
            <w:r w:rsidRPr="00BC3813">
              <w:rPr>
                <w:rFonts w:ascii="GHEA Grapalat" w:hAnsi="GHEA Grapalat"/>
                <w:sz w:val="16"/>
                <w:szCs w:val="16"/>
              </w:rPr>
              <w:t xml:space="preserve"> </w:t>
            </w:r>
            <w:r w:rsidRPr="00BC3813">
              <w:rPr>
                <w:rFonts w:ascii="GHEA Grapalat" w:hAnsi="GHEA Grapalat" w:cs="Sylfaen"/>
                <w:sz w:val="16"/>
                <w:szCs w:val="16"/>
              </w:rPr>
              <w:t>մտնելու</w:t>
            </w:r>
            <w:r w:rsidRPr="00BC3813">
              <w:rPr>
                <w:rFonts w:ascii="GHEA Grapalat" w:hAnsi="GHEA Grapalat"/>
                <w:sz w:val="16"/>
                <w:szCs w:val="16"/>
              </w:rPr>
              <w:t xml:space="preserve"> </w:t>
            </w:r>
            <w:r w:rsidRPr="00BC3813">
              <w:rPr>
                <w:rFonts w:ascii="GHEA Grapalat" w:hAnsi="GHEA Grapalat" w:cs="Sylfaen"/>
                <w:sz w:val="16"/>
                <w:szCs w:val="16"/>
              </w:rPr>
              <w:t>օրվանից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w:t>
            </w:r>
            <w:r w:rsidRPr="00BC3813">
              <w:rPr>
                <w:rFonts w:ascii="GHEA Grapalat" w:hAnsi="GHEA Grapalat" w:cs="Sylfaen"/>
                <w:sz w:val="16"/>
                <w:szCs w:val="16"/>
              </w:rPr>
              <w:t>յուրաքանչյուր</w:t>
            </w:r>
            <w:r w:rsidRPr="00BC3813">
              <w:rPr>
                <w:rFonts w:ascii="GHEA Grapalat" w:hAnsi="GHEA Grapalat"/>
                <w:sz w:val="16"/>
                <w:szCs w:val="16"/>
              </w:rPr>
              <w:t xml:space="preserve"> </w:t>
            </w:r>
            <w:r w:rsidRPr="00BC3813">
              <w:rPr>
                <w:rFonts w:ascii="GHEA Grapalat" w:hAnsi="GHEA Grapalat" w:cs="Sylfaen"/>
                <w:sz w:val="16"/>
                <w:szCs w:val="16"/>
              </w:rPr>
              <w:t>անգամ</w:t>
            </w:r>
            <w:r w:rsidRPr="00BC3813">
              <w:rPr>
                <w:rFonts w:ascii="GHEA Grapalat" w:hAnsi="GHEA Grapalat"/>
                <w:sz w:val="16"/>
                <w:szCs w:val="16"/>
              </w:rPr>
              <w:t xml:space="preserve"> </w:t>
            </w:r>
            <w:r w:rsidRPr="00BC3813">
              <w:rPr>
                <w:rFonts w:ascii="GHEA Grapalat" w:hAnsi="GHEA Grapalat" w:cs="Sylfaen"/>
                <w:sz w:val="16"/>
                <w:szCs w:val="16"/>
              </w:rPr>
              <w:t>Պատվիրատուից</w:t>
            </w:r>
            <w:r w:rsidRPr="00BC3813">
              <w:rPr>
                <w:rFonts w:ascii="GHEA Grapalat" w:hAnsi="GHEA Grapalat"/>
                <w:sz w:val="16"/>
                <w:szCs w:val="16"/>
              </w:rPr>
              <w:t xml:space="preserve"> </w:t>
            </w:r>
            <w:r w:rsidRPr="00BC3813">
              <w:rPr>
                <w:rFonts w:ascii="GHEA Grapalat" w:hAnsi="GHEA Grapalat" w:cs="Sylfaen"/>
                <w:sz w:val="16"/>
                <w:szCs w:val="16"/>
              </w:rPr>
              <w:t>պատվերը</w:t>
            </w:r>
            <w:r w:rsidRPr="00BC3813">
              <w:rPr>
                <w:rFonts w:ascii="GHEA Grapalat" w:hAnsi="GHEA Grapalat"/>
                <w:sz w:val="16"/>
                <w:szCs w:val="16"/>
              </w:rPr>
              <w:t xml:space="preserve"> </w:t>
            </w:r>
            <w:r w:rsidRPr="00BC3813">
              <w:rPr>
                <w:rFonts w:ascii="GHEA Grapalat" w:hAnsi="GHEA Grapalat" w:cs="Sylfaen"/>
                <w:sz w:val="16"/>
                <w:szCs w:val="16"/>
              </w:rPr>
              <w:t>ստանալուց</w:t>
            </w:r>
            <w:r w:rsidRPr="00BC3813">
              <w:rPr>
                <w:rFonts w:ascii="GHEA Grapalat" w:hAnsi="GHEA Grapalat"/>
                <w:sz w:val="16"/>
                <w:szCs w:val="16"/>
              </w:rPr>
              <w:t xml:space="preserve"> </w:t>
            </w:r>
            <w:r w:rsidRPr="00BC3813">
              <w:rPr>
                <w:rFonts w:ascii="GHEA Grapalat" w:hAnsi="GHEA Grapalat" w:cs="Sylfaen"/>
                <w:sz w:val="16"/>
                <w:szCs w:val="16"/>
              </w:rPr>
              <w:t>հետո</w:t>
            </w:r>
            <w:r w:rsidRPr="00BC3813">
              <w:rPr>
                <w:rFonts w:ascii="GHEA Grapalat" w:hAnsi="GHEA Grapalat"/>
                <w:sz w:val="16"/>
                <w:szCs w:val="16"/>
              </w:rPr>
              <w:t xml:space="preserve"> 3 </w:t>
            </w:r>
            <w:r w:rsidRPr="00BC3813">
              <w:rPr>
                <w:rFonts w:ascii="GHEA Grapalat" w:hAnsi="GHEA Grapalat" w:cs="Sylfaen"/>
                <w:sz w:val="16"/>
                <w:szCs w:val="16"/>
              </w:rPr>
              <w:t>աշխատանքային</w:t>
            </w:r>
            <w:r w:rsidRPr="00BC3813">
              <w:rPr>
                <w:rFonts w:ascii="GHEA Grapalat" w:hAnsi="GHEA Grapalat"/>
                <w:sz w:val="16"/>
                <w:szCs w:val="16"/>
              </w:rPr>
              <w:t xml:space="preserve"> </w:t>
            </w:r>
            <w:r w:rsidRPr="00BC3813">
              <w:rPr>
                <w:rFonts w:ascii="GHEA Grapalat" w:hAnsi="GHEA Grapalat" w:cs="Sylfaen"/>
                <w:sz w:val="16"/>
                <w:szCs w:val="16"/>
              </w:rPr>
              <w:t>օրվա</w:t>
            </w:r>
            <w:r w:rsidRPr="00BC3813">
              <w:rPr>
                <w:rFonts w:ascii="GHEA Grapalat" w:hAnsi="GHEA Grapalat"/>
                <w:sz w:val="16"/>
                <w:szCs w:val="16"/>
              </w:rPr>
              <w:t xml:space="preserve"> </w:t>
            </w:r>
            <w:r w:rsidRPr="00BC3813">
              <w:rPr>
                <w:rFonts w:ascii="GHEA Grapalat" w:hAnsi="GHEA Grapalat" w:cs="Sylfaen"/>
                <w:sz w:val="16"/>
                <w:szCs w:val="16"/>
              </w:rPr>
              <w:t>ընթացում</w:t>
            </w:r>
            <w:r w:rsidRPr="00BC3813">
              <w:rPr>
                <w:rFonts w:ascii="GHEA Grapalat" w:hAnsi="GHEA Grapalat"/>
                <w:sz w:val="16"/>
                <w:szCs w:val="16"/>
              </w:rPr>
              <w:t>:</w:t>
            </w:r>
          </w:p>
        </w:tc>
      </w:tr>
    </w:tbl>
    <w:p w14:paraId="6A2B2C99" w14:textId="77777777" w:rsidR="007E7332" w:rsidRPr="00B911B8"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lastRenderedPageBreak/>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58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3547"/>
        <w:gridCol w:w="851"/>
        <w:gridCol w:w="1278"/>
        <w:gridCol w:w="993"/>
        <w:gridCol w:w="709"/>
        <w:gridCol w:w="1134"/>
        <w:gridCol w:w="851"/>
        <w:gridCol w:w="2831"/>
      </w:tblGrid>
      <w:tr w:rsidR="00BA409B" w:rsidRPr="00AD00FC" w14:paraId="23CA6C99" w14:textId="77777777" w:rsidTr="00AD00FC">
        <w:trPr>
          <w:trHeight w:val="20"/>
        </w:trPr>
        <w:tc>
          <w:tcPr>
            <w:tcW w:w="15877" w:type="dxa"/>
            <w:gridSpan w:val="11"/>
            <w:shd w:val="clear" w:color="auto" w:fill="FFFFFF" w:themeFill="background1"/>
            <w:vAlign w:val="center"/>
          </w:tcPr>
          <w:p w14:paraId="22D6C182" w14:textId="77777777" w:rsidR="00BA409B" w:rsidRPr="00AD00FC" w:rsidRDefault="00BA409B" w:rsidP="00AD00FC">
            <w:pPr>
              <w:spacing w:line="0" w:lineRule="atLeast"/>
              <w:jc w:val="center"/>
              <w:rPr>
                <w:rFonts w:ascii="GHEA Grapalat" w:hAnsi="GHEA Grapalat"/>
                <w:sz w:val="16"/>
                <w:szCs w:val="16"/>
              </w:rPr>
            </w:pPr>
            <w:r w:rsidRPr="00AD00FC">
              <w:rPr>
                <w:rFonts w:ascii="GHEA Grapalat" w:hAnsi="GHEA Grapalat"/>
                <w:color w:val="000000"/>
                <w:sz w:val="16"/>
                <w:szCs w:val="16"/>
              </w:rPr>
              <w:t>Товар</w:t>
            </w:r>
          </w:p>
        </w:tc>
      </w:tr>
      <w:tr w:rsidR="00BA409B" w:rsidRPr="00AD00FC" w14:paraId="1B299C61" w14:textId="77777777" w:rsidTr="00AD00FC">
        <w:trPr>
          <w:trHeight w:val="20"/>
        </w:trPr>
        <w:tc>
          <w:tcPr>
            <w:tcW w:w="986" w:type="dxa"/>
            <w:vMerge w:val="restart"/>
            <w:shd w:val="clear" w:color="auto" w:fill="FFFFFF" w:themeFill="background1"/>
            <w:vAlign w:val="center"/>
          </w:tcPr>
          <w:p w14:paraId="27B4F14A" w14:textId="77777777" w:rsidR="00BA409B" w:rsidRPr="00AD00FC" w:rsidRDefault="00BA409B" w:rsidP="00AD00FC">
            <w:pPr>
              <w:spacing w:line="0" w:lineRule="atLeast"/>
              <w:jc w:val="center"/>
              <w:rPr>
                <w:rFonts w:ascii="GHEA Grapalat" w:hAnsi="GHEA Grapalat"/>
                <w:color w:val="000000"/>
                <w:sz w:val="16"/>
                <w:szCs w:val="16"/>
              </w:rPr>
            </w:pPr>
            <w:r w:rsidRPr="00AD00FC">
              <w:rPr>
                <w:rFonts w:ascii="GHEA Grapalat" w:hAnsi="GHEA Grapalat"/>
                <w:color w:val="000000"/>
                <w:sz w:val="16"/>
                <w:szCs w:val="16"/>
              </w:rPr>
              <w:t>номер предусмотренного приглашением лота</w:t>
            </w:r>
          </w:p>
          <w:p w14:paraId="63997734" w14:textId="77777777" w:rsidR="00BA409B" w:rsidRPr="00AD00FC" w:rsidRDefault="00BA409B" w:rsidP="00AD00FC">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117EDF22" w14:textId="77777777" w:rsidR="00BA409B" w:rsidRPr="00AD00FC" w:rsidRDefault="00BA409B" w:rsidP="00AD00FC">
            <w:pPr>
              <w:spacing w:line="0" w:lineRule="atLeast"/>
              <w:jc w:val="center"/>
              <w:rPr>
                <w:rFonts w:ascii="GHEA Grapalat" w:hAnsi="GHEA Grapalat"/>
                <w:color w:val="000000"/>
                <w:sz w:val="16"/>
                <w:szCs w:val="16"/>
                <w:lang w:val="ru-RU"/>
              </w:rPr>
            </w:pPr>
            <w:r w:rsidRPr="00AD00FC">
              <w:rPr>
                <w:rFonts w:ascii="GHEA Grapalat" w:hAnsi="GHEA Grapalat"/>
                <w:color w:val="000000"/>
                <w:sz w:val="16"/>
                <w:szCs w:val="16"/>
                <w:lang w:val="ru-RU"/>
              </w:rPr>
              <w:t>промежуточный код, предусмотренный планом закупок по классификации ЕЗК (</w:t>
            </w:r>
            <w:r w:rsidRPr="00AD00FC">
              <w:rPr>
                <w:rFonts w:ascii="GHEA Grapalat" w:hAnsi="GHEA Grapalat"/>
                <w:color w:val="000000"/>
                <w:sz w:val="16"/>
                <w:szCs w:val="16"/>
              </w:rPr>
              <w:t>CPV</w:t>
            </w:r>
            <w:r w:rsidRPr="00AD00FC">
              <w:rPr>
                <w:rFonts w:ascii="GHEA Grapalat" w:hAnsi="GHEA Grapalat"/>
                <w:color w:val="000000"/>
                <w:sz w:val="16"/>
                <w:szCs w:val="16"/>
                <w:lang w:val="ru-RU"/>
              </w:rPr>
              <w:t>)</w:t>
            </w:r>
          </w:p>
          <w:p w14:paraId="4B42DBA4" w14:textId="77777777" w:rsidR="00BA409B" w:rsidRPr="00AD00FC" w:rsidRDefault="00BA409B" w:rsidP="00AD00FC">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5EF0F692" w14:textId="77777777" w:rsidR="00BA409B" w:rsidRPr="00AD00FC" w:rsidRDefault="00BA409B" w:rsidP="00AD00FC">
            <w:pPr>
              <w:spacing w:line="0" w:lineRule="atLeast"/>
              <w:jc w:val="center"/>
              <w:rPr>
                <w:rFonts w:ascii="GHEA Grapalat" w:hAnsi="GHEA Grapalat"/>
                <w:color w:val="000000"/>
                <w:sz w:val="16"/>
                <w:szCs w:val="16"/>
              </w:rPr>
            </w:pPr>
            <w:r w:rsidRPr="00AD00FC">
              <w:rPr>
                <w:rFonts w:ascii="GHEA Grapalat" w:hAnsi="GHEA Grapalat"/>
                <w:color w:val="000000"/>
                <w:sz w:val="16"/>
                <w:szCs w:val="16"/>
              </w:rPr>
              <w:t>наименование</w:t>
            </w:r>
          </w:p>
          <w:p w14:paraId="5D3030A1" w14:textId="77777777" w:rsidR="00BA409B" w:rsidRPr="00AD00FC" w:rsidRDefault="00BA409B" w:rsidP="00AD00FC">
            <w:pPr>
              <w:spacing w:line="0" w:lineRule="atLeast"/>
              <w:jc w:val="center"/>
              <w:rPr>
                <w:rFonts w:ascii="GHEA Grapalat" w:hAnsi="GHEA Grapalat"/>
                <w:sz w:val="16"/>
                <w:szCs w:val="16"/>
              </w:rPr>
            </w:pPr>
          </w:p>
        </w:tc>
        <w:tc>
          <w:tcPr>
            <w:tcW w:w="3547" w:type="dxa"/>
            <w:vMerge w:val="restart"/>
            <w:shd w:val="clear" w:color="auto" w:fill="FFFFFF" w:themeFill="background1"/>
            <w:vAlign w:val="center"/>
          </w:tcPr>
          <w:p w14:paraId="1CC6786B" w14:textId="77777777" w:rsidR="00BA409B" w:rsidRPr="00AD00FC" w:rsidRDefault="00BA409B" w:rsidP="00AD00FC">
            <w:pPr>
              <w:spacing w:line="0" w:lineRule="atLeast"/>
              <w:jc w:val="center"/>
              <w:rPr>
                <w:rFonts w:ascii="GHEA Grapalat" w:hAnsi="GHEA Grapalat"/>
                <w:color w:val="000000"/>
                <w:sz w:val="16"/>
                <w:szCs w:val="16"/>
              </w:rPr>
            </w:pPr>
            <w:r w:rsidRPr="00AD00FC">
              <w:rPr>
                <w:rFonts w:ascii="GHEA Grapalat" w:hAnsi="GHEA Grapalat"/>
                <w:color w:val="000000"/>
                <w:sz w:val="16"/>
                <w:szCs w:val="16"/>
              </w:rPr>
              <w:t>техническая характеристика</w:t>
            </w:r>
          </w:p>
          <w:p w14:paraId="050651E1" w14:textId="77777777" w:rsidR="00BA409B" w:rsidRPr="00AD00FC" w:rsidRDefault="00BA409B" w:rsidP="00AD00FC">
            <w:pPr>
              <w:spacing w:line="0" w:lineRule="atLeast"/>
              <w:jc w:val="center"/>
              <w:rPr>
                <w:rFonts w:ascii="GHEA Grapalat" w:hAnsi="GHEA Grapalat"/>
                <w:sz w:val="16"/>
                <w:szCs w:val="16"/>
              </w:rPr>
            </w:pPr>
          </w:p>
        </w:tc>
        <w:tc>
          <w:tcPr>
            <w:tcW w:w="851" w:type="dxa"/>
            <w:vMerge w:val="restart"/>
            <w:shd w:val="clear" w:color="auto" w:fill="FFFFFF" w:themeFill="background1"/>
            <w:vAlign w:val="center"/>
          </w:tcPr>
          <w:p w14:paraId="5E7FD045" w14:textId="77777777" w:rsidR="00BA409B" w:rsidRPr="00AD00FC" w:rsidRDefault="00BA409B" w:rsidP="00AD00FC">
            <w:pPr>
              <w:spacing w:line="0" w:lineRule="atLeast"/>
              <w:jc w:val="center"/>
              <w:rPr>
                <w:rFonts w:ascii="GHEA Grapalat" w:hAnsi="GHEA Grapalat"/>
                <w:color w:val="000000"/>
                <w:sz w:val="16"/>
                <w:szCs w:val="16"/>
              </w:rPr>
            </w:pPr>
            <w:r w:rsidRPr="00AD00FC">
              <w:rPr>
                <w:rFonts w:ascii="GHEA Grapalat" w:hAnsi="GHEA Grapalat"/>
                <w:color w:val="000000"/>
                <w:sz w:val="16"/>
                <w:szCs w:val="16"/>
              </w:rPr>
              <w:t>единица измерения</w:t>
            </w:r>
          </w:p>
          <w:p w14:paraId="6865D55C" w14:textId="77777777" w:rsidR="00BA409B" w:rsidRPr="00AD00FC" w:rsidRDefault="00BA409B" w:rsidP="00AD00FC">
            <w:pPr>
              <w:spacing w:line="0" w:lineRule="atLeast"/>
              <w:jc w:val="center"/>
              <w:rPr>
                <w:rFonts w:ascii="GHEA Grapalat" w:hAnsi="GHEA Grapalat"/>
                <w:sz w:val="16"/>
                <w:szCs w:val="16"/>
              </w:rPr>
            </w:pPr>
          </w:p>
        </w:tc>
        <w:tc>
          <w:tcPr>
            <w:tcW w:w="1278" w:type="dxa"/>
            <w:vMerge w:val="restart"/>
            <w:shd w:val="clear" w:color="auto" w:fill="FFFFFF" w:themeFill="background1"/>
            <w:vAlign w:val="center"/>
          </w:tcPr>
          <w:p w14:paraId="25B712A6" w14:textId="77777777" w:rsidR="00BA409B" w:rsidRPr="00AD00FC" w:rsidRDefault="00BA409B" w:rsidP="00AD00FC">
            <w:pPr>
              <w:spacing w:line="0" w:lineRule="atLeast"/>
              <w:jc w:val="center"/>
              <w:rPr>
                <w:rFonts w:ascii="GHEA Grapalat" w:hAnsi="GHEA Grapalat"/>
                <w:color w:val="000000"/>
                <w:sz w:val="16"/>
                <w:szCs w:val="16"/>
              </w:rPr>
            </w:pPr>
            <w:r w:rsidRPr="00AD00FC">
              <w:rPr>
                <w:rFonts w:ascii="GHEA Grapalat" w:hAnsi="GHEA Grapalat"/>
                <w:color w:val="000000"/>
                <w:sz w:val="16"/>
                <w:szCs w:val="16"/>
              </w:rPr>
              <w:t>цена единицы/драмов РА</w:t>
            </w:r>
          </w:p>
          <w:p w14:paraId="7B53372E" w14:textId="77777777" w:rsidR="00BA409B" w:rsidRPr="00AD00FC" w:rsidRDefault="00BA409B" w:rsidP="00AD00FC">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4278C77D" w14:textId="77777777" w:rsidR="00BA409B" w:rsidRPr="00AD00FC" w:rsidRDefault="00BA409B" w:rsidP="00AD00FC">
            <w:pPr>
              <w:spacing w:line="0" w:lineRule="atLeast"/>
              <w:jc w:val="center"/>
              <w:rPr>
                <w:rFonts w:ascii="GHEA Grapalat" w:hAnsi="GHEA Grapalat"/>
                <w:color w:val="000000"/>
                <w:sz w:val="16"/>
                <w:szCs w:val="16"/>
              </w:rPr>
            </w:pPr>
            <w:r w:rsidRPr="00AD00FC">
              <w:rPr>
                <w:rFonts w:ascii="GHEA Grapalat" w:hAnsi="GHEA Grapalat"/>
                <w:color w:val="000000"/>
                <w:sz w:val="16"/>
                <w:szCs w:val="16"/>
              </w:rPr>
              <w:t>общая цена/драмов РА</w:t>
            </w:r>
          </w:p>
          <w:p w14:paraId="2E89CFEB" w14:textId="77777777" w:rsidR="00BA409B" w:rsidRPr="00AD00FC" w:rsidRDefault="00BA409B" w:rsidP="00AD00FC">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77FA251D" w14:textId="77777777" w:rsidR="00BA409B" w:rsidRPr="00AD00FC" w:rsidRDefault="00BA409B" w:rsidP="00AD00FC">
            <w:pPr>
              <w:spacing w:line="0" w:lineRule="atLeast"/>
              <w:jc w:val="center"/>
              <w:rPr>
                <w:rFonts w:ascii="GHEA Grapalat" w:hAnsi="GHEA Grapalat"/>
                <w:color w:val="000000"/>
                <w:sz w:val="16"/>
                <w:szCs w:val="16"/>
              </w:rPr>
            </w:pPr>
            <w:r w:rsidRPr="00AD00FC">
              <w:rPr>
                <w:rFonts w:ascii="GHEA Grapalat" w:hAnsi="GHEA Grapalat"/>
                <w:color w:val="000000"/>
                <w:sz w:val="16"/>
                <w:szCs w:val="16"/>
              </w:rPr>
              <w:t>общий объем</w:t>
            </w:r>
          </w:p>
          <w:p w14:paraId="526EB2F5" w14:textId="77777777" w:rsidR="00BA409B" w:rsidRPr="00AD00FC" w:rsidRDefault="00BA409B" w:rsidP="00AD00FC">
            <w:pPr>
              <w:spacing w:line="0" w:lineRule="atLeast"/>
              <w:jc w:val="center"/>
              <w:rPr>
                <w:rFonts w:ascii="GHEA Grapalat" w:hAnsi="GHEA Grapalat"/>
                <w:sz w:val="16"/>
                <w:szCs w:val="16"/>
              </w:rPr>
            </w:pPr>
          </w:p>
        </w:tc>
        <w:tc>
          <w:tcPr>
            <w:tcW w:w="4816" w:type="dxa"/>
            <w:gridSpan w:val="3"/>
            <w:shd w:val="clear" w:color="auto" w:fill="FFFFFF" w:themeFill="background1"/>
            <w:vAlign w:val="center"/>
          </w:tcPr>
          <w:p w14:paraId="7BD450B8" w14:textId="77777777" w:rsidR="00BA409B" w:rsidRPr="00AD00FC" w:rsidRDefault="00BA409B" w:rsidP="00AD00FC">
            <w:pPr>
              <w:spacing w:line="0" w:lineRule="atLeast"/>
              <w:jc w:val="center"/>
              <w:rPr>
                <w:rFonts w:ascii="GHEA Grapalat" w:hAnsi="GHEA Grapalat"/>
                <w:sz w:val="16"/>
                <w:szCs w:val="16"/>
              </w:rPr>
            </w:pPr>
            <w:r w:rsidRPr="00AD00FC">
              <w:rPr>
                <w:rFonts w:ascii="GHEA Grapalat" w:hAnsi="GHEA Grapalat"/>
                <w:color w:val="000000"/>
                <w:sz w:val="16"/>
                <w:szCs w:val="16"/>
              </w:rPr>
              <w:t>поставки</w:t>
            </w:r>
          </w:p>
        </w:tc>
      </w:tr>
      <w:tr w:rsidR="00BA409B" w:rsidRPr="00AD00FC" w14:paraId="14C72620" w14:textId="77777777" w:rsidTr="00AD00FC">
        <w:trPr>
          <w:trHeight w:val="20"/>
        </w:trPr>
        <w:tc>
          <w:tcPr>
            <w:tcW w:w="986" w:type="dxa"/>
            <w:vMerge/>
            <w:shd w:val="clear" w:color="auto" w:fill="FFFFFF" w:themeFill="background1"/>
            <w:vAlign w:val="center"/>
          </w:tcPr>
          <w:p w14:paraId="266100B1" w14:textId="77777777" w:rsidR="00BA409B" w:rsidRPr="00AD00FC" w:rsidRDefault="00BA409B" w:rsidP="00AD00FC">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72645CC4" w14:textId="77777777" w:rsidR="00BA409B" w:rsidRPr="00AD00FC" w:rsidRDefault="00BA409B" w:rsidP="00AD00FC">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F47BC93" w14:textId="77777777" w:rsidR="00BA409B" w:rsidRPr="00AD00FC" w:rsidRDefault="00BA409B" w:rsidP="00AD00FC">
            <w:pPr>
              <w:spacing w:line="0" w:lineRule="atLeast"/>
              <w:jc w:val="center"/>
              <w:rPr>
                <w:rFonts w:ascii="GHEA Grapalat" w:hAnsi="GHEA Grapalat"/>
                <w:sz w:val="16"/>
                <w:szCs w:val="16"/>
              </w:rPr>
            </w:pPr>
          </w:p>
        </w:tc>
        <w:tc>
          <w:tcPr>
            <w:tcW w:w="3547" w:type="dxa"/>
            <w:vMerge/>
            <w:shd w:val="clear" w:color="auto" w:fill="FFFFFF" w:themeFill="background1"/>
            <w:vAlign w:val="center"/>
          </w:tcPr>
          <w:p w14:paraId="4E1A0022" w14:textId="77777777" w:rsidR="00BA409B" w:rsidRPr="00AD00FC" w:rsidRDefault="00BA409B" w:rsidP="00AD00FC">
            <w:pPr>
              <w:spacing w:line="0" w:lineRule="atLeast"/>
              <w:jc w:val="center"/>
              <w:rPr>
                <w:rFonts w:ascii="GHEA Grapalat" w:hAnsi="GHEA Grapalat"/>
                <w:sz w:val="16"/>
                <w:szCs w:val="16"/>
              </w:rPr>
            </w:pPr>
          </w:p>
        </w:tc>
        <w:tc>
          <w:tcPr>
            <w:tcW w:w="851" w:type="dxa"/>
            <w:vMerge/>
            <w:shd w:val="clear" w:color="auto" w:fill="FFFFFF" w:themeFill="background1"/>
            <w:vAlign w:val="center"/>
          </w:tcPr>
          <w:p w14:paraId="5684030C" w14:textId="77777777" w:rsidR="00BA409B" w:rsidRPr="00AD00FC" w:rsidRDefault="00BA409B" w:rsidP="00AD00FC">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2175D660" w14:textId="77777777" w:rsidR="00BA409B" w:rsidRPr="00AD00FC" w:rsidRDefault="00BA409B" w:rsidP="00AD00FC">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40ADF3BF" w14:textId="77777777" w:rsidR="00BA409B" w:rsidRPr="00AD00FC" w:rsidRDefault="00BA409B" w:rsidP="00AD00FC">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6C6CBC2D" w14:textId="77777777" w:rsidR="00BA409B" w:rsidRPr="00AD00FC" w:rsidRDefault="00BA409B" w:rsidP="00AD00FC">
            <w:pPr>
              <w:spacing w:line="0" w:lineRule="atLeast"/>
              <w:jc w:val="center"/>
              <w:rPr>
                <w:rFonts w:ascii="GHEA Grapalat" w:hAnsi="GHEA Grapalat"/>
                <w:sz w:val="16"/>
                <w:szCs w:val="16"/>
              </w:rPr>
            </w:pPr>
          </w:p>
        </w:tc>
        <w:tc>
          <w:tcPr>
            <w:tcW w:w="1134" w:type="dxa"/>
            <w:shd w:val="clear" w:color="auto" w:fill="FFFFFF" w:themeFill="background1"/>
            <w:vAlign w:val="center"/>
          </w:tcPr>
          <w:p w14:paraId="227C09BA" w14:textId="77777777" w:rsidR="00BA409B" w:rsidRPr="00AD00FC" w:rsidRDefault="00BA409B" w:rsidP="00AD00FC">
            <w:pPr>
              <w:spacing w:line="0" w:lineRule="atLeast"/>
              <w:jc w:val="center"/>
              <w:rPr>
                <w:rFonts w:ascii="GHEA Grapalat" w:hAnsi="GHEA Grapalat"/>
                <w:sz w:val="16"/>
                <w:szCs w:val="16"/>
              </w:rPr>
            </w:pPr>
            <w:r w:rsidRPr="00AD00FC">
              <w:rPr>
                <w:rFonts w:ascii="GHEA Grapalat" w:hAnsi="GHEA Grapalat"/>
                <w:color w:val="000000"/>
                <w:sz w:val="16"/>
                <w:szCs w:val="16"/>
              </w:rPr>
              <w:t>адрес</w:t>
            </w:r>
          </w:p>
        </w:tc>
        <w:tc>
          <w:tcPr>
            <w:tcW w:w="851" w:type="dxa"/>
            <w:shd w:val="clear" w:color="auto" w:fill="FFFFFF" w:themeFill="background1"/>
            <w:vAlign w:val="center"/>
          </w:tcPr>
          <w:p w14:paraId="0B8DF652" w14:textId="77777777" w:rsidR="00BA409B" w:rsidRPr="00AD00FC" w:rsidRDefault="00BA409B" w:rsidP="00AD00FC">
            <w:pPr>
              <w:spacing w:line="0" w:lineRule="atLeast"/>
              <w:jc w:val="center"/>
              <w:rPr>
                <w:rFonts w:ascii="GHEA Grapalat" w:hAnsi="GHEA Grapalat"/>
                <w:sz w:val="16"/>
                <w:szCs w:val="16"/>
              </w:rPr>
            </w:pPr>
            <w:r w:rsidRPr="00AD00FC">
              <w:rPr>
                <w:rFonts w:ascii="GHEA Grapalat" w:hAnsi="GHEA Grapalat"/>
                <w:color w:val="000000"/>
                <w:sz w:val="16"/>
                <w:szCs w:val="16"/>
              </w:rPr>
              <w:t>подлежащее поставке количество товара</w:t>
            </w:r>
          </w:p>
        </w:tc>
        <w:tc>
          <w:tcPr>
            <w:tcW w:w="2831" w:type="dxa"/>
            <w:shd w:val="clear" w:color="auto" w:fill="FFFFFF" w:themeFill="background1"/>
            <w:vAlign w:val="center"/>
          </w:tcPr>
          <w:p w14:paraId="602F61C8" w14:textId="77777777" w:rsidR="00BA409B" w:rsidRPr="00AD00FC" w:rsidRDefault="00BA409B" w:rsidP="00AD00FC">
            <w:pPr>
              <w:spacing w:line="0" w:lineRule="atLeast"/>
              <w:jc w:val="center"/>
              <w:rPr>
                <w:rFonts w:ascii="GHEA Grapalat" w:hAnsi="GHEA Grapalat"/>
                <w:sz w:val="16"/>
                <w:szCs w:val="16"/>
              </w:rPr>
            </w:pPr>
            <w:r w:rsidRPr="00AD00FC">
              <w:rPr>
                <w:rFonts w:ascii="GHEA Grapalat" w:hAnsi="GHEA Grapalat"/>
                <w:color w:val="000000"/>
                <w:sz w:val="16"/>
                <w:szCs w:val="16"/>
              </w:rPr>
              <w:footnoteReference w:customMarkFollows="1" w:id="1"/>
              <w:t>срок***</w:t>
            </w:r>
          </w:p>
        </w:tc>
      </w:tr>
      <w:tr w:rsidR="00AD00FC" w:rsidRPr="00AD00FC" w14:paraId="26F3B44A" w14:textId="77777777" w:rsidTr="00AD00FC">
        <w:trPr>
          <w:trHeight w:val="20"/>
        </w:trPr>
        <w:tc>
          <w:tcPr>
            <w:tcW w:w="986" w:type="dxa"/>
            <w:shd w:val="clear" w:color="auto" w:fill="FFFFFF" w:themeFill="background1"/>
            <w:vAlign w:val="center"/>
          </w:tcPr>
          <w:p w14:paraId="370E65C1" w14:textId="790AEB3C"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1</w:t>
            </w:r>
          </w:p>
        </w:tc>
        <w:tc>
          <w:tcPr>
            <w:tcW w:w="1422" w:type="dxa"/>
            <w:shd w:val="clear" w:color="auto" w:fill="FFFFFF" w:themeFill="background1"/>
            <w:vAlign w:val="center"/>
          </w:tcPr>
          <w:p w14:paraId="3E626592" w14:textId="241497A5"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Arial"/>
                <w:sz w:val="16"/>
                <w:szCs w:val="16"/>
              </w:rPr>
              <w:t>33691162/129</w:t>
            </w:r>
          </w:p>
        </w:tc>
        <w:tc>
          <w:tcPr>
            <w:tcW w:w="1275" w:type="dxa"/>
            <w:shd w:val="clear" w:color="auto" w:fill="FFFFFF" w:themeFill="background1"/>
            <w:vAlign w:val="center"/>
          </w:tcPr>
          <w:p w14:paraId="5FDF5E50" w14:textId="3A31660D"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rPr>
              <w:t>eI 1 Картридж 600</w:t>
            </w:r>
          </w:p>
        </w:tc>
        <w:tc>
          <w:tcPr>
            <w:tcW w:w="3547" w:type="dxa"/>
            <w:shd w:val="clear" w:color="auto" w:fill="FFFFFF" w:themeFill="background1"/>
            <w:vAlign w:val="center"/>
          </w:tcPr>
          <w:p w14:paraId="17321FD2" w14:textId="3D302511"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 xml:space="preserve">Раствор для определения электролитов. Предназначен для анализатора </w:t>
            </w:r>
            <w:r w:rsidRPr="00AD00FC">
              <w:rPr>
                <w:rFonts w:ascii="GHEA Grapalat" w:hAnsi="GHEA Grapalat"/>
                <w:sz w:val="16"/>
                <w:szCs w:val="16"/>
              </w:rPr>
              <w:t>eI</w:t>
            </w:r>
            <w:r w:rsidRPr="00AD00FC">
              <w:rPr>
                <w:rFonts w:ascii="GHEA Grapalat" w:hAnsi="GHEA Grapalat"/>
                <w:sz w:val="16"/>
                <w:szCs w:val="16"/>
                <w:lang w:val="ru-RU"/>
              </w:rPr>
              <w:t xml:space="preserve">1. Формат: 600 тестов. Образец для анализа: сыворотка, венозная кровь </w:t>
            </w:r>
            <w:bookmarkStart w:id="0" w:name="_GoBack"/>
            <w:bookmarkEnd w:id="0"/>
            <w:r w:rsidRPr="00AD00FC">
              <w:rPr>
                <w:rFonts w:ascii="GHEA Grapalat" w:hAnsi="GHEA Grapalat"/>
                <w:sz w:val="16"/>
                <w:szCs w:val="16"/>
                <w:lang w:val="ru-RU"/>
              </w:rPr>
              <w:t>и моча. Условия хранения: 2-25°</w:t>
            </w:r>
            <w:r w:rsidRPr="00AD00FC">
              <w:rPr>
                <w:rFonts w:ascii="GHEA Grapalat" w:hAnsi="GHEA Grapalat"/>
                <w:sz w:val="16"/>
                <w:szCs w:val="16"/>
              </w:rPr>
              <w:t>C</w:t>
            </w:r>
            <w:r w:rsidRPr="00AD00FC">
              <w:rPr>
                <w:rFonts w:ascii="GHEA Grapalat" w:hAnsi="GHEA Grapalat"/>
                <w:sz w:val="16"/>
                <w:szCs w:val="16"/>
                <w:lang w:val="ru-RU"/>
              </w:rPr>
              <w:t xml:space="preserve">. Срок годности 1/2 на момент поставки. Только для диагностики </w:t>
            </w:r>
            <w:r w:rsidRPr="00AD00FC">
              <w:rPr>
                <w:rFonts w:ascii="GHEA Grapalat" w:hAnsi="GHEA Grapalat"/>
                <w:sz w:val="16"/>
                <w:szCs w:val="16"/>
              </w:rPr>
              <w:t>in</w:t>
            </w:r>
            <w:r w:rsidRPr="00AD00FC">
              <w:rPr>
                <w:rFonts w:ascii="GHEA Grapalat" w:hAnsi="GHEA Grapalat"/>
                <w:sz w:val="16"/>
                <w:szCs w:val="16"/>
                <w:lang w:val="ru-RU"/>
              </w:rPr>
              <w:t xml:space="preserve"> </w:t>
            </w:r>
            <w:r w:rsidRPr="00AD00FC">
              <w:rPr>
                <w:rFonts w:ascii="GHEA Grapalat" w:hAnsi="GHEA Grapalat"/>
                <w:sz w:val="16"/>
                <w:szCs w:val="16"/>
              </w:rPr>
              <w:t>vitro</w:t>
            </w:r>
            <w:r w:rsidRPr="00AD00FC">
              <w:rPr>
                <w:rFonts w:ascii="GHEA Grapalat" w:hAnsi="GHEA Grapalat"/>
                <w:sz w:val="16"/>
                <w:szCs w:val="16"/>
                <w:lang w:val="ru-RU"/>
              </w:rPr>
              <w:t xml:space="preserve">.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 </w:t>
            </w:r>
            <w:r w:rsidRPr="00AD00FC">
              <w:rPr>
                <w:rFonts w:ascii="GHEA Grapalat" w:hAnsi="GHEA Grapalat"/>
                <w:sz w:val="16"/>
                <w:szCs w:val="16"/>
              </w:rPr>
              <w:t xml:space="preserve">Международный сертификат контроля качества ISO 13485, выданный </w:t>
            </w:r>
            <w:r w:rsidRPr="00AD00FC">
              <w:rPr>
                <w:rFonts w:ascii="GHEA Grapalat" w:hAnsi="GHEA Grapalat"/>
                <w:sz w:val="16"/>
                <w:szCs w:val="16"/>
              </w:rPr>
              <w:lastRenderedPageBreak/>
              <w:t>производителем.</w:t>
            </w:r>
          </w:p>
        </w:tc>
        <w:tc>
          <w:tcPr>
            <w:tcW w:w="851" w:type="dxa"/>
            <w:shd w:val="clear" w:color="auto" w:fill="FFFFFF" w:themeFill="background1"/>
            <w:vAlign w:val="center"/>
          </w:tcPr>
          <w:p w14:paraId="78FB7F52" w14:textId="1A963D12"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lastRenderedPageBreak/>
              <w:t>штук</w:t>
            </w:r>
          </w:p>
        </w:tc>
        <w:tc>
          <w:tcPr>
            <w:tcW w:w="1278" w:type="dxa"/>
            <w:shd w:val="clear" w:color="auto" w:fill="FFFFFF" w:themeFill="background1"/>
            <w:vAlign w:val="center"/>
          </w:tcPr>
          <w:p w14:paraId="63506A4B"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F0AA2AE"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0FA21B" w14:textId="602ECEE2"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10</w:t>
            </w:r>
          </w:p>
        </w:tc>
        <w:tc>
          <w:tcPr>
            <w:tcW w:w="1134" w:type="dxa"/>
            <w:shd w:val="clear" w:color="auto" w:fill="FFFFFF" w:themeFill="background1"/>
            <w:vAlign w:val="center"/>
          </w:tcPr>
          <w:p w14:paraId="50CAEF27"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4458310"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49C1B2C3" w14:textId="49AA97F4"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5B104224" w14:textId="77777777" w:rsidTr="00AD00FC">
        <w:trPr>
          <w:trHeight w:val="20"/>
        </w:trPr>
        <w:tc>
          <w:tcPr>
            <w:tcW w:w="986" w:type="dxa"/>
            <w:shd w:val="clear" w:color="auto" w:fill="FFFFFF" w:themeFill="background1"/>
            <w:vAlign w:val="center"/>
          </w:tcPr>
          <w:p w14:paraId="6E583F5D" w14:textId="30233CF9"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lastRenderedPageBreak/>
              <w:t>2</w:t>
            </w:r>
          </w:p>
        </w:tc>
        <w:tc>
          <w:tcPr>
            <w:tcW w:w="1422" w:type="dxa"/>
            <w:shd w:val="clear" w:color="auto" w:fill="FFFFFF" w:themeFill="background1"/>
            <w:vAlign w:val="center"/>
          </w:tcPr>
          <w:p w14:paraId="4A83D3BD" w14:textId="7F786AD1"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Arial"/>
                <w:sz w:val="16"/>
                <w:szCs w:val="16"/>
              </w:rPr>
              <w:t>33211230/1</w:t>
            </w:r>
          </w:p>
        </w:tc>
        <w:tc>
          <w:tcPr>
            <w:tcW w:w="1275" w:type="dxa"/>
            <w:shd w:val="clear" w:color="auto" w:fill="FFFFFF" w:themeFill="background1"/>
            <w:vAlign w:val="center"/>
          </w:tcPr>
          <w:p w14:paraId="3E5EC45D" w14:textId="65B92E48"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rPr>
              <w:t>Коллекционный RPR</w:t>
            </w:r>
          </w:p>
        </w:tc>
        <w:tc>
          <w:tcPr>
            <w:tcW w:w="3547" w:type="dxa"/>
            <w:shd w:val="clear" w:color="auto" w:fill="FFFFFF" w:themeFill="background1"/>
            <w:vAlign w:val="center"/>
          </w:tcPr>
          <w:p w14:paraId="54A0014B" w14:textId="1E2CA695"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 xml:space="preserve">Набор для </w:t>
            </w:r>
            <w:r w:rsidRPr="00AD00FC">
              <w:rPr>
                <w:rFonts w:ascii="GHEA Grapalat" w:hAnsi="GHEA Grapalat"/>
                <w:sz w:val="16"/>
                <w:szCs w:val="16"/>
              </w:rPr>
              <w:t>RPR</w:t>
            </w:r>
            <w:r w:rsidRPr="00AD00FC">
              <w:rPr>
                <w:rFonts w:ascii="GHEA Grapalat" w:hAnsi="GHEA Grapalat"/>
                <w:sz w:val="16"/>
                <w:szCs w:val="16"/>
                <w:lang w:val="ru-RU"/>
              </w:rPr>
              <w:t xml:space="preserve">-тестирования на сифилис. Метод: хроматографический. Кассета. Для цельной крови, сыворотки, плазмы. </w:t>
            </w:r>
            <w:r w:rsidRPr="00AD00FC">
              <w:rPr>
                <w:rFonts w:ascii="GHEA Grapalat" w:hAnsi="GHEA Grapalat"/>
                <w:sz w:val="16"/>
                <w:szCs w:val="16"/>
              </w:rPr>
              <w:t>Используются рекомбинантные антигены. Условия хранения: 2-30°C.</w:t>
            </w:r>
          </w:p>
        </w:tc>
        <w:tc>
          <w:tcPr>
            <w:tcW w:w="851" w:type="dxa"/>
            <w:shd w:val="clear" w:color="auto" w:fill="FFFFFF" w:themeFill="background1"/>
            <w:vAlign w:val="center"/>
          </w:tcPr>
          <w:p w14:paraId="195E8E76" w14:textId="0B1F5C25"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тест</w:t>
            </w:r>
          </w:p>
        </w:tc>
        <w:tc>
          <w:tcPr>
            <w:tcW w:w="1278" w:type="dxa"/>
            <w:shd w:val="clear" w:color="auto" w:fill="FFFFFF" w:themeFill="background1"/>
            <w:vAlign w:val="center"/>
          </w:tcPr>
          <w:p w14:paraId="5B8C1424"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7ED89AA"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EC6F767" w14:textId="0239F94A"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15000</w:t>
            </w:r>
          </w:p>
        </w:tc>
        <w:tc>
          <w:tcPr>
            <w:tcW w:w="1134" w:type="dxa"/>
            <w:shd w:val="clear" w:color="auto" w:fill="FFFFFF" w:themeFill="background1"/>
            <w:vAlign w:val="center"/>
          </w:tcPr>
          <w:p w14:paraId="120E108C"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9D9470"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785474C3" w14:textId="4525DB3E"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1C769462" w14:textId="77777777" w:rsidTr="00AD00FC">
        <w:trPr>
          <w:trHeight w:val="20"/>
        </w:trPr>
        <w:tc>
          <w:tcPr>
            <w:tcW w:w="986" w:type="dxa"/>
            <w:shd w:val="clear" w:color="auto" w:fill="FFFFFF" w:themeFill="background1"/>
            <w:vAlign w:val="center"/>
          </w:tcPr>
          <w:p w14:paraId="19C64F19" w14:textId="4EBB3698"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3</w:t>
            </w:r>
          </w:p>
        </w:tc>
        <w:tc>
          <w:tcPr>
            <w:tcW w:w="1422" w:type="dxa"/>
            <w:shd w:val="clear" w:color="auto" w:fill="FFFFFF" w:themeFill="background1"/>
            <w:vAlign w:val="center"/>
          </w:tcPr>
          <w:p w14:paraId="67D53AC3" w14:textId="14CFA072"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Arial"/>
                <w:sz w:val="16"/>
                <w:szCs w:val="16"/>
              </w:rPr>
              <w:t>33211150/1</w:t>
            </w:r>
          </w:p>
        </w:tc>
        <w:tc>
          <w:tcPr>
            <w:tcW w:w="1275" w:type="dxa"/>
            <w:shd w:val="clear" w:color="auto" w:fill="FFFFFF" w:themeFill="background1"/>
            <w:vAlign w:val="center"/>
          </w:tcPr>
          <w:p w14:paraId="7A3C2C05" w14:textId="61B17F9E"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Коллекционный анализ мочи на 10 параметров</w:t>
            </w:r>
          </w:p>
        </w:tc>
        <w:tc>
          <w:tcPr>
            <w:tcW w:w="3547" w:type="dxa"/>
            <w:shd w:val="clear" w:color="auto" w:fill="FFFFFF" w:themeFill="background1"/>
            <w:vAlign w:val="center"/>
          </w:tcPr>
          <w:p w14:paraId="7171AC35" w14:textId="0BC3DC1B"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 xml:space="preserve">Анализ мочи по 10 параметрам: Метод: Агглютинация; Формат: 100 тестов; Для анализатора </w:t>
            </w:r>
            <w:r w:rsidRPr="00AD00FC">
              <w:rPr>
                <w:rFonts w:ascii="GHEA Grapalat" w:hAnsi="GHEA Grapalat"/>
                <w:sz w:val="16"/>
                <w:szCs w:val="16"/>
              </w:rPr>
              <w:t>CYAN</w:t>
            </w:r>
            <w:r w:rsidRPr="00AD00FC">
              <w:rPr>
                <w:rFonts w:ascii="GHEA Grapalat" w:hAnsi="GHEA Grapalat"/>
                <w:sz w:val="16"/>
                <w:szCs w:val="16"/>
                <w:lang w:val="ru-RU"/>
              </w:rPr>
              <w:t xml:space="preserve"> (</w:t>
            </w:r>
            <w:r w:rsidRPr="00AD00FC">
              <w:rPr>
                <w:rFonts w:ascii="GHEA Grapalat" w:hAnsi="GHEA Grapalat"/>
                <w:sz w:val="16"/>
                <w:szCs w:val="16"/>
              </w:rPr>
              <w:t>CYANStrip</w:t>
            </w:r>
            <w:r w:rsidRPr="00AD00FC">
              <w:rPr>
                <w:rFonts w:ascii="GHEA Grapalat" w:hAnsi="GHEA Grapalat"/>
                <w:sz w:val="16"/>
                <w:szCs w:val="16"/>
                <w:lang w:val="ru-RU"/>
              </w:rPr>
              <w:t xml:space="preserve"> </w:t>
            </w:r>
            <w:r w:rsidRPr="00AD00FC">
              <w:rPr>
                <w:rFonts w:ascii="GHEA Grapalat" w:hAnsi="GHEA Grapalat"/>
                <w:sz w:val="16"/>
                <w:szCs w:val="16"/>
              </w:rPr>
              <w:t>MINI</w:t>
            </w:r>
            <w:r w:rsidRPr="00AD00FC">
              <w:rPr>
                <w:rFonts w:ascii="GHEA Grapalat" w:hAnsi="GHEA Grapalat"/>
                <w:sz w:val="16"/>
                <w:szCs w:val="16"/>
                <w:lang w:val="ru-RU"/>
              </w:rPr>
              <w:t xml:space="preserve">); Требуется в следующем порядке: 1. Уробилиноген, глюкоза, билирубин, кетоны, плотность </w:t>
            </w:r>
            <w:r w:rsidRPr="00AD00FC">
              <w:rPr>
                <w:rFonts w:ascii="GHEA Grapalat" w:hAnsi="GHEA Grapalat"/>
                <w:sz w:val="16"/>
                <w:szCs w:val="16"/>
              </w:rPr>
              <w:t>H</w:t>
            </w:r>
            <w:r w:rsidRPr="00AD00FC">
              <w:rPr>
                <w:rFonts w:ascii="GHEA Grapalat" w:hAnsi="GHEA Grapalat"/>
                <w:sz w:val="16"/>
                <w:szCs w:val="16"/>
                <w:lang w:val="ru-RU"/>
              </w:rPr>
              <w:t>, кровь, кислотность, белок, нитриты, лейкоциты)</w:t>
            </w:r>
          </w:p>
        </w:tc>
        <w:tc>
          <w:tcPr>
            <w:tcW w:w="851" w:type="dxa"/>
            <w:shd w:val="clear" w:color="auto" w:fill="FFFFFF" w:themeFill="background1"/>
            <w:vAlign w:val="center"/>
          </w:tcPr>
          <w:p w14:paraId="30E858C7" w14:textId="3DE1BEFC"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тест</w:t>
            </w:r>
          </w:p>
        </w:tc>
        <w:tc>
          <w:tcPr>
            <w:tcW w:w="1278" w:type="dxa"/>
            <w:shd w:val="clear" w:color="auto" w:fill="FFFFFF" w:themeFill="background1"/>
            <w:vAlign w:val="center"/>
          </w:tcPr>
          <w:p w14:paraId="5CA296F1"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48594C8"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3A9B8CF" w14:textId="42A58F31"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3000</w:t>
            </w:r>
          </w:p>
        </w:tc>
        <w:tc>
          <w:tcPr>
            <w:tcW w:w="1134" w:type="dxa"/>
            <w:shd w:val="clear" w:color="auto" w:fill="FFFFFF" w:themeFill="background1"/>
            <w:vAlign w:val="center"/>
          </w:tcPr>
          <w:p w14:paraId="5123DC94"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D1EB83"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7B44E0F2" w14:textId="5BB541AD"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1483CBAE" w14:textId="77777777" w:rsidTr="00AD00FC">
        <w:trPr>
          <w:trHeight w:val="20"/>
        </w:trPr>
        <w:tc>
          <w:tcPr>
            <w:tcW w:w="986" w:type="dxa"/>
            <w:shd w:val="clear" w:color="auto" w:fill="FFFFFF" w:themeFill="background1"/>
            <w:vAlign w:val="center"/>
          </w:tcPr>
          <w:p w14:paraId="0C273FCF" w14:textId="2DB0D783"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4</w:t>
            </w:r>
          </w:p>
        </w:tc>
        <w:tc>
          <w:tcPr>
            <w:tcW w:w="1422" w:type="dxa"/>
            <w:shd w:val="clear" w:color="auto" w:fill="FFFFFF" w:themeFill="background1"/>
            <w:vAlign w:val="center"/>
          </w:tcPr>
          <w:p w14:paraId="58C79142" w14:textId="2077C35C"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Arial"/>
                <w:sz w:val="16"/>
                <w:szCs w:val="16"/>
              </w:rPr>
              <w:t>33141211/15</w:t>
            </w:r>
          </w:p>
        </w:tc>
        <w:tc>
          <w:tcPr>
            <w:tcW w:w="1275" w:type="dxa"/>
            <w:shd w:val="clear" w:color="auto" w:fill="FFFFFF" w:themeFill="background1"/>
            <w:vAlign w:val="center"/>
          </w:tcPr>
          <w:p w14:paraId="7B1C7F7E" w14:textId="67D1A64C"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rPr>
              <w:t>Спиртовой горелка</w:t>
            </w:r>
          </w:p>
        </w:tc>
        <w:tc>
          <w:tcPr>
            <w:tcW w:w="3547" w:type="dxa"/>
            <w:shd w:val="clear" w:color="auto" w:fill="FFFFFF" w:themeFill="background1"/>
            <w:vAlign w:val="center"/>
          </w:tcPr>
          <w:p w14:paraId="0F5401E8" w14:textId="1FF5DBAE"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Анализ мочи по 10 параметрам: Метод: Агглютинация; Формат: 100 тестов; Для анализатора CYAN (CYANStrip MINI); Требуется в следующем порядке: 1. Уробилиноген, глюкоза, билирубин, кетоны, плотность H, кровь, кислотность, белок, нитриты, лейкоциты)</w:t>
            </w:r>
          </w:p>
        </w:tc>
        <w:tc>
          <w:tcPr>
            <w:tcW w:w="851" w:type="dxa"/>
            <w:shd w:val="clear" w:color="auto" w:fill="FFFFFF" w:themeFill="background1"/>
            <w:vAlign w:val="center"/>
          </w:tcPr>
          <w:p w14:paraId="24D9E1F2" w14:textId="49D42F90"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штук</w:t>
            </w:r>
          </w:p>
        </w:tc>
        <w:tc>
          <w:tcPr>
            <w:tcW w:w="1278" w:type="dxa"/>
            <w:shd w:val="clear" w:color="auto" w:fill="FFFFFF" w:themeFill="background1"/>
            <w:vAlign w:val="center"/>
          </w:tcPr>
          <w:p w14:paraId="55BDD163"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E169FF3"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5031713" w14:textId="632D90BB"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2</w:t>
            </w:r>
          </w:p>
        </w:tc>
        <w:tc>
          <w:tcPr>
            <w:tcW w:w="1134" w:type="dxa"/>
            <w:shd w:val="clear" w:color="auto" w:fill="FFFFFF" w:themeFill="background1"/>
            <w:vAlign w:val="center"/>
          </w:tcPr>
          <w:p w14:paraId="12992007"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76E6438"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01076A40" w14:textId="0A8F4CE1"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09C3F62B" w14:textId="77777777" w:rsidTr="00AD00FC">
        <w:trPr>
          <w:trHeight w:val="20"/>
        </w:trPr>
        <w:tc>
          <w:tcPr>
            <w:tcW w:w="986" w:type="dxa"/>
            <w:shd w:val="clear" w:color="auto" w:fill="FFFFFF" w:themeFill="background1"/>
            <w:vAlign w:val="center"/>
          </w:tcPr>
          <w:p w14:paraId="1F298F0E" w14:textId="019D1245"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5</w:t>
            </w:r>
          </w:p>
        </w:tc>
        <w:tc>
          <w:tcPr>
            <w:tcW w:w="1422" w:type="dxa"/>
            <w:shd w:val="clear" w:color="auto" w:fill="FFFFFF" w:themeFill="background1"/>
            <w:vAlign w:val="center"/>
          </w:tcPr>
          <w:p w14:paraId="1861DDF3" w14:textId="07CFDC35"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Arial"/>
                <w:sz w:val="16"/>
                <w:szCs w:val="16"/>
              </w:rPr>
              <w:t>33191310/2</w:t>
            </w:r>
          </w:p>
        </w:tc>
        <w:tc>
          <w:tcPr>
            <w:tcW w:w="1275" w:type="dxa"/>
            <w:shd w:val="clear" w:color="auto" w:fill="FFFFFF" w:themeFill="background1"/>
            <w:vAlign w:val="center"/>
          </w:tcPr>
          <w:p w14:paraId="7D8C648A" w14:textId="3BD2B55F"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MiniCollect® TUBE 0.25 / 0.5 ml K2E K2EDTA lavender cap</w:t>
            </w:r>
          </w:p>
        </w:tc>
        <w:tc>
          <w:tcPr>
            <w:tcW w:w="3547" w:type="dxa"/>
            <w:shd w:val="clear" w:color="auto" w:fill="FFFFFF" w:themeFill="background1"/>
            <w:vAlign w:val="center"/>
          </w:tcPr>
          <w:p w14:paraId="0DF9FF9B" w14:textId="2039A6B4"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cs="Arial"/>
                <w:sz w:val="16"/>
                <w:szCs w:val="16"/>
                <w:lang w:val="ru-RU"/>
              </w:rPr>
              <w:t xml:space="preserve">Пробирки с </w:t>
            </w:r>
            <w:r w:rsidRPr="00AD00FC">
              <w:rPr>
                <w:rFonts w:ascii="GHEA Grapalat" w:hAnsi="GHEA Grapalat" w:cs="Arial"/>
                <w:sz w:val="16"/>
                <w:szCs w:val="16"/>
              </w:rPr>
              <w:t>K</w:t>
            </w:r>
            <w:r w:rsidRPr="00AD00FC">
              <w:rPr>
                <w:rFonts w:ascii="GHEA Grapalat" w:hAnsi="GHEA Grapalat" w:cs="Arial"/>
                <w:sz w:val="16"/>
                <w:szCs w:val="16"/>
                <w:lang w:val="ru-RU"/>
              </w:rPr>
              <w:t>2</w:t>
            </w:r>
            <w:r w:rsidRPr="00AD00FC">
              <w:rPr>
                <w:rFonts w:ascii="GHEA Grapalat" w:hAnsi="GHEA Grapalat" w:cs="Arial"/>
                <w:sz w:val="16"/>
                <w:szCs w:val="16"/>
              </w:rPr>
              <w:t>EDTA</w:t>
            </w:r>
            <w:r w:rsidRPr="00AD00FC">
              <w:rPr>
                <w:rFonts w:ascii="GHEA Grapalat" w:hAnsi="GHEA Grapalat" w:cs="Arial"/>
                <w:sz w:val="16"/>
                <w:szCs w:val="16"/>
                <w:lang w:val="ru-RU"/>
              </w:rPr>
              <w:t xml:space="preserve"> объемом 0,25 и 0,5 мл для забора капиллярной крови. Пробирки подходят для забора как 0,25 мл, так и 0,5 мл капиллярной крови. На пробирке необходимо указать объем забора крови, объем, указанный цифрами: 0,25 мл и 0,5 мл, код заказа, номер партии и срок годности. Формат: 50 пробирок в коробке. Пробирки должны быть предназначены для диагностики </w:t>
            </w:r>
            <w:r w:rsidRPr="00AD00FC">
              <w:rPr>
                <w:rFonts w:ascii="GHEA Grapalat" w:hAnsi="GHEA Grapalat" w:cs="Arial"/>
                <w:sz w:val="16"/>
                <w:szCs w:val="16"/>
              </w:rPr>
              <w:t>in</w:t>
            </w:r>
            <w:r w:rsidRPr="00AD00FC">
              <w:rPr>
                <w:rFonts w:ascii="GHEA Grapalat" w:hAnsi="GHEA Grapalat" w:cs="Arial"/>
                <w:sz w:val="16"/>
                <w:szCs w:val="16"/>
                <w:lang w:val="ru-RU"/>
              </w:rPr>
              <w:t xml:space="preserve"> </w:t>
            </w:r>
            <w:r w:rsidRPr="00AD00FC">
              <w:rPr>
                <w:rFonts w:ascii="GHEA Grapalat" w:hAnsi="GHEA Grapalat" w:cs="Arial"/>
                <w:sz w:val="16"/>
                <w:szCs w:val="16"/>
              </w:rPr>
              <w:t>vitro</w:t>
            </w:r>
            <w:r w:rsidRPr="00AD00FC">
              <w:rPr>
                <w:rFonts w:ascii="GHEA Grapalat" w:hAnsi="GHEA Grapalat" w:cs="Arial"/>
                <w:sz w:val="16"/>
                <w:szCs w:val="16"/>
                <w:lang w:val="ru-RU"/>
              </w:rPr>
              <w:t xml:space="preserve"> и иметь маркировку </w:t>
            </w:r>
            <w:r w:rsidRPr="00AD00FC">
              <w:rPr>
                <w:rFonts w:ascii="GHEA Grapalat" w:hAnsi="GHEA Grapalat" w:cs="Arial"/>
                <w:sz w:val="16"/>
                <w:szCs w:val="16"/>
              </w:rPr>
              <w:t>CE</w:t>
            </w:r>
            <w:r w:rsidRPr="00AD00FC">
              <w:rPr>
                <w:rFonts w:ascii="GHEA Grapalat" w:hAnsi="GHEA Grapalat" w:cs="Arial"/>
                <w:sz w:val="16"/>
                <w:szCs w:val="16"/>
                <w:lang w:val="ru-RU"/>
              </w:rPr>
              <w:t xml:space="preserve"> (</w:t>
            </w:r>
            <w:r w:rsidRPr="00AD00FC">
              <w:rPr>
                <w:rFonts w:ascii="GHEA Grapalat" w:hAnsi="GHEA Grapalat" w:cs="Arial"/>
                <w:sz w:val="16"/>
                <w:szCs w:val="16"/>
              </w:rPr>
              <w:t>Conformit</w:t>
            </w:r>
            <w:r w:rsidRPr="00AD00FC">
              <w:rPr>
                <w:rFonts w:ascii="GHEA Grapalat" w:hAnsi="GHEA Grapalat" w:cs="Arial"/>
                <w:sz w:val="16"/>
                <w:szCs w:val="16"/>
                <w:lang w:val="ru-RU"/>
              </w:rPr>
              <w:t xml:space="preserve">é </w:t>
            </w:r>
            <w:r w:rsidRPr="00AD00FC">
              <w:rPr>
                <w:rFonts w:ascii="GHEA Grapalat" w:hAnsi="GHEA Grapalat" w:cs="Arial"/>
                <w:sz w:val="16"/>
                <w:szCs w:val="16"/>
              </w:rPr>
              <w:t>Europ</w:t>
            </w:r>
            <w:r w:rsidRPr="00AD00FC">
              <w:rPr>
                <w:rFonts w:ascii="GHEA Grapalat" w:hAnsi="GHEA Grapalat" w:cs="Arial"/>
                <w:sz w:val="16"/>
                <w:szCs w:val="16"/>
                <w:lang w:val="ru-RU"/>
              </w:rPr>
              <w:t>é</w:t>
            </w:r>
            <w:r w:rsidRPr="00AD00FC">
              <w:rPr>
                <w:rFonts w:ascii="GHEA Grapalat" w:hAnsi="GHEA Grapalat" w:cs="Arial"/>
                <w:sz w:val="16"/>
                <w:szCs w:val="16"/>
              </w:rPr>
              <w:t>ene</w:t>
            </w:r>
            <w:r w:rsidRPr="00AD00FC">
              <w:rPr>
                <w:rFonts w:ascii="GHEA Grapalat" w:hAnsi="GHEA Grapalat" w:cs="Arial"/>
                <w:sz w:val="16"/>
                <w:szCs w:val="16"/>
                <w:lang w:val="ru-RU"/>
              </w:rPr>
              <w:t>).</w:t>
            </w:r>
          </w:p>
        </w:tc>
        <w:tc>
          <w:tcPr>
            <w:tcW w:w="851" w:type="dxa"/>
            <w:shd w:val="clear" w:color="auto" w:fill="FFFFFF" w:themeFill="background1"/>
            <w:vAlign w:val="center"/>
          </w:tcPr>
          <w:p w14:paraId="4ACF83BF" w14:textId="436F48B7"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штук</w:t>
            </w:r>
          </w:p>
        </w:tc>
        <w:tc>
          <w:tcPr>
            <w:tcW w:w="1278" w:type="dxa"/>
            <w:shd w:val="clear" w:color="auto" w:fill="FFFFFF" w:themeFill="background1"/>
            <w:vAlign w:val="center"/>
          </w:tcPr>
          <w:p w14:paraId="15FE1732"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FCCA6B7"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924943E" w14:textId="467037D3"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2</w:t>
            </w:r>
          </w:p>
        </w:tc>
        <w:tc>
          <w:tcPr>
            <w:tcW w:w="1134" w:type="dxa"/>
            <w:shd w:val="clear" w:color="auto" w:fill="FFFFFF" w:themeFill="background1"/>
            <w:vAlign w:val="center"/>
          </w:tcPr>
          <w:p w14:paraId="0B57FF98"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9F52171"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5C10C0DE" w14:textId="2B835759"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5774FE1A" w14:textId="77777777" w:rsidTr="00AD00FC">
        <w:trPr>
          <w:trHeight w:val="20"/>
        </w:trPr>
        <w:tc>
          <w:tcPr>
            <w:tcW w:w="986" w:type="dxa"/>
            <w:shd w:val="clear" w:color="auto" w:fill="FFFFFF" w:themeFill="background1"/>
            <w:vAlign w:val="center"/>
          </w:tcPr>
          <w:p w14:paraId="3DC78A37" w14:textId="455468DB"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6</w:t>
            </w:r>
          </w:p>
        </w:tc>
        <w:tc>
          <w:tcPr>
            <w:tcW w:w="1422" w:type="dxa"/>
            <w:shd w:val="clear" w:color="auto" w:fill="FFFFFF" w:themeFill="background1"/>
            <w:vAlign w:val="center"/>
          </w:tcPr>
          <w:p w14:paraId="2B0E3B78" w14:textId="1C5088A4"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Arial"/>
                <w:sz w:val="16"/>
                <w:szCs w:val="16"/>
              </w:rPr>
              <w:t>33191310/3</w:t>
            </w:r>
          </w:p>
        </w:tc>
        <w:tc>
          <w:tcPr>
            <w:tcW w:w="1275" w:type="dxa"/>
            <w:shd w:val="clear" w:color="auto" w:fill="FFFFFF" w:themeFill="background1"/>
            <w:vAlign w:val="center"/>
          </w:tcPr>
          <w:p w14:paraId="5C0C3C1D" w14:textId="28A0F3EE"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MiniCollect® TUBE 1 ml 9NC Coagulation sodium citrate 3.2%</w:t>
            </w:r>
          </w:p>
        </w:tc>
        <w:tc>
          <w:tcPr>
            <w:tcW w:w="3547" w:type="dxa"/>
            <w:shd w:val="clear" w:color="auto" w:fill="FFFFFF" w:themeFill="background1"/>
            <w:vAlign w:val="center"/>
          </w:tcPr>
          <w:p w14:paraId="5C6B165A" w14:textId="11E7ED95"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cs="Arial"/>
                <w:sz w:val="16"/>
                <w:szCs w:val="16"/>
                <w:lang w:val="ru-RU"/>
              </w:rPr>
              <w:t xml:space="preserve">Пробирки объемом 1 мл с 3,2% цитратом натрия, предназначенные для забора капиллярной крови. На пробирке должны быть указаны код заказа, номер партии и срок годности. Формат: 50 пробирок в коробке. Пробирки должны быть предназначены для диагностики </w:t>
            </w:r>
            <w:r w:rsidRPr="00AD00FC">
              <w:rPr>
                <w:rFonts w:ascii="GHEA Grapalat" w:hAnsi="GHEA Grapalat" w:cs="Arial"/>
                <w:sz w:val="16"/>
                <w:szCs w:val="16"/>
              </w:rPr>
              <w:t>in</w:t>
            </w:r>
            <w:r w:rsidRPr="00AD00FC">
              <w:rPr>
                <w:rFonts w:ascii="GHEA Grapalat" w:hAnsi="GHEA Grapalat" w:cs="Arial"/>
                <w:sz w:val="16"/>
                <w:szCs w:val="16"/>
                <w:lang w:val="ru-RU"/>
              </w:rPr>
              <w:t xml:space="preserve"> </w:t>
            </w:r>
            <w:r w:rsidRPr="00AD00FC">
              <w:rPr>
                <w:rFonts w:ascii="GHEA Grapalat" w:hAnsi="GHEA Grapalat" w:cs="Arial"/>
                <w:sz w:val="16"/>
                <w:szCs w:val="16"/>
              </w:rPr>
              <w:t>vitro</w:t>
            </w:r>
            <w:r w:rsidRPr="00AD00FC">
              <w:rPr>
                <w:rFonts w:ascii="GHEA Grapalat" w:hAnsi="GHEA Grapalat" w:cs="Arial"/>
                <w:sz w:val="16"/>
                <w:szCs w:val="16"/>
                <w:lang w:val="ru-RU"/>
              </w:rPr>
              <w:t xml:space="preserve"> и иметь маркировку </w:t>
            </w:r>
            <w:r w:rsidRPr="00AD00FC">
              <w:rPr>
                <w:rFonts w:ascii="GHEA Grapalat" w:hAnsi="GHEA Grapalat" w:cs="Arial"/>
                <w:sz w:val="16"/>
                <w:szCs w:val="16"/>
              </w:rPr>
              <w:t>CE</w:t>
            </w:r>
            <w:r w:rsidRPr="00AD00FC">
              <w:rPr>
                <w:rFonts w:ascii="GHEA Grapalat" w:hAnsi="GHEA Grapalat" w:cs="Arial"/>
                <w:sz w:val="16"/>
                <w:szCs w:val="16"/>
                <w:lang w:val="ru-RU"/>
              </w:rPr>
              <w:t xml:space="preserve"> (</w:t>
            </w:r>
            <w:r w:rsidRPr="00AD00FC">
              <w:rPr>
                <w:rFonts w:ascii="GHEA Grapalat" w:hAnsi="GHEA Grapalat" w:cs="Arial"/>
                <w:sz w:val="16"/>
                <w:szCs w:val="16"/>
              </w:rPr>
              <w:t>Conformit</w:t>
            </w:r>
            <w:r w:rsidRPr="00AD00FC">
              <w:rPr>
                <w:rFonts w:ascii="GHEA Grapalat" w:hAnsi="GHEA Grapalat" w:cs="Arial"/>
                <w:sz w:val="16"/>
                <w:szCs w:val="16"/>
                <w:lang w:val="ru-RU"/>
              </w:rPr>
              <w:t xml:space="preserve">é </w:t>
            </w:r>
            <w:r w:rsidRPr="00AD00FC">
              <w:rPr>
                <w:rFonts w:ascii="GHEA Grapalat" w:hAnsi="GHEA Grapalat" w:cs="Arial"/>
                <w:sz w:val="16"/>
                <w:szCs w:val="16"/>
              </w:rPr>
              <w:t>Europ</w:t>
            </w:r>
            <w:r w:rsidRPr="00AD00FC">
              <w:rPr>
                <w:rFonts w:ascii="GHEA Grapalat" w:hAnsi="GHEA Grapalat" w:cs="Arial"/>
                <w:sz w:val="16"/>
                <w:szCs w:val="16"/>
                <w:lang w:val="ru-RU"/>
              </w:rPr>
              <w:t>é</w:t>
            </w:r>
            <w:r w:rsidRPr="00AD00FC">
              <w:rPr>
                <w:rFonts w:ascii="GHEA Grapalat" w:hAnsi="GHEA Grapalat" w:cs="Arial"/>
                <w:sz w:val="16"/>
                <w:szCs w:val="16"/>
              </w:rPr>
              <w:t>ene</w:t>
            </w:r>
            <w:r w:rsidRPr="00AD00FC">
              <w:rPr>
                <w:rFonts w:ascii="GHEA Grapalat" w:hAnsi="GHEA Grapalat" w:cs="Arial"/>
                <w:sz w:val="16"/>
                <w:szCs w:val="16"/>
                <w:lang w:val="ru-RU"/>
              </w:rPr>
              <w:t>).</w:t>
            </w:r>
          </w:p>
        </w:tc>
        <w:tc>
          <w:tcPr>
            <w:tcW w:w="851" w:type="dxa"/>
            <w:shd w:val="clear" w:color="auto" w:fill="FFFFFF" w:themeFill="background1"/>
            <w:vAlign w:val="center"/>
          </w:tcPr>
          <w:p w14:paraId="1345512A" w14:textId="477D7C40"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штук</w:t>
            </w:r>
          </w:p>
        </w:tc>
        <w:tc>
          <w:tcPr>
            <w:tcW w:w="1278" w:type="dxa"/>
            <w:shd w:val="clear" w:color="auto" w:fill="FFFFFF" w:themeFill="background1"/>
            <w:vAlign w:val="center"/>
          </w:tcPr>
          <w:p w14:paraId="65478342"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383745D"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13D126" w14:textId="2BF931B6"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2</w:t>
            </w:r>
          </w:p>
        </w:tc>
        <w:tc>
          <w:tcPr>
            <w:tcW w:w="1134" w:type="dxa"/>
            <w:shd w:val="clear" w:color="auto" w:fill="FFFFFF" w:themeFill="background1"/>
            <w:vAlign w:val="center"/>
          </w:tcPr>
          <w:p w14:paraId="444B95F1"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2C4110D"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56CED2AC" w14:textId="5F1FDF07"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01D0C366" w14:textId="77777777" w:rsidTr="00AD00FC">
        <w:trPr>
          <w:trHeight w:val="20"/>
        </w:trPr>
        <w:tc>
          <w:tcPr>
            <w:tcW w:w="986" w:type="dxa"/>
            <w:shd w:val="clear" w:color="auto" w:fill="FFFFFF" w:themeFill="background1"/>
            <w:vAlign w:val="center"/>
          </w:tcPr>
          <w:p w14:paraId="3E4521AF" w14:textId="7AFCD2A4"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7</w:t>
            </w:r>
          </w:p>
        </w:tc>
        <w:tc>
          <w:tcPr>
            <w:tcW w:w="1422" w:type="dxa"/>
            <w:shd w:val="clear" w:color="auto" w:fill="FFFFFF" w:themeFill="background1"/>
            <w:vAlign w:val="center"/>
          </w:tcPr>
          <w:p w14:paraId="7D2A022C" w14:textId="6ED26E8F"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Arial"/>
                <w:sz w:val="16"/>
                <w:szCs w:val="16"/>
              </w:rPr>
              <w:t>38651320/1</w:t>
            </w:r>
          </w:p>
        </w:tc>
        <w:tc>
          <w:tcPr>
            <w:tcW w:w="1275" w:type="dxa"/>
            <w:shd w:val="clear" w:color="auto" w:fill="FFFFFF" w:themeFill="background1"/>
            <w:vAlign w:val="center"/>
          </w:tcPr>
          <w:p w14:paraId="4FA25CC0" w14:textId="01C76FD2"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MiniCollect® TUBE 0.5/0.8 ml CAT Serum Sep Clot Activator</w:t>
            </w:r>
          </w:p>
        </w:tc>
        <w:tc>
          <w:tcPr>
            <w:tcW w:w="3547" w:type="dxa"/>
            <w:shd w:val="clear" w:color="auto" w:fill="FFFFFF" w:themeFill="background1"/>
            <w:vAlign w:val="center"/>
          </w:tcPr>
          <w:p w14:paraId="22CD1AE0" w14:textId="0D52A71F"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cs="Arial"/>
                <w:sz w:val="16"/>
                <w:szCs w:val="16"/>
                <w:lang w:val="ru-RU"/>
              </w:rPr>
              <w:t xml:space="preserve">Пробирка объемом 0,5/0,8 мл с желтым гелем, предназначенная для забора капиллярной крови. На пробирке должны быть указаны код заказа, номер партии и срок годности. Формат: 50 пробирок в коробке. Пробирки должны быть </w:t>
            </w:r>
            <w:r w:rsidRPr="00AD00FC">
              <w:rPr>
                <w:rFonts w:ascii="GHEA Grapalat" w:hAnsi="GHEA Grapalat" w:cs="Arial"/>
                <w:sz w:val="16"/>
                <w:szCs w:val="16"/>
                <w:lang w:val="ru-RU"/>
              </w:rPr>
              <w:lastRenderedPageBreak/>
              <w:t xml:space="preserve">предназначены для диагностики </w:t>
            </w:r>
            <w:r w:rsidRPr="00AD00FC">
              <w:rPr>
                <w:rFonts w:ascii="GHEA Grapalat" w:hAnsi="GHEA Grapalat" w:cs="Arial"/>
                <w:sz w:val="16"/>
                <w:szCs w:val="16"/>
              </w:rPr>
              <w:t>in</w:t>
            </w:r>
            <w:r w:rsidRPr="00AD00FC">
              <w:rPr>
                <w:rFonts w:ascii="GHEA Grapalat" w:hAnsi="GHEA Grapalat" w:cs="Arial"/>
                <w:sz w:val="16"/>
                <w:szCs w:val="16"/>
                <w:lang w:val="ru-RU"/>
              </w:rPr>
              <w:t xml:space="preserve"> </w:t>
            </w:r>
            <w:r w:rsidRPr="00AD00FC">
              <w:rPr>
                <w:rFonts w:ascii="GHEA Grapalat" w:hAnsi="GHEA Grapalat" w:cs="Arial"/>
                <w:sz w:val="16"/>
                <w:szCs w:val="16"/>
              </w:rPr>
              <w:t>vitro</w:t>
            </w:r>
            <w:r w:rsidRPr="00AD00FC">
              <w:rPr>
                <w:rFonts w:ascii="GHEA Grapalat" w:hAnsi="GHEA Grapalat" w:cs="Arial"/>
                <w:sz w:val="16"/>
                <w:szCs w:val="16"/>
                <w:lang w:val="ru-RU"/>
              </w:rPr>
              <w:t xml:space="preserve"> и иметь маркировку </w:t>
            </w:r>
            <w:r w:rsidRPr="00AD00FC">
              <w:rPr>
                <w:rFonts w:ascii="GHEA Grapalat" w:hAnsi="GHEA Grapalat" w:cs="Arial"/>
                <w:sz w:val="16"/>
                <w:szCs w:val="16"/>
              </w:rPr>
              <w:t>CE</w:t>
            </w:r>
            <w:r w:rsidRPr="00AD00FC">
              <w:rPr>
                <w:rFonts w:ascii="GHEA Grapalat" w:hAnsi="GHEA Grapalat" w:cs="Arial"/>
                <w:sz w:val="16"/>
                <w:szCs w:val="16"/>
                <w:lang w:val="ru-RU"/>
              </w:rPr>
              <w:t xml:space="preserve"> (</w:t>
            </w:r>
            <w:r w:rsidRPr="00AD00FC">
              <w:rPr>
                <w:rFonts w:ascii="GHEA Grapalat" w:hAnsi="GHEA Grapalat" w:cs="Arial"/>
                <w:sz w:val="16"/>
                <w:szCs w:val="16"/>
              </w:rPr>
              <w:t>Conformit</w:t>
            </w:r>
            <w:r w:rsidRPr="00AD00FC">
              <w:rPr>
                <w:rFonts w:ascii="GHEA Grapalat" w:hAnsi="GHEA Grapalat" w:cs="Arial"/>
                <w:sz w:val="16"/>
                <w:szCs w:val="16"/>
                <w:lang w:val="ru-RU"/>
              </w:rPr>
              <w:t xml:space="preserve">é </w:t>
            </w:r>
            <w:r w:rsidRPr="00AD00FC">
              <w:rPr>
                <w:rFonts w:ascii="GHEA Grapalat" w:hAnsi="GHEA Grapalat" w:cs="Arial"/>
                <w:sz w:val="16"/>
                <w:szCs w:val="16"/>
              </w:rPr>
              <w:t>Europ</w:t>
            </w:r>
            <w:r w:rsidRPr="00AD00FC">
              <w:rPr>
                <w:rFonts w:ascii="GHEA Grapalat" w:hAnsi="GHEA Grapalat" w:cs="Arial"/>
                <w:sz w:val="16"/>
                <w:szCs w:val="16"/>
                <w:lang w:val="ru-RU"/>
              </w:rPr>
              <w:t>é</w:t>
            </w:r>
            <w:r w:rsidRPr="00AD00FC">
              <w:rPr>
                <w:rFonts w:ascii="GHEA Grapalat" w:hAnsi="GHEA Grapalat" w:cs="Arial"/>
                <w:sz w:val="16"/>
                <w:szCs w:val="16"/>
              </w:rPr>
              <w:t>ene</w:t>
            </w:r>
            <w:r w:rsidRPr="00AD00FC">
              <w:rPr>
                <w:rFonts w:ascii="GHEA Grapalat" w:hAnsi="GHEA Grapalat" w:cs="Arial"/>
                <w:sz w:val="16"/>
                <w:szCs w:val="16"/>
                <w:lang w:val="ru-RU"/>
              </w:rPr>
              <w:t>).</w:t>
            </w:r>
          </w:p>
        </w:tc>
        <w:tc>
          <w:tcPr>
            <w:tcW w:w="851" w:type="dxa"/>
            <w:shd w:val="clear" w:color="auto" w:fill="FFFFFF" w:themeFill="background1"/>
            <w:vAlign w:val="center"/>
          </w:tcPr>
          <w:p w14:paraId="318CD725" w14:textId="1331D475" w:rsidR="00AD00FC" w:rsidRPr="00AD00FC" w:rsidRDefault="00AD00FC" w:rsidP="00AD00FC">
            <w:pPr>
              <w:jc w:val="center"/>
              <w:rPr>
                <w:rFonts w:ascii="GHEA Grapalat" w:hAnsi="GHEA Grapalat"/>
                <w:sz w:val="16"/>
                <w:szCs w:val="16"/>
                <w:lang w:val="ru-RU"/>
              </w:rPr>
            </w:pPr>
            <w:r w:rsidRPr="00AD00FC">
              <w:rPr>
                <w:rFonts w:ascii="GHEA Grapalat" w:hAnsi="GHEA Grapalat"/>
                <w:sz w:val="16"/>
                <w:szCs w:val="16"/>
                <w:lang w:val="ru-RU"/>
              </w:rPr>
              <w:lastRenderedPageBreak/>
              <w:t>штук</w:t>
            </w:r>
          </w:p>
        </w:tc>
        <w:tc>
          <w:tcPr>
            <w:tcW w:w="1278" w:type="dxa"/>
            <w:shd w:val="clear" w:color="auto" w:fill="FFFFFF" w:themeFill="background1"/>
            <w:vAlign w:val="center"/>
          </w:tcPr>
          <w:p w14:paraId="03268322"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78156E9"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7F02541" w14:textId="24B3014E"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2</w:t>
            </w:r>
          </w:p>
        </w:tc>
        <w:tc>
          <w:tcPr>
            <w:tcW w:w="1134" w:type="dxa"/>
            <w:shd w:val="clear" w:color="auto" w:fill="FFFFFF" w:themeFill="background1"/>
            <w:vAlign w:val="center"/>
          </w:tcPr>
          <w:p w14:paraId="12D1FBB8"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CB271CD"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04C4828B" w14:textId="1B3F6062"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1C53B762" w14:textId="77777777" w:rsidTr="00AD00FC">
        <w:trPr>
          <w:trHeight w:val="20"/>
        </w:trPr>
        <w:tc>
          <w:tcPr>
            <w:tcW w:w="986" w:type="dxa"/>
            <w:shd w:val="clear" w:color="auto" w:fill="FFFFFF" w:themeFill="background1"/>
            <w:vAlign w:val="center"/>
          </w:tcPr>
          <w:p w14:paraId="13F6CFC8" w14:textId="4E32C17C"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lastRenderedPageBreak/>
              <w:t>8</w:t>
            </w:r>
          </w:p>
        </w:tc>
        <w:tc>
          <w:tcPr>
            <w:tcW w:w="1422" w:type="dxa"/>
            <w:shd w:val="clear" w:color="auto" w:fill="FFFFFF" w:themeFill="background1"/>
            <w:vAlign w:val="center"/>
          </w:tcPr>
          <w:p w14:paraId="7E8DEA25" w14:textId="7F555457"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38651320/1</w:t>
            </w:r>
          </w:p>
        </w:tc>
        <w:tc>
          <w:tcPr>
            <w:tcW w:w="1275" w:type="dxa"/>
            <w:shd w:val="clear" w:color="auto" w:fill="FFFFFF" w:themeFill="background1"/>
            <w:vAlign w:val="center"/>
          </w:tcPr>
          <w:p w14:paraId="67C1A692" w14:textId="5FC7E9A8"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Ацетатный агар, 100 г</w:t>
            </w:r>
          </w:p>
        </w:tc>
        <w:tc>
          <w:tcPr>
            <w:tcW w:w="3547" w:type="dxa"/>
            <w:shd w:val="clear" w:color="auto" w:fill="FFFFFF" w:themeFill="background1"/>
            <w:vAlign w:val="center"/>
          </w:tcPr>
          <w:p w14:paraId="0B2014F2" w14:textId="3D423D95"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rPr>
              <w:t>Для дифференциации энтеробактерий.</w:t>
            </w:r>
          </w:p>
        </w:tc>
        <w:tc>
          <w:tcPr>
            <w:tcW w:w="851" w:type="dxa"/>
            <w:shd w:val="clear" w:color="auto" w:fill="FFFFFF" w:themeFill="background1"/>
            <w:vAlign w:val="center"/>
          </w:tcPr>
          <w:p w14:paraId="68D03C96" w14:textId="7E76BF7B"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каробка</w:t>
            </w:r>
          </w:p>
        </w:tc>
        <w:tc>
          <w:tcPr>
            <w:tcW w:w="1278" w:type="dxa"/>
            <w:shd w:val="clear" w:color="auto" w:fill="FFFFFF" w:themeFill="background1"/>
            <w:vAlign w:val="center"/>
          </w:tcPr>
          <w:p w14:paraId="17B13AEF"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52EA0A5"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D587CC" w14:textId="75D470C8"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w:t>
            </w:r>
          </w:p>
        </w:tc>
        <w:tc>
          <w:tcPr>
            <w:tcW w:w="1134" w:type="dxa"/>
            <w:shd w:val="clear" w:color="auto" w:fill="FFFFFF" w:themeFill="background1"/>
            <w:vAlign w:val="center"/>
          </w:tcPr>
          <w:p w14:paraId="62C77D3E"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A1C8F17"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54AA177B" w14:textId="564B25EC"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5EA4738D" w14:textId="77777777" w:rsidTr="00AD00FC">
        <w:trPr>
          <w:trHeight w:val="20"/>
        </w:trPr>
        <w:tc>
          <w:tcPr>
            <w:tcW w:w="986" w:type="dxa"/>
            <w:shd w:val="clear" w:color="auto" w:fill="FFFFFF" w:themeFill="background1"/>
            <w:vAlign w:val="center"/>
          </w:tcPr>
          <w:p w14:paraId="52AEDB14" w14:textId="4474D8E9"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9</w:t>
            </w:r>
          </w:p>
        </w:tc>
        <w:tc>
          <w:tcPr>
            <w:tcW w:w="1422" w:type="dxa"/>
            <w:shd w:val="clear" w:color="auto" w:fill="FFFFFF" w:themeFill="background1"/>
            <w:vAlign w:val="center"/>
          </w:tcPr>
          <w:p w14:paraId="19177C1D" w14:textId="3EDB264E"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33691176/15</w:t>
            </w:r>
          </w:p>
        </w:tc>
        <w:tc>
          <w:tcPr>
            <w:tcW w:w="1275" w:type="dxa"/>
            <w:shd w:val="clear" w:color="auto" w:fill="FFFFFF" w:themeFill="background1"/>
            <w:vAlign w:val="center"/>
          </w:tcPr>
          <w:p w14:paraId="350122F4" w14:textId="43836625"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 xml:space="preserve">Диски с антимикробным покрытием, азлоциллин, 75 мкг, </w:t>
            </w:r>
            <w:r w:rsidRPr="00AD00FC">
              <w:rPr>
                <w:rFonts w:ascii="GHEA Grapalat" w:hAnsi="GHEA Grapalat"/>
                <w:sz w:val="16"/>
                <w:szCs w:val="16"/>
              </w:rPr>
              <w:t>N</w:t>
            </w:r>
            <w:r w:rsidRPr="00AD00FC">
              <w:rPr>
                <w:rFonts w:ascii="GHEA Grapalat" w:hAnsi="GHEA Grapalat"/>
                <w:sz w:val="16"/>
                <w:szCs w:val="16"/>
                <w:lang w:val="ru-RU"/>
              </w:rPr>
              <w:t>50</w:t>
            </w:r>
          </w:p>
        </w:tc>
        <w:tc>
          <w:tcPr>
            <w:tcW w:w="3547" w:type="dxa"/>
            <w:shd w:val="clear" w:color="auto" w:fill="FFFFFF" w:themeFill="background1"/>
            <w:vAlign w:val="center"/>
          </w:tcPr>
          <w:p w14:paraId="2E55B393" w14:textId="77777777"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 xml:space="preserve">Бумажные диски, пропитанные заданным антимикробным раствором для определения антимикробной чувствительности, размещены в специальных картриджах, адаптированных к диспенсеру. Бумага для дисков должна быть изготовлена </w:t>
            </w:r>
            <w:r w:rsidRPr="00AD00FC">
              <w:rPr>
                <w:rFonts w:ascii="Cambria Math" w:hAnsi="Cambria Math" w:cs="Cambria Math"/>
                <w:sz w:val="16"/>
                <w:szCs w:val="16"/>
                <w:lang w:val="ru-RU"/>
              </w:rPr>
              <w:t>​​</w:t>
            </w:r>
            <w:r w:rsidRPr="00AD00FC">
              <w:rPr>
                <w:rFonts w:ascii="GHEA Grapalat" w:hAnsi="GHEA Grapalat" w:cs="GHEA Grapalat"/>
                <w:sz w:val="16"/>
                <w:szCs w:val="16"/>
                <w:lang w:val="ru-RU"/>
              </w:rPr>
              <w:t>в</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соответствии</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с</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требованиями</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ВОЗ</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или</w:t>
            </w:r>
            <w:r w:rsidRPr="00AD00FC">
              <w:rPr>
                <w:rFonts w:ascii="GHEA Grapalat" w:hAnsi="GHEA Grapalat"/>
                <w:sz w:val="16"/>
                <w:szCs w:val="16"/>
                <w:lang w:val="ru-RU"/>
              </w:rPr>
              <w:t xml:space="preserve"> </w:t>
            </w:r>
            <w:r w:rsidRPr="00AD00FC">
              <w:rPr>
                <w:rFonts w:ascii="GHEA Grapalat" w:hAnsi="GHEA Grapalat"/>
                <w:sz w:val="16"/>
                <w:szCs w:val="16"/>
              </w:rPr>
              <w:t>FDA</w:t>
            </w:r>
            <w:r w:rsidRPr="00AD00FC">
              <w:rPr>
                <w:rFonts w:ascii="GHEA Grapalat" w:hAnsi="GHEA Grapalat"/>
                <w:sz w:val="16"/>
                <w:szCs w:val="16"/>
                <w:lang w:val="ru-RU"/>
              </w:rPr>
              <w:t>. 1 картридж содержит 50 дисков. Срок годности не менее 2 лет при температуре 2–8 °С;</w:t>
            </w:r>
          </w:p>
          <w:p w14:paraId="28D6E22D" w14:textId="77777777"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Концентрация каждого антибиотика в диске должна составлять 90–125% от концентрации, указанной на диске.</w:t>
            </w:r>
          </w:p>
          <w:p w14:paraId="07A6A9E2" w14:textId="56AF8EAB"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lang w:val="ru-RU"/>
              </w:rPr>
              <w:t xml:space="preserve">Партия должна быть полностью однородной (по сроку годности, производителю и упаковке). Продукт должен иметь сертификаты </w:t>
            </w:r>
            <w:r w:rsidRPr="00AD00FC">
              <w:rPr>
                <w:rFonts w:ascii="GHEA Grapalat" w:hAnsi="GHEA Grapalat"/>
                <w:sz w:val="16"/>
                <w:szCs w:val="16"/>
              </w:rPr>
              <w:t>ISO</w:t>
            </w:r>
            <w:r w:rsidRPr="00AD00FC">
              <w:rPr>
                <w:rFonts w:ascii="GHEA Grapalat" w:hAnsi="GHEA Grapalat"/>
                <w:sz w:val="16"/>
                <w:szCs w:val="16"/>
                <w:lang w:val="ru-RU"/>
              </w:rPr>
              <w:t xml:space="preserve"> 9001, 13485, сертификат качества для каждой партии и сертификат результатов испытаний качества, подтверждающий проведение испытаний по методике </w:t>
            </w:r>
            <w:r w:rsidRPr="00AD00FC">
              <w:rPr>
                <w:rFonts w:ascii="GHEA Grapalat" w:hAnsi="GHEA Grapalat"/>
                <w:sz w:val="16"/>
                <w:szCs w:val="16"/>
              </w:rPr>
              <w:t>EUCAST</w:t>
            </w:r>
            <w:r w:rsidRPr="00AD00FC">
              <w:rPr>
                <w:rFonts w:ascii="GHEA Grapalat" w:hAnsi="GHEA Grapalat"/>
                <w:sz w:val="16"/>
                <w:szCs w:val="16"/>
                <w:lang w:val="ru-RU"/>
              </w:rPr>
              <w:t xml:space="preserve">. Наличие товарного знака и сертификатов, подтверждающих технические параметры, является обязательным. </w:t>
            </w:r>
            <w:r w:rsidRPr="00AD00FC">
              <w:rPr>
                <w:rFonts w:ascii="GHEA Grapalat" w:hAnsi="GHEA Grapalat"/>
                <w:sz w:val="16"/>
                <w:szCs w:val="16"/>
              </w:rPr>
              <w:t>Заказ антибиотических и противогрибковых дисков осуществляется по запросу заказчика.</w:t>
            </w:r>
          </w:p>
        </w:tc>
        <w:tc>
          <w:tcPr>
            <w:tcW w:w="851" w:type="dxa"/>
            <w:shd w:val="clear" w:color="auto" w:fill="FFFFFF" w:themeFill="background1"/>
            <w:vAlign w:val="center"/>
          </w:tcPr>
          <w:p w14:paraId="1FD00245" w14:textId="18BF311C"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ампула</w:t>
            </w:r>
          </w:p>
        </w:tc>
        <w:tc>
          <w:tcPr>
            <w:tcW w:w="1278" w:type="dxa"/>
            <w:shd w:val="clear" w:color="auto" w:fill="FFFFFF" w:themeFill="background1"/>
            <w:vAlign w:val="center"/>
          </w:tcPr>
          <w:p w14:paraId="09F3C944"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87CF205"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5D8C20" w14:textId="7168CB44"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3</w:t>
            </w:r>
          </w:p>
        </w:tc>
        <w:tc>
          <w:tcPr>
            <w:tcW w:w="1134" w:type="dxa"/>
            <w:shd w:val="clear" w:color="auto" w:fill="FFFFFF" w:themeFill="background1"/>
            <w:vAlign w:val="center"/>
          </w:tcPr>
          <w:p w14:paraId="4BD56717"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E0B16D"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4B0374CB" w14:textId="7E5D9051"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134734B8" w14:textId="77777777" w:rsidTr="00AD00FC">
        <w:trPr>
          <w:trHeight w:val="20"/>
        </w:trPr>
        <w:tc>
          <w:tcPr>
            <w:tcW w:w="986" w:type="dxa"/>
            <w:shd w:val="clear" w:color="auto" w:fill="FFFFFF" w:themeFill="background1"/>
            <w:vAlign w:val="center"/>
          </w:tcPr>
          <w:p w14:paraId="16F404EA" w14:textId="3F0E099E"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10</w:t>
            </w:r>
          </w:p>
        </w:tc>
        <w:tc>
          <w:tcPr>
            <w:tcW w:w="1422" w:type="dxa"/>
            <w:shd w:val="clear" w:color="auto" w:fill="FFFFFF" w:themeFill="background1"/>
            <w:vAlign w:val="center"/>
          </w:tcPr>
          <w:p w14:paraId="2A6D38B6" w14:textId="7A70A1EC"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33651122/1</w:t>
            </w:r>
          </w:p>
        </w:tc>
        <w:tc>
          <w:tcPr>
            <w:tcW w:w="1275" w:type="dxa"/>
            <w:shd w:val="clear" w:color="auto" w:fill="FFFFFF" w:themeFill="background1"/>
            <w:vAlign w:val="center"/>
          </w:tcPr>
          <w:p w14:paraId="3B255E55" w14:textId="426FD196"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rPr>
              <w:t>Антимикробные диски, имипенем 10, N50</w:t>
            </w:r>
          </w:p>
        </w:tc>
        <w:tc>
          <w:tcPr>
            <w:tcW w:w="3547" w:type="dxa"/>
            <w:shd w:val="clear" w:color="auto" w:fill="FFFFFF" w:themeFill="background1"/>
            <w:vAlign w:val="center"/>
          </w:tcPr>
          <w:p w14:paraId="175D7DCC" w14:textId="77777777"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 xml:space="preserve">Бумажные диски, пропитанные заданным антимикробным раствором для определения антимикробной чувствительности, размещены в специальных картриджах, адаптированных к диспенсеру. Бумага для дисков должна быть изготовлена </w:t>
            </w:r>
            <w:r w:rsidRPr="00AD00FC">
              <w:rPr>
                <w:rFonts w:ascii="Cambria Math" w:hAnsi="Cambria Math" w:cs="Cambria Math"/>
                <w:sz w:val="16"/>
                <w:szCs w:val="16"/>
                <w:lang w:val="ru-RU"/>
              </w:rPr>
              <w:t>​​</w:t>
            </w:r>
            <w:r w:rsidRPr="00AD00FC">
              <w:rPr>
                <w:rFonts w:ascii="GHEA Grapalat" w:hAnsi="GHEA Grapalat" w:cs="GHEA Grapalat"/>
                <w:sz w:val="16"/>
                <w:szCs w:val="16"/>
                <w:lang w:val="ru-RU"/>
              </w:rPr>
              <w:t>в</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соответствии</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с</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требованиями</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ВОЗ</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или</w:t>
            </w:r>
            <w:r w:rsidRPr="00AD00FC">
              <w:rPr>
                <w:rFonts w:ascii="GHEA Grapalat" w:hAnsi="GHEA Grapalat"/>
                <w:sz w:val="16"/>
                <w:szCs w:val="16"/>
                <w:lang w:val="ru-RU"/>
              </w:rPr>
              <w:t xml:space="preserve"> </w:t>
            </w:r>
            <w:r w:rsidRPr="00AD00FC">
              <w:rPr>
                <w:rFonts w:ascii="GHEA Grapalat" w:hAnsi="GHEA Grapalat"/>
                <w:sz w:val="16"/>
                <w:szCs w:val="16"/>
              </w:rPr>
              <w:t>FDA</w:t>
            </w:r>
            <w:r w:rsidRPr="00AD00FC">
              <w:rPr>
                <w:rFonts w:ascii="GHEA Grapalat" w:hAnsi="GHEA Grapalat"/>
                <w:sz w:val="16"/>
                <w:szCs w:val="16"/>
                <w:lang w:val="ru-RU"/>
              </w:rPr>
              <w:t xml:space="preserve">. 1 </w:t>
            </w:r>
            <w:r w:rsidRPr="00AD00FC">
              <w:rPr>
                <w:rFonts w:ascii="GHEA Grapalat" w:hAnsi="GHEA Grapalat" w:cs="GHEA Grapalat"/>
                <w:sz w:val="16"/>
                <w:szCs w:val="16"/>
                <w:lang w:val="ru-RU"/>
              </w:rPr>
              <w:t>картридж</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содержит</w:t>
            </w:r>
            <w:r w:rsidRPr="00AD00FC">
              <w:rPr>
                <w:rFonts w:ascii="GHEA Grapalat" w:hAnsi="GHEA Grapalat"/>
                <w:sz w:val="16"/>
                <w:szCs w:val="16"/>
                <w:lang w:val="ru-RU"/>
              </w:rPr>
              <w:t xml:space="preserve"> 50 </w:t>
            </w:r>
            <w:r w:rsidRPr="00AD00FC">
              <w:rPr>
                <w:rFonts w:ascii="GHEA Grapalat" w:hAnsi="GHEA Grapalat" w:cs="GHEA Grapalat"/>
                <w:sz w:val="16"/>
                <w:szCs w:val="16"/>
                <w:lang w:val="ru-RU"/>
              </w:rPr>
              <w:t>дисков</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Срок</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годности</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не</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менее</w:t>
            </w:r>
            <w:r w:rsidRPr="00AD00FC">
              <w:rPr>
                <w:rFonts w:ascii="GHEA Grapalat" w:hAnsi="GHEA Grapalat"/>
                <w:sz w:val="16"/>
                <w:szCs w:val="16"/>
                <w:lang w:val="ru-RU"/>
              </w:rPr>
              <w:t xml:space="preserve"> 2 </w:t>
            </w:r>
            <w:r w:rsidRPr="00AD00FC">
              <w:rPr>
                <w:rFonts w:ascii="GHEA Grapalat" w:hAnsi="GHEA Grapalat" w:cs="GHEA Grapalat"/>
                <w:sz w:val="16"/>
                <w:szCs w:val="16"/>
                <w:lang w:val="ru-RU"/>
              </w:rPr>
              <w:t>лет</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при</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температуре</w:t>
            </w:r>
            <w:r w:rsidRPr="00AD00FC">
              <w:rPr>
                <w:rFonts w:ascii="GHEA Grapalat" w:hAnsi="GHEA Grapalat"/>
                <w:sz w:val="16"/>
                <w:szCs w:val="16"/>
                <w:lang w:val="ru-RU"/>
              </w:rPr>
              <w:t xml:space="preserve"> 2</w:t>
            </w:r>
            <w:r w:rsidRPr="00AD00FC">
              <w:rPr>
                <w:rFonts w:ascii="GHEA Grapalat" w:hAnsi="GHEA Grapalat" w:cs="GHEA Grapalat"/>
                <w:sz w:val="16"/>
                <w:szCs w:val="16"/>
                <w:lang w:val="ru-RU"/>
              </w:rPr>
              <w:t>–</w:t>
            </w:r>
            <w:r w:rsidRPr="00AD00FC">
              <w:rPr>
                <w:rFonts w:ascii="GHEA Grapalat" w:hAnsi="GHEA Grapalat"/>
                <w:sz w:val="16"/>
                <w:szCs w:val="16"/>
                <w:lang w:val="ru-RU"/>
              </w:rPr>
              <w:t xml:space="preserve">8 </w:t>
            </w:r>
            <w:r w:rsidRPr="00AD00FC">
              <w:rPr>
                <w:rFonts w:ascii="GHEA Grapalat" w:hAnsi="GHEA Grapalat" w:cs="GHEA Grapalat"/>
                <w:sz w:val="16"/>
                <w:szCs w:val="16"/>
                <w:lang w:val="ru-RU"/>
              </w:rPr>
              <w:t>°С</w:t>
            </w:r>
            <w:r w:rsidRPr="00AD00FC">
              <w:rPr>
                <w:rFonts w:ascii="GHEA Grapalat" w:hAnsi="GHEA Grapalat"/>
                <w:sz w:val="16"/>
                <w:szCs w:val="16"/>
                <w:lang w:val="ru-RU"/>
              </w:rPr>
              <w:t>;</w:t>
            </w:r>
          </w:p>
          <w:p w14:paraId="78AFB51A" w14:textId="77777777"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Концентрация каждого антибиотика в диске должна составлять 90–125% от концентрации, указанной на диске.</w:t>
            </w:r>
          </w:p>
          <w:p w14:paraId="23A0AFE8" w14:textId="07C396EB"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lastRenderedPageBreak/>
              <w:t xml:space="preserve">Партия должна быть полностью однородной (по сроку годности, производителю и упаковке). Продукт должен иметь сертификаты </w:t>
            </w:r>
            <w:r w:rsidRPr="00AD00FC">
              <w:rPr>
                <w:rFonts w:ascii="GHEA Grapalat" w:hAnsi="GHEA Grapalat"/>
                <w:sz w:val="16"/>
                <w:szCs w:val="16"/>
              </w:rPr>
              <w:t>ISO</w:t>
            </w:r>
            <w:r w:rsidRPr="00AD00FC">
              <w:rPr>
                <w:rFonts w:ascii="GHEA Grapalat" w:hAnsi="GHEA Grapalat"/>
                <w:sz w:val="16"/>
                <w:szCs w:val="16"/>
                <w:lang w:val="ru-RU"/>
              </w:rPr>
              <w:t xml:space="preserve"> 9001, 13485, сертификат качества для каждой партии и сертификат результатов испытаний качества, подтверждающий проведение испытаний по методике </w:t>
            </w:r>
            <w:r w:rsidRPr="00AD00FC">
              <w:rPr>
                <w:rFonts w:ascii="GHEA Grapalat" w:hAnsi="GHEA Grapalat"/>
                <w:sz w:val="16"/>
                <w:szCs w:val="16"/>
              </w:rPr>
              <w:t>EUCAST</w:t>
            </w:r>
            <w:r w:rsidRPr="00AD00FC">
              <w:rPr>
                <w:rFonts w:ascii="GHEA Grapalat" w:hAnsi="GHEA Grapalat"/>
                <w:sz w:val="16"/>
                <w:szCs w:val="16"/>
                <w:lang w:val="ru-RU"/>
              </w:rPr>
              <w:t xml:space="preserve">. Наличие товарного знака и сертификатов, подтверждающих технические параметры, является обязательным. </w:t>
            </w:r>
            <w:r w:rsidRPr="00AD00FC">
              <w:rPr>
                <w:rFonts w:ascii="GHEA Grapalat" w:hAnsi="GHEA Grapalat"/>
                <w:sz w:val="16"/>
                <w:szCs w:val="16"/>
              </w:rPr>
              <w:t>Заказ антибиотических и противогрибковых дисков осуществляется по запросу заказчика.</w:t>
            </w:r>
          </w:p>
        </w:tc>
        <w:tc>
          <w:tcPr>
            <w:tcW w:w="851" w:type="dxa"/>
            <w:shd w:val="clear" w:color="auto" w:fill="FFFFFF" w:themeFill="background1"/>
            <w:vAlign w:val="center"/>
          </w:tcPr>
          <w:p w14:paraId="668926A1" w14:textId="7B91206D"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lastRenderedPageBreak/>
              <w:t>ампула</w:t>
            </w:r>
          </w:p>
        </w:tc>
        <w:tc>
          <w:tcPr>
            <w:tcW w:w="1278" w:type="dxa"/>
            <w:shd w:val="clear" w:color="auto" w:fill="FFFFFF" w:themeFill="background1"/>
            <w:vAlign w:val="center"/>
          </w:tcPr>
          <w:p w14:paraId="369BD60A"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36F1886"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0C8CD2" w14:textId="33879C04"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10</w:t>
            </w:r>
          </w:p>
        </w:tc>
        <w:tc>
          <w:tcPr>
            <w:tcW w:w="1134" w:type="dxa"/>
            <w:shd w:val="clear" w:color="auto" w:fill="FFFFFF" w:themeFill="background1"/>
            <w:vAlign w:val="center"/>
          </w:tcPr>
          <w:p w14:paraId="04831A5A"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969BCE"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10E3EEA7" w14:textId="66507B10"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5CFC336D" w14:textId="77777777" w:rsidTr="00AD00FC">
        <w:trPr>
          <w:trHeight w:val="20"/>
        </w:trPr>
        <w:tc>
          <w:tcPr>
            <w:tcW w:w="986" w:type="dxa"/>
            <w:shd w:val="clear" w:color="auto" w:fill="FFFFFF" w:themeFill="background1"/>
            <w:vAlign w:val="center"/>
          </w:tcPr>
          <w:p w14:paraId="2DBE253A" w14:textId="63D24783"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lastRenderedPageBreak/>
              <w:t>11</w:t>
            </w:r>
          </w:p>
        </w:tc>
        <w:tc>
          <w:tcPr>
            <w:tcW w:w="1422" w:type="dxa"/>
            <w:shd w:val="clear" w:color="auto" w:fill="FFFFFF" w:themeFill="background1"/>
            <w:vAlign w:val="center"/>
          </w:tcPr>
          <w:p w14:paraId="72A6E641" w14:textId="6508FE12"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33691176/16</w:t>
            </w:r>
          </w:p>
        </w:tc>
        <w:tc>
          <w:tcPr>
            <w:tcW w:w="1275" w:type="dxa"/>
            <w:shd w:val="clear" w:color="auto" w:fill="FFFFFF" w:themeFill="background1"/>
            <w:vAlign w:val="center"/>
          </w:tcPr>
          <w:p w14:paraId="07DC30B2" w14:textId="58AACC24"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Антимикробные диски, миноциклин 30, N50</w:t>
            </w:r>
          </w:p>
        </w:tc>
        <w:tc>
          <w:tcPr>
            <w:tcW w:w="3547" w:type="dxa"/>
            <w:shd w:val="clear" w:color="auto" w:fill="FFFFFF" w:themeFill="background1"/>
            <w:vAlign w:val="center"/>
          </w:tcPr>
          <w:p w14:paraId="61A8B0B6" w14:textId="77777777"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 xml:space="preserve">Бумажные диски, пропитанные заданным антимикробным раствором для определения антимикробной чувствительности, размещены в специальных картриджах, адаптированных к диспенсеру. Бумага для дисков должна быть изготовлена </w:t>
            </w:r>
            <w:r w:rsidRPr="00AD00FC">
              <w:rPr>
                <w:rFonts w:ascii="Cambria Math" w:hAnsi="Cambria Math" w:cs="Cambria Math"/>
                <w:sz w:val="16"/>
                <w:szCs w:val="16"/>
                <w:lang w:val="ru-RU"/>
              </w:rPr>
              <w:t>​​</w:t>
            </w:r>
            <w:r w:rsidRPr="00AD00FC">
              <w:rPr>
                <w:rFonts w:ascii="GHEA Grapalat" w:hAnsi="GHEA Grapalat" w:cs="GHEA Grapalat"/>
                <w:sz w:val="16"/>
                <w:szCs w:val="16"/>
                <w:lang w:val="ru-RU"/>
              </w:rPr>
              <w:t>в</w:t>
            </w:r>
            <w:r w:rsidRPr="00AD00FC">
              <w:rPr>
                <w:rFonts w:ascii="GHEA Grapalat" w:hAnsi="GHEA Grapalat"/>
                <w:sz w:val="16"/>
                <w:szCs w:val="16"/>
                <w:lang w:val="ru-RU"/>
              </w:rPr>
              <w:t xml:space="preserve"> </w:t>
            </w:r>
            <w:r w:rsidRPr="00AD00FC">
              <w:rPr>
                <w:rFonts w:ascii="GHEA Grapalat" w:hAnsi="GHEA Grapalat" w:cs="GHEA Grapalat"/>
                <w:sz w:val="16"/>
                <w:szCs w:val="16"/>
                <w:lang w:val="ru-RU"/>
              </w:rPr>
              <w:t>соотве</w:t>
            </w:r>
            <w:r w:rsidRPr="00AD00FC">
              <w:rPr>
                <w:rFonts w:ascii="GHEA Grapalat" w:hAnsi="GHEA Grapalat"/>
                <w:sz w:val="16"/>
                <w:szCs w:val="16"/>
                <w:lang w:val="ru-RU"/>
              </w:rPr>
              <w:t xml:space="preserve">тствии с требованиями ВОЗ или </w:t>
            </w:r>
            <w:r w:rsidRPr="00AD00FC">
              <w:rPr>
                <w:rFonts w:ascii="GHEA Grapalat" w:hAnsi="GHEA Grapalat"/>
                <w:sz w:val="16"/>
                <w:szCs w:val="16"/>
              </w:rPr>
              <w:t>FDA</w:t>
            </w:r>
            <w:r w:rsidRPr="00AD00FC">
              <w:rPr>
                <w:rFonts w:ascii="GHEA Grapalat" w:hAnsi="GHEA Grapalat"/>
                <w:sz w:val="16"/>
                <w:szCs w:val="16"/>
                <w:lang w:val="ru-RU"/>
              </w:rPr>
              <w:t>. 1 картридж содержит 50 дисков. Срок годности не менее 2 лет при температуре 2–8 °С;</w:t>
            </w:r>
          </w:p>
          <w:p w14:paraId="1F902324" w14:textId="77777777"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Концентрация каждого антибиотика в диске должна составлять 90–125% от концентрации, указанной на диске.</w:t>
            </w:r>
          </w:p>
          <w:p w14:paraId="2544D17E" w14:textId="77A0DA91"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lang w:val="ru-RU"/>
              </w:rPr>
              <w:t xml:space="preserve">Партия должна быть полностью однородной (по сроку годности, производителю и упаковке). Продукт должен иметь сертификаты </w:t>
            </w:r>
            <w:r w:rsidRPr="00AD00FC">
              <w:rPr>
                <w:rFonts w:ascii="GHEA Grapalat" w:hAnsi="GHEA Grapalat"/>
                <w:sz w:val="16"/>
                <w:szCs w:val="16"/>
              </w:rPr>
              <w:t>ISO</w:t>
            </w:r>
            <w:r w:rsidRPr="00AD00FC">
              <w:rPr>
                <w:rFonts w:ascii="GHEA Grapalat" w:hAnsi="GHEA Grapalat"/>
                <w:sz w:val="16"/>
                <w:szCs w:val="16"/>
                <w:lang w:val="ru-RU"/>
              </w:rPr>
              <w:t xml:space="preserve"> 9001, 13485, сертификат качества для каждой партии и сертификат результатов испытаний качества, подтверждающий проведение испытаний по методике </w:t>
            </w:r>
            <w:r w:rsidRPr="00AD00FC">
              <w:rPr>
                <w:rFonts w:ascii="GHEA Grapalat" w:hAnsi="GHEA Grapalat"/>
                <w:sz w:val="16"/>
                <w:szCs w:val="16"/>
              </w:rPr>
              <w:t>EUCAST</w:t>
            </w:r>
            <w:r w:rsidRPr="00AD00FC">
              <w:rPr>
                <w:rFonts w:ascii="GHEA Grapalat" w:hAnsi="GHEA Grapalat"/>
                <w:sz w:val="16"/>
                <w:szCs w:val="16"/>
                <w:lang w:val="ru-RU"/>
              </w:rPr>
              <w:t xml:space="preserve">. Наличие товарного знака и сертификатов, подтверждающих технические параметры, является обязательным. </w:t>
            </w:r>
            <w:r w:rsidRPr="00AD00FC">
              <w:rPr>
                <w:rFonts w:ascii="GHEA Grapalat" w:hAnsi="GHEA Grapalat"/>
                <w:sz w:val="16"/>
                <w:szCs w:val="16"/>
              </w:rPr>
              <w:t>Заказ антибиотических и противогрибковых дисков осуществляется по запросу заказчика.</w:t>
            </w:r>
          </w:p>
        </w:tc>
        <w:tc>
          <w:tcPr>
            <w:tcW w:w="851" w:type="dxa"/>
            <w:shd w:val="clear" w:color="auto" w:fill="FFFFFF" w:themeFill="background1"/>
            <w:vAlign w:val="center"/>
          </w:tcPr>
          <w:p w14:paraId="5C25846C" w14:textId="599BE44A"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ампула</w:t>
            </w:r>
          </w:p>
        </w:tc>
        <w:tc>
          <w:tcPr>
            <w:tcW w:w="1278" w:type="dxa"/>
            <w:shd w:val="clear" w:color="auto" w:fill="FFFFFF" w:themeFill="background1"/>
            <w:vAlign w:val="center"/>
          </w:tcPr>
          <w:p w14:paraId="2655FF2C"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C2B0FF4"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B0FDCBB" w14:textId="73D23AAE"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3</w:t>
            </w:r>
          </w:p>
        </w:tc>
        <w:tc>
          <w:tcPr>
            <w:tcW w:w="1134" w:type="dxa"/>
            <w:shd w:val="clear" w:color="auto" w:fill="FFFFFF" w:themeFill="background1"/>
            <w:vAlign w:val="center"/>
          </w:tcPr>
          <w:p w14:paraId="1A93CAA7"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D21E8B"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41EA84FA" w14:textId="3A45549B"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254F06DD" w14:textId="77777777" w:rsidTr="00AD00FC">
        <w:trPr>
          <w:trHeight w:val="20"/>
        </w:trPr>
        <w:tc>
          <w:tcPr>
            <w:tcW w:w="986" w:type="dxa"/>
            <w:shd w:val="clear" w:color="auto" w:fill="FFFFFF" w:themeFill="background1"/>
            <w:vAlign w:val="center"/>
          </w:tcPr>
          <w:p w14:paraId="524DB6CF" w14:textId="2DD47E58"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12</w:t>
            </w:r>
          </w:p>
        </w:tc>
        <w:tc>
          <w:tcPr>
            <w:tcW w:w="1422" w:type="dxa"/>
            <w:shd w:val="clear" w:color="auto" w:fill="FFFFFF" w:themeFill="background1"/>
            <w:vAlign w:val="center"/>
          </w:tcPr>
          <w:p w14:paraId="0A6B17B7" w14:textId="2FE2693A"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33691163/1</w:t>
            </w:r>
          </w:p>
        </w:tc>
        <w:tc>
          <w:tcPr>
            <w:tcW w:w="1275" w:type="dxa"/>
            <w:shd w:val="clear" w:color="auto" w:fill="FFFFFF" w:themeFill="background1"/>
            <w:vAlign w:val="center"/>
          </w:tcPr>
          <w:p w14:paraId="49798C44" w14:textId="72ABFA24"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rPr>
              <w:t>маннитол-солевой агар,</w:t>
            </w:r>
          </w:p>
        </w:tc>
        <w:tc>
          <w:tcPr>
            <w:tcW w:w="3547" w:type="dxa"/>
            <w:shd w:val="clear" w:color="auto" w:fill="FFFFFF" w:themeFill="background1"/>
            <w:vAlign w:val="center"/>
          </w:tcPr>
          <w:p w14:paraId="5706DCCD" w14:textId="7E6B3BA4"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 xml:space="preserve">Селективная среда для выделения и определения стафилококков из клинических и других образцов. Состав (г/л): панкреатический гидролизат казеина 5,0, пептидный гидролизат животной ткани 5,0, мясной экстракт 1,0, </w:t>
            </w:r>
            <w:r w:rsidRPr="00AD00FC">
              <w:rPr>
                <w:rFonts w:ascii="GHEA Grapalat" w:hAnsi="GHEA Grapalat"/>
                <w:sz w:val="16"/>
                <w:szCs w:val="16"/>
              </w:rPr>
              <w:t>D</w:t>
            </w:r>
            <w:r w:rsidRPr="00AD00FC">
              <w:rPr>
                <w:rFonts w:ascii="GHEA Grapalat" w:hAnsi="GHEA Grapalat"/>
                <w:sz w:val="16"/>
                <w:szCs w:val="16"/>
                <w:lang w:val="ru-RU"/>
              </w:rPr>
              <w:t xml:space="preserve">-маннит 10,0, хлорид натрия 75,0, фенол красный 0,025, агар </w:t>
            </w:r>
            <w:r w:rsidRPr="00AD00FC">
              <w:rPr>
                <w:rFonts w:ascii="GHEA Grapalat" w:hAnsi="GHEA Grapalat"/>
                <w:sz w:val="16"/>
                <w:szCs w:val="16"/>
                <w:lang w:val="ru-RU"/>
              </w:rPr>
              <w:lastRenderedPageBreak/>
              <w:t xml:space="preserve">15,0, конечный </w:t>
            </w:r>
            <w:r w:rsidRPr="00AD00FC">
              <w:rPr>
                <w:rFonts w:ascii="GHEA Grapalat" w:hAnsi="GHEA Grapalat"/>
                <w:sz w:val="16"/>
                <w:szCs w:val="16"/>
              </w:rPr>
              <w:t>pH</w:t>
            </w:r>
            <w:r w:rsidRPr="00AD00FC">
              <w:rPr>
                <w:rFonts w:ascii="GHEA Grapalat" w:hAnsi="GHEA Grapalat"/>
                <w:sz w:val="16"/>
                <w:szCs w:val="16"/>
                <w:lang w:val="ru-RU"/>
              </w:rPr>
              <w:t xml:space="preserve"> 7,4 ± 0,2 при 25°</w:t>
            </w:r>
            <w:r w:rsidRPr="00AD00FC">
              <w:rPr>
                <w:rFonts w:ascii="GHEA Grapalat" w:hAnsi="GHEA Grapalat"/>
                <w:sz w:val="16"/>
                <w:szCs w:val="16"/>
              </w:rPr>
              <w:t>C</w:t>
            </w:r>
            <w:r w:rsidRPr="00AD00FC">
              <w:rPr>
                <w:rFonts w:ascii="GHEA Grapalat" w:hAnsi="GHEA Grapalat"/>
                <w:sz w:val="16"/>
                <w:szCs w:val="16"/>
                <w:lang w:val="ru-RU"/>
              </w:rPr>
              <w:t xml:space="preserve">. Формат: пластиковые контейнеры 500 г. Продукт должен иметь сертификаты качества </w:t>
            </w:r>
            <w:r w:rsidRPr="00AD00FC">
              <w:rPr>
                <w:rFonts w:ascii="GHEA Grapalat" w:hAnsi="GHEA Grapalat"/>
                <w:sz w:val="16"/>
                <w:szCs w:val="16"/>
              </w:rPr>
              <w:t>ISO</w:t>
            </w:r>
            <w:r w:rsidRPr="00AD00FC">
              <w:rPr>
                <w:rFonts w:ascii="GHEA Grapalat" w:hAnsi="GHEA Grapalat"/>
                <w:sz w:val="16"/>
                <w:szCs w:val="16"/>
                <w:lang w:val="ru-RU"/>
              </w:rPr>
              <w:t xml:space="preserve"> 9001, </w:t>
            </w:r>
            <w:r w:rsidRPr="00AD00FC">
              <w:rPr>
                <w:rFonts w:ascii="GHEA Grapalat" w:hAnsi="GHEA Grapalat"/>
                <w:sz w:val="16"/>
                <w:szCs w:val="16"/>
              </w:rPr>
              <w:t>ISO</w:t>
            </w:r>
            <w:r w:rsidRPr="00AD00FC">
              <w:rPr>
                <w:rFonts w:ascii="GHEA Grapalat" w:hAnsi="GHEA Grapalat"/>
                <w:sz w:val="16"/>
                <w:szCs w:val="16"/>
                <w:lang w:val="ru-RU"/>
              </w:rPr>
              <w:t xml:space="preserve"> 13485 для каждой партии, </w:t>
            </w:r>
            <w:r w:rsidRPr="00AD00FC">
              <w:rPr>
                <w:rFonts w:ascii="GHEA Grapalat" w:hAnsi="GHEA Grapalat"/>
                <w:sz w:val="16"/>
                <w:szCs w:val="16"/>
              </w:rPr>
              <w:t>CE</w:t>
            </w:r>
            <w:r w:rsidRPr="00AD00FC">
              <w:rPr>
                <w:rFonts w:ascii="GHEA Grapalat" w:hAnsi="GHEA Grapalat"/>
                <w:sz w:val="16"/>
                <w:szCs w:val="16"/>
                <w:lang w:val="ru-RU"/>
              </w:rPr>
              <w:t xml:space="preserve">, </w:t>
            </w:r>
            <w:r w:rsidRPr="00AD00FC">
              <w:rPr>
                <w:rFonts w:ascii="GHEA Grapalat" w:hAnsi="GHEA Grapalat"/>
                <w:sz w:val="16"/>
                <w:szCs w:val="16"/>
              </w:rPr>
              <w:t>IVD</w:t>
            </w:r>
            <w:r w:rsidRPr="00AD00FC">
              <w:rPr>
                <w:rFonts w:ascii="GHEA Grapalat" w:hAnsi="GHEA Grapalat"/>
                <w:sz w:val="16"/>
                <w:szCs w:val="16"/>
                <w:lang w:val="ru-RU"/>
              </w:rPr>
              <w:t xml:space="preserve">. </w:t>
            </w:r>
            <w:r w:rsidRPr="00AD00FC">
              <w:rPr>
                <w:rFonts w:ascii="GHEA Grapalat" w:hAnsi="GHEA Grapalat"/>
                <w:sz w:val="16"/>
                <w:szCs w:val="16"/>
              </w:rPr>
              <w:t>Должен быть европейского производства.</w:t>
            </w:r>
          </w:p>
        </w:tc>
        <w:tc>
          <w:tcPr>
            <w:tcW w:w="851" w:type="dxa"/>
            <w:shd w:val="clear" w:color="auto" w:fill="FFFFFF" w:themeFill="background1"/>
            <w:vAlign w:val="center"/>
          </w:tcPr>
          <w:p w14:paraId="3D5184FB" w14:textId="10E6CB5B"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lastRenderedPageBreak/>
              <w:t>каробка</w:t>
            </w:r>
          </w:p>
        </w:tc>
        <w:tc>
          <w:tcPr>
            <w:tcW w:w="1278" w:type="dxa"/>
            <w:shd w:val="clear" w:color="auto" w:fill="FFFFFF" w:themeFill="background1"/>
            <w:vAlign w:val="center"/>
          </w:tcPr>
          <w:p w14:paraId="7B676939"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93C99F5"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4EB155C" w14:textId="7F4AAF8F"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3</w:t>
            </w:r>
          </w:p>
        </w:tc>
        <w:tc>
          <w:tcPr>
            <w:tcW w:w="1134" w:type="dxa"/>
            <w:shd w:val="clear" w:color="auto" w:fill="FFFFFF" w:themeFill="background1"/>
            <w:vAlign w:val="center"/>
          </w:tcPr>
          <w:p w14:paraId="399F3D98"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D0ABB86"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0FC8CC37" w14:textId="6B5CB536"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164EB59D" w14:textId="77777777" w:rsidTr="00AD00FC">
        <w:trPr>
          <w:trHeight w:val="20"/>
        </w:trPr>
        <w:tc>
          <w:tcPr>
            <w:tcW w:w="986" w:type="dxa"/>
            <w:shd w:val="clear" w:color="auto" w:fill="FFFFFF" w:themeFill="background1"/>
            <w:vAlign w:val="center"/>
          </w:tcPr>
          <w:p w14:paraId="63C71E8E" w14:textId="36076636"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lastRenderedPageBreak/>
              <w:t>13</w:t>
            </w:r>
          </w:p>
        </w:tc>
        <w:tc>
          <w:tcPr>
            <w:tcW w:w="1422" w:type="dxa"/>
            <w:shd w:val="clear" w:color="auto" w:fill="FFFFFF" w:themeFill="background1"/>
            <w:vAlign w:val="center"/>
          </w:tcPr>
          <w:p w14:paraId="68EC185B" w14:textId="0A94320F"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33691163/2</w:t>
            </w:r>
          </w:p>
        </w:tc>
        <w:tc>
          <w:tcPr>
            <w:tcW w:w="1275" w:type="dxa"/>
            <w:shd w:val="clear" w:color="auto" w:fill="FFFFFF" w:themeFill="background1"/>
            <w:vAlign w:val="center"/>
          </w:tcPr>
          <w:p w14:paraId="446F550B" w14:textId="31B6DE68"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Агар Сабуро CAF 500г,</w:t>
            </w:r>
          </w:p>
        </w:tc>
        <w:tc>
          <w:tcPr>
            <w:tcW w:w="3547" w:type="dxa"/>
            <w:shd w:val="clear" w:color="auto" w:fill="FFFFFF" w:themeFill="background1"/>
            <w:vAlign w:val="center"/>
          </w:tcPr>
          <w:p w14:paraId="7E1E55BE" w14:textId="0A2CE5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lang w:val="ru-RU"/>
              </w:rPr>
              <w:t xml:space="preserve">Селективная среда для культивирования и выделения патогенных и непатогенных бактерий. Состав (г/л): панкреатический гидролизат казеина 5,0, пептидный гидролизат животной ткани 5,0, глюкоза 40,0, хлорамфеникол 0,5, агар 15,0, конечный </w:t>
            </w:r>
            <w:r w:rsidRPr="00AD00FC">
              <w:rPr>
                <w:rFonts w:ascii="GHEA Grapalat" w:hAnsi="GHEA Grapalat"/>
                <w:sz w:val="16"/>
                <w:szCs w:val="16"/>
              </w:rPr>
              <w:t>pH</w:t>
            </w:r>
            <w:r w:rsidRPr="00AD00FC">
              <w:rPr>
                <w:rFonts w:ascii="GHEA Grapalat" w:hAnsi="GHEA Grapalat"/>
                <w:sz w:val="16"/>
                <w:szCs w:val="16"/>
                <w:lang w:val="ru-RU"/>
              </w:rPr>
              <w:t xml:space="preserve"> 5,6 ± 0,2 при 25°</w:t>
            </w:r>
            <w:r w:rsidRPr="00AD00FC">
              <w:rPr>
                <w:rFonts w:ascii="GHEA Grapalat" w:hAnsi="GHEA Grapalat"/>
                <w:sz w:val="16"/>
                <w:szCs w:val="16"/>
              </w:rPr>
              <w:t>C</w:t>
            </w:r>
            <w:r w:rsidRPr="00AD00FC">
              <w:rPr>
                <w:rFonts w:ascii="GHEA Grapalat" w:hAnsi="GHEA Grapalat"/>
                <w:sz w:val="16"/>
                <w:szCs w:val="16"/>
                <w:lang w:val="ru-RU"/>
              </w:rPr>
              <w:t xml:space="preserve">. Формат: пластиковые контейнеры по 500 г. Продукт должен иметь сертификаты качества </w:t>
            </w:r>
            <w:r w:rsidRPr="00AD00FC">
              <w:rPr>
                <w:rFonts w:ascii="GHEA Grapalat" w:hAnsi="GHEA Grapalat"/>
                <w:sz w:val="16"/>
                <w:szCs w:val="16"/>
              </w:rPr>
              <w:t>ISO</w:t>
            </w:r>
            <w:r w:rsidRPr="00AD00FC">
              <w:rPr>
                <w:rFonts w:ascii="GHEA Grapalat" w:hAnsi="GHEA Grapalat"/>
                <w:sz w:val="16"/>
                <w:szCs w:val="16"/>
                <w:lang w:val="ru-RU"/>
              </w:rPr>
              <w:t xml:space="preserve"> 9001, </w:t>
            </w:r>
            <w:r w:rsidRPr="00AD00FC">
              <w:rPr>
                <w:rFonts w:ascii="GHEA Grapalat" w:hAnsi="GHEA Grapalat"/>
                <w:sz w:val="16"/>
                <w:szCs w:val="16"/>
              </w:rPr>
              <w:t>ISO</w:t>
            </w:r>
            <w:r w:rsidRPr="00AD00FC">
              <w:rPr>
                <w:rFonts w:ascii="GHEA Grapalat" w:hAnsi="GHEA Grapalat"/>
                <w:sz w:val="16"/>
                <w:szCs w:val="16"/>
                <w:lang w:val="ru-RU"/>
              </w:rPr>
              <w:t xml:space="preserve"> 13485 для каждой партии, </w:t>
            </w:r>
            <w:r w:rsidRPr="00AD00FC">
              <w:rPr>
                <w:rFonts w:ascii="GHEA Grapalat" w:hAnsi="GHEA Grapalat"/>
                <w:sz w:val="16"/>
                <w:szCs w:val="16"/>
              </w:rPr>
              <w:t>CE</w:t>
            </w:r>
            <w:r w:rsidRPr="00AD00FC">
              <w:rPr>
                <w:rFonts w:ascii="GHEA Grapalat" w:hAnsi="GHEA Grapalat"/>
                <w:sz w:val="16"/>
                <w:szCs w:val="16"/>
                <w:lang w:val="ru-RU"/>
              </w:rPr>
              <w:t xml:space="preserve">, </w:t>
            </w:r>
            <w:r w:rsidRPr="00AD00FC">
              <w:rPr>
                <w:rFonts w:ascii="GHEA Grapalat" w:hAnsi="GHEA Grapalat"/>
                <w:sz w:val="16"/>
                <w:szCs w:val="16"/>
              </w:rPr>
              <w:t>IVD</w:t>
            </w:r>
            <w:r w:rsidRPr="00AD00FC">
              <w:rPr>
                <w:rFonts w:ascii="GHEA Grapalat" w:hAnsi="GHEA Grapalat"/>
                <w:sz w:val="16"/>
                <w:szCs w:val="16"/>
                <w:lang w:val="ru-RU"/>
              </w:rPr>
              <w:t xml:space="preserve">. </w:t>
            </w:r>
            <w:r w:rsidRPr="00AD00FC">
              <w:rPr>
                <w:rFonts w:ascii="GHEA Grapalat" w:hAnsi="GHEA Grapalat"/>
                <w:sz w:val="16"/>
                <w:szCs w:val="16"/>
              </w:rPr>
              <w:t>Должен быть европейского производства.</w:t>
            </w:r>
          </w:p>
        </w:tc>
        <w:tc>
          <w:tcPr>
            <w:tcW w:w="851" w:type="dxa"/>
            <w:shd w:val="clear" w:color="auto" w:fill="FFFFFF" w:themeFill="background1"/>
            <w:vAlign w:val="center"/>
          </w:tcPr>
          <w:p w14:paraId="6CCC568D" w14:textId="2FD672B0"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каробка</w:t>
            </w:r>
          </w:p>
        </w:tc>
        <w:tc>
          <w:tcPr>
            <w:tcW w:w="1278" w:type="dxa"/>
            <w:shd w:val="clear" w:color="auto" w:fill="FFFFFF" w:themeFill="background1"/>
            <w:vAlign w:val="center"/>
          </w:tcPr>
          <w:p w14:paraId="76215B3A"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8B5B195"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D6AA886" w14:textId="36FABF94"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w:t>
            </w:r>
          </w:p>
        </w:tc>
        <w:tc>
          <w:tcPr>
            <w:tcW w:w="1134" w:type="dxa"/>
            <w:shd w:val="clear" w:color="auto" w:fill="FFFFFF" w:themeFill="background1"/>
            <w:vAlign w:val="center"/>
          </w:tcPr>
          <w:p w14:paraId="2FCFFF36"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7E8F0F"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6743277C" w14:textId="58048C24"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3CCD7D03" w14:textId="77777777" w:rsidTr="00AD00FC">
        <w:trPr>
          <w:trHeight w:val="20"/>
        </w:trPr>
        <w:tc>
          <w:tcPr>
            <w:tcW w:w="986" w:type="dxa"/>
            <w:shd w:val="clear" w:color="auto" w:fill="FFFFFF" w:themeFill="background1"/>
            <w:vAlign w:val="center"/>
          </w:tcPr>
          <w:p w14:paraId="6499FB49" w14:textId="7454B348"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14</w:t>
            </w:r>
          </w:p>
        </w:tc>
        <w:tc>
          <w:tcPr>
            <w:tcW w:w="1422" w:type="dxa"/>
            <w:shd w:val="clear" w:color="auto" w:fill="FFFFFF" w:themeFill="background1"/>
            <w:vAlign w:val="center"/>
          </w:tcPr>
          <w:p w14:paraId="024A02A7" w14:textId="62E49050"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33691162/131</w:t>
            </w:r>
          </w:p>
        </w:tc>
        <w:tc>
          <w:tcPr>
            <w:tcW w:w="1275" w:type="dxa"/>
            <w:shd w:val="clear" w:color="auto" w:fill="FFFFFF" w:themeFill="background1"/>
            <w:vAlign w:val="center"/>
          </w:tcPr>
          <w:p w14:paraId="6C54800E" w14:textId="55FACE23"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Основа хромидного агара МТИ</w:t>
            </w:r>
          </w:p>
        </w:tc>
        <w:tc>
          <w:tcPr>
            <w:tcW w:w="3547" w:type="dxa"/>
            <w:shd w:val="clear" w:color="auto" w:fill="FFFFFF" w:themeFill="background1"/>
            <w:vAlign w:val="center"/>
          </w:tcPr>
          <w:p w14:paraId="00C18C8F" w14:textId="1058F55D"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Хромогенный агар для обнаружения бактерий (инфекции мочевыводящих путей, хромогенный агар (ИМП))</w:t>
            </w:r>
          </w:p>
        </w:tc>
        <w:tc>
          <w:tcPr>
            <w:tcW w:w="851" w:type="dxa"/>
            <w:shd w:val="clear" w:color="auto" w:fill="FFFFFF" w:themeFill="background1"/>
            <w:vAlign w:val="center"/>
          </w:tcPr>
          <w:p w14:paraId="1C39EA8C" w14:textId="5C796556"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кг</w:t>
            </w:r>
          </w:p>
        </w:tc>
        <w:tc>
          <w:tcPr>
            <w:tcW w:w="1278" w:type="dxa"/>
            <w:shd w:val="clear" w:color="auto" w:fill="FFFFFF" w:themeFill="background1"/>
            <w:vAlign w:val="center"/>
          </w:tcPr>
          <w:p w14:paraId="74E7B0DC"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778CF82"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BD9FE4" w14:textId="32F4D0DA"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w:t>
            </w:r>
          </w:p>
        </w:tc>
        <w:tc>
          <w:tcPr>
            <w:tcW w:w="1134" w:type="dxa"/>
            <w:shd w:val="clear" w:color="auto" w:fill="FFFFFF" w:themeFill="background1"/>
            <w:vAlign w:val="center"/>
          </w:tcPr>
          <w:p w14:paraId="35ABDCCC"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425867"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1546162D" w14:textId="12768996"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0367F418" w14:textId="77777777" w:rsidTr="00AD00FC">
        <w:trPr>
          <w:trHeight w:val="20"/>
        </w:trPr>
        <w:tc>
          <w:tcPr>
            <w:tcW w:w="986" w:type="dxa"/>
            <w:shd w:val="clear" w:color="auto" w:fill="FFFFFF" w:themeFill="background1"/>
            <w:vAlign w:val="center"/>
          </w:tcPr>
          <w:p w14:paraId="3241AC90" w14:textId="29CF8674"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15</w:t>
            </w:r>
          </w:p>
        </w:tc>
        <w:tc>
          <w:tcPr>
            <w:tcW w:w="1422" w:type="dxa"/>
            <w:shd w:val="clear" w:color="auto" w:fill="FFFFFF" w:themeFill="background1"/>
            <w:vAlign w:val="center"/>
          </w:tcPr>
          <w:p w14:paraId="1C85ED4D" w14:textId="75DF5314"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33141212/13</w:t>
            </w:r>
          </w:p>
        </w:tc>
        <w:tc>
          <w:tcPr>
            <w:tcW w:w="1275" w:type="dxa"/>
            <w:shd w:val="clear" w:color="auto" w:fill="FFFFFF" w:themeFill="background1"/>
            <w:vAlign w:val="center"/>
          </w:tcPr>
          <w:p w14:paraId="58ED6668" w14:textId="7E15B174"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Шигеллы полив. сыворотка (</w:t>
            </w:r>
            <w:r w:rsidRPr="00AD00FC">
              <w:rPr>
                <w:rFonts w:ascii="GHEA Grapalat" w:hAnsi="GHEA Grapalat"/>
                <w:sz w:val="16"/>
                <w:szCs w:val="16"/>
              </w:rPr>
              <w:t>I</w:t>
            </w:r>
            <w:r w:rsidRPr="00AD00FC">
              <w:rPr>
                <w:rFonts w:ascii="GHEA Grapalat" w:hAnsi="GHEA Grapalat"/>
                <w:sz w:val="16"/>
                <w:szCs w:val="16"/>
                <w:lang w:val="ru-RU"/>
              </w:rPr>
              <w:t xml:space="preserve"> </w:t>
            </w:r>
            <w:r w:rsidRPr="00AD00FC">
              <w:rPr>
                <w:rFonts w:ascii="GHEA Grapalat" w:hAnsi="GHEA Grapalat"/>
                <w:sz w:val="16"/>
                <w:szCs w:val="16"/>
              </w:rPr>
              <w:t>CM</w:t>
            </w:r>
            <w:r w:rsidRPr="00AD00FC">
              <w:rPr>
                <w:rFonts w:ascii="GHEA Grapalat" w:hAnsi="GHEA Grapalat"/>
                <w:sz w:val="16"/>
                <w:szCs w:val="16"/>
                <w:lang w:val="ru-RU"/>
              </w:rPr>
              <w:t>)</w:t>
            </w:r>
          </w:p>
        </w:tc>
        <w:tc>
          <w:tcPr>
            <w:tcW w:w="3547" w:type="dxa"/>
            <w:shd w:val="clear" w:color="auto" w:fill="FFFFFF" w:themeFill="background1"/>
            <w:vAlign w:val="center"/>
          </w:tcPr>
          <w:p w14:paraId="267E8FE8" w14:textId="34989C8F"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rPr>
              <w:t>Идентификация</w:t>
            </w:r>
          </w:p>
        </w:tc>
        <w:tc>
          <w:tcPr>
            <w:tcW w:w="851" w:type="dxa"/>
            <w:shd w:val="clear" w:color="auto" w:fill="FFFFFF" w:themeFill="background1"/>
            <w:vAlign w:val="center"/>
          </w:tcPr>
          <w:p w14:paraId="60636EE0" w14:textId="2389FE52"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ампула</w:t>
            </w:r>
          </w:p>
        </w:tc>
        <w:tc>
          <w:tcPr>
            <w:tcW w:w="1278" w:type="dxa"/>
            <w:shd w:val="clear" w:color="auto" w:fill="FFFFFF" w:themeFill="background1"/>
            <w:vAlign w:val="center"/>
          </w:tcPr>
          <w:p w14:paraId="61A17F09"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B93592F"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ED11C8B" w14:textId="5716071C"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w:t>
            </w:r>
          </w:p>
        </w:tc>
        <w:tc>
          <w:tcPr>
            <w:tcW w:w="1134" w:type="dxa"/>
            <w:shd w:val="clear" w:color="auto" w:fill="FFFFFF" w:themeFill="background1"/>
            <w:vAlign w:val="center"/>
          </w:tcPr>
          <w:p w14:paraId="2740CA61"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BA0A275"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5C855DAF" w14:textId="6BA9A590"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28020DB8" w14:textId="77777777" w:rsidTr="00AD00FC">
        <w:trPr>
          <w:trHeight w:val="20"/>
        </w:trPr>
        <w:tc>
          <w:tcPr>
            <w:tcW w:w="986" w:type="dxa"/>
            <w:shd w:val="clear" w:color="auto" w:fill="FFFFFF" w:themeFill="background1"/>
            <w:vAlign w:val="center"/>
          </w:tcPr>
          <w:p w14:paraId="460BF750" w14:textId="5859F346"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16</w:t>
            </w:r>
          </w:p>
        </w:tc>
        <w:tc>
          <w:tcPr>
            <w:tcW w:w="1422" w:type="dxa"/>
            <w:shd w:val="clear" w:color="auto" w:fill="FFFFFF" w:themeFill="background1"/>
            <w:vAlign w:val="center"/>
          </w:tcPr>
          <w:p w14:paraId="541B938D" w14:textId="7DB66369"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33141212/14</w:t>
            </w:r>
          </w:p>
        </w:tc>
        <w:tc>
          <w:tcPr>
            <w:tcW w:w="1275" w:type="dxa"/>
            <w:shd w:val="clear" w:color="auto" w:fill="FFFFFF" w:themeFill="background1"/>
            <w:vAlign w:val="center"/>
          </w:tcPr>
          <w:p w14:paraId="40F859BF" w14:textId="085380EE"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Сальмонелла полив. сыворотка (</w:t>
            </w:r>
            <w:r w:rsidRPr="00AD00FC">
              <w:rPr>
                <w:rFonts w:ascii="GHEA Grapalat" w:hAnsi="GHEA Grapalat"/>
                <w:sz w:val="16"/>
                <w:szCs w:val="16"/>
              </w:rPr>
              <w:t>III</w:t>
            </w:r>
            <w:r w:rsidRPr="00AD00FC">
              <w:rPr>
                <w:rFonts w:ascii="GHEA Grapalat" w:hAnsi="GHEA Grapalat"/>
                <w:sz w:val="16"/>
                <w:szCs w:val="16"/>
                <w:lang w:val="ru-RU"/>
              </w:rPr>
              <w:t xml:space="preserve"> СМ)</w:t>
            </w:r>
          </w:p>
        </w:tc>
        <w:tc>
          <w:tcPr>
            <w:tcW w:w="3547" w:type="dxa"/>
            <w:shd w:val="clear" w:color="auto" w:fill="FFFFFF" w:themeFill="background1"/>
            <w:vAlign w:val="center"/>
          </w:tcPr>
          <w:p w14:paraId="1297BFD8" w14:textId="64C0653D"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rPr>
              <w:t>Идентификация</w:t>
            </w:r>
          </w:p>
        </w:tc>
        <w:tc>
          <w:tcPr>
            <w:tcW w:w="851" w:type="dxa"/>
            <w:shd w:val="clear" w:color="auto" w:fill="FFFFFF" w:themeFill="background1"/>
            <w:vAlign w:val="center"/>
          </w:tcPr>
          <w:p w14:paraId="62A77192" w14:textId="74A561B5"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ампула</w:t>
            </w:r>
          </w:p>
        </w:tc>
        <w:tc>
          <w:tcPr>
            <w:tcW w:w="1278" w:type="dxa"/>
            <w:shd w:val="clear" w:color="auto" w:fill="FFFFFF" w:themeFill="background1"/>
            <w:vAlign w:val="center"/>
          </w:tcPr>
          <w:p w14:paraId="4CBCDF68"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D36BCE"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DDB7B34" w14:textId="7BE0B7E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w:t>
            </w:r>
          </w:p>
        </w:tc>
        <w:tc>
          <w:tcPr>
            <w:tcW w:w="1134" w:type="dxa"/>
            <w:shd w:val="clear" w:color="auto" w:fill="FFFFFF" w:themeFill="background1"/>
            <w:vAlign w:val="center"/>
          </w:tcPr>
          <w:p w14:paraId="28124AAA"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C72E41"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54464CED" w14:textId="764DBD14"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452D5FAA" w14:textId="77777777" w:rsidTr="00AD00FC">
        <w:trPr>
          <w:trHeight w:val="20"/>
        </w:trPr>
        <w:tc>
          <w:tcPr>
            <w:tcW w:w="986" w:type="dxa"/>
            <w:shd w:val="clear" w:color="auto" w:fill="FFFFFF" w:themeFill="background1"/>
            <w:vAlign w:val="center"/>
          </w:tcPr>
          <w:p w14:paraId="71D51BB7" w14:textId="3E5FC2F9"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17</w:t>
            </w:r>
          </w:p>
        </w:tc>
        <w:tc>
          <w:tcPr>
            <w:tcW w:w="1422" w:type="dxa"/>
            <w:shd w:val="clear" w:color="auto" w:fill="FFFFFF" w:themeFill="background1"/>
            <w:vAlign w:val="center"/>
          </w:tcPr>
          <w:p w14:paraId="17952D73" w14:textId="5A1330F7"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33691162/132</w:t>
            </w:r>
          </w:p>
        </w:tc>
        <w:tc>
          <w:tcPr>
            <w:tcW w:w="1275" w:type="dxa"/>
            <w:shd w:val="clear" w:color="auto" w:fill="FFFFFF" w:themeFill="background1"/>
            <w:vAlign w:val="center"/>
          </w:tcPr>
          <w:p w14:paraId="50FD52E4" w14:textId="43E1159B"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rPr>
              <w:t>Малонатный бульон</w:t>
            </w:r>
          </w:p>
        </w:tc>
        <w:tc>
          <w:tcPr>
            <w:tcW w:w="3547" w:type="dxa"/>
            <w:shd w:val="clear" w:color="auto" w:fill="FFFFFF" w:themeFill="background1"/>
            <w:vAlign w:val="center"/>
          </w:tcPr>
          <w:p w14:paraId="2161E4EC" w14:textId="4D2E4A42"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 xml:space="preserve">Жидкая среда для селективного обогащения </w:t>
            </w:r>
            <w:r w:rsidRPr="00AD00FC">
              <w:rPr>
                <w:rFonts w:ascii="GHEA Grapalat" w:hAnsi="GHEA Grapalat"/>
                <w:sz w:val="16"/>
                <w:szCs w:val="16"/>
              </w:rPr>
              <w:t>Salmonella</w:t>
            </w:r>
            <w:r w:rsidRPr="00AD00FC">
              <w:rPr>
                <w:rFonts w:ascii="GHEA Grapalat" w:hAnsi="GHEA Grapalat"/>
                <w:sz w:val="16"/>
                <w:szCs w:val="16"/>
                <w:lang w:val="ru-RU"/>
              </w:rPr>
              <w:t xml:space="preserve"> </w:t>
            </w:r>
            <w:r w:rsidRPr="00AD00FC">
              <w:rPr>
                <w:rFonts w:ascii="GHEA Grapalat" w:hAnsi="GHEA Grapalat"/>
                <w:sz w:val="16"/>
                <w:szCs w:val="16"/>
              </w:rPr>
              <w:t>spp</w:t>
            </w:r>
            <w:r w:rsidRPr="00AD00FC">
              <w:rPr>
                <w:rFonts w:ascii="GHEA Grapalat" w:hAnsi="GHEA Grapalat"/>
                <w:sz w:val="16"/>
                <w:szCs w:val="16"/>
                <w:lang w:val="ru-RU"/>
              </w:rPr>
              <w:t xml:space="preserve"> в клинических и неклинических образцах. Состав (г/л): ферментативный гидролизат казеина 5,0, лактоза 4,0, фосфат натрия 10,0, селенит натрия 4,0, конечный </w:t>
            </w:r>
            <w:r w:rsidRPr="00AD00FC">
              <w:rPr>
                <w:rFonts w:ascii="GHEA Grapalat" w:hAnsi="GHEA Grapalat"/>
                <w:sz w:val="16"/>
                <w:szCs w:val="16"/>
              </w:rPr>
              <w:t>pH</w:t>
            </w:r>
            <w:r w:rsidRPr="00AD00FC">
              <w:rPr>
                <w:rFonts w:ascii="GHEA Grapalat" w:hAnsi="GHEA Grapalat"/>
                <w:sz w:val="16"/>
                <w:szCs w:val="16"/>
                <w:lang w:val="ru-RU"/>
              </w:rPr>
              <w:t xml:space="preserve"> 7,0 ± 0,2 при 25°</w:t>
            </w:r>
            <w:r w:rsidRPr="00AD00FC">
              <w:rPr>
                <w:rFonts w:ascii="GHEA Grapalat" w:hAnsi="GHEA Grapalat"/>
                <w:sz w:val="16"/>
                <w:szCs w:val="16"/>
              </w:rPr>
              <w:t>C</w:t>
            </w:r>
            <w:r w:rsidRPr="00AD00FC">
              <w:rPr>
                <w:rFonts w:ascii="GHEA Grapalat" w:hAnsi="GHEA Grapalat"/>
                <w:sz w:val="16"/>
                <w:szCs w:val="16"/>
                <w:lang w:val="ru-RU"/>
              </w:rPr>
              <w:t xml:space="preserve">. Формат: пластиковые контейнеры по 100 г. Продукт должен иметь сертификаты качества </w:t>
            </w:r>
            <w:r w:rsidRPr="00AD00FC">
              <w:rPr>
                <w:rFonts w:ascii="GHEA Grapalat" w:hAnsi="GHEA Grapalat"/>
                <w:sz w:val="16"/>
                <w:szCs w:val="16"/>
              </w:rPr>
              <w:t>ISO</w:t>
            </w:r>
            <w:r w:rsidRPr="00AD00FC">
              <w:rPr>
                <w:rFonts w:ascii="GHEA Grapalat" w:hAnsi="GHEA Grapalat"/>
                <w:sz w:val="16"/>
                <w:szCs w:val="16"/>
                <w:lang w:val="ru-RU"/>
              </w:rPr>
              <w:t xml:space="preserve"> 9001, </w:t>
            </w:r>
            <w:r w:rsidRPr="00AD00FC">
              <w:rPr>
                <w:rFonts w:ascii="GHEA Grapalat" w:hAnsi="GHEA Grapalat"/>
                <w:sz w:val="16"/>
                <w:szCs w:val="16"/>
              </w:rPr>
              <w:t>ISO</w:t>
            </w:r>
            <w:r w:rsidRPr="00AD00FC">
              <w:rPr>
                <w:rFonts w:ascii="GHEA Grapalat" w:hAnsi="GHEA Grapalat"/>
                <w:sz w:val="16"/>
                <w:szCs w:val="16"/>
                <w:lang w:val="ru-RU"/>
              </w:rPr>
              <w:t xml:space="preserve"> 13485 для каждой партии, </w:t>
            </w:r>
            <w:r w:rsidRPr="00AD00FC">
              <w:rPr>
                <w:rFonts w:ascii="GHEA Grapalat" w:hAnsi="GHEA Grapalat"/>
                <w:sz w:val="16"/>
                <w:szCs w:val="16"/>
              </w:rPr>
              <w:t>CE</w:t>
            </w:r>
            <w:r w:rsidRPr="00AD00FC">
              <w:rPr>
                <w:rFonts w:ascii="GHEA Grapalat" w:hAnsi="GHEA Grapalat"/>
                <w:sz w:val="16"/>
                <w:szCs w:val="16"/>
                <w:lang w:val="ru-RU"/>
              </w:rPr>
              <w:t xml:space="preserve">, </w:t>
            </w:r>
            <w:r w:rsidRPr="00AD00FC">
              <w:rPr>
                <w:rFonts w:ascii="GHEA Grapalat" w:hAnsi="GHEA Grapalat"/>
                <w:sz w:val="16"/>
                <w:szCs w:val="16"/>
              </w:rPr>
              <w:t>IVD</w:t>
            </w:r>
            <w:r w:rsidRPr="00AD00FC">
              <w:rPr>
                <w:rFonts w:ascii="GHEA Grapalat" w:hAnsi="GHEA Grapalat"/>
                <w:sz w:val="16"/>
                <w:szCs w:val="16"/>
                <w:lang w:val="ru-RU"/>
              </w:rPr>
              <w:t xml:space="preserve">. </w:t>
            </w:r>
            <w:r w:rsidRPr="00AD00FC">
              <w:rPr>
                <w:rFonts w:ascii="GHEA Grapalat" w:hAnsi="GHEA Grapalat"/>
                <w:sz w:val="16"/>
                <w:szCs w:val="16"/>
              </w:rPr>
              <w:t>Должен быть европейского производства.</w:t>
            </w:r>
          </w:p>
        </w:tc>
        <w:tc>
          <w:tcPr>
            <w:tcW w:w="851" w:type="dxa"/>
            <w:shd w:val="clear" w:color="auto" w:fill="FFFFFF" w:themeFill="background1"/>
            <w:vAlign w:val="center"/>
          </w:tcPr>
          <w:p w14:paraId="43980162" w14:textId="50D99A40"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каробка</w:t>
            </w:r>
          </w:p>
        </w:tc>
        <w:tc>
          <w:tcPr>
            <w:tcW w:w="1278" w:type="dxa"/>
            <w:shd w:val="clear" w:color="auto" w:fill="FFFFFF" w:themeFill="background1"/>
            <w:vAlign w:val="center"/>
          </w:tcPr>
          <w:p w14:paraId="3979E9AA"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505E92A"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ECEB1E6" w14:textId="4AF43102"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w:t>
            </w:r>
          </w:p>
        </w:tc>
        <w:tc>
          <w:tcPr>
            <w:tcW w:w="1134" w:type="dxa"/>
            <w:shd w:val="clear" w:color="auto" w:fill="FFFFFF" w:themeFill="background1"/>
            <w:vAlign w:val="center"/>
          </w:tcPr>
          <w:p w14:paraId="7A8B7C86"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3514D1"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136C84BF" w14:textId="1B26EC3C"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22B685F2" w14:textId="77777777" w:rsidTr="00AD00FC">
        <w:trPr>
          <w:trHeight w:val="20"/>
        </w:trPr>
        <w:tc>
          <w:tcPr>
            <w:tcW w:w="986" w:type="dxa"/>
            <w:shd w:val="clear" w:color="auto" w:fill="FFFFFF" w:themeFill="background1"/>
            <w:vAlign w:val="center"/>
          </w:tcPr>
          <w:p w14:paraId="78BBD326" w14:textId="1488C6EF"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18</w:t>
            </w:r>
          </w:p>
        </w:tc>
        <w:tc>
          <w:tcPr>
            <w:tcW w:w="1422" w:type="dxa"/>
            <w:shd w:val="clear" w:color="auto" w:fill="FFFFFF" w:themeFill="background1"/>
            <w:vAlign w:val="center"/>
          </w:tcPr>
          <w:p w14:paraId="58A04334" w14:textId="06C458E7"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33691162/133</w:t>
            </w:r>
          </w:p>
        </w:tc>
        <w:tc>
          <w:tcPr>
            <w:tcW w:w="1275" w:type="dxa"/>
            <w:shd w:val="clear" w:color="auto" w:fill="FFFFFF" w:themeFill="background1"/>
            <w:vAlign w:val="center"/>
          </w:tcPr>
          <w:p w14:paraId="173EF909" w14:textId="74AE0C7E"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Тест на стрептококки, стрептококковый тест</w:t>
            </w:r>
          </w:p>
        </w:tc>
        <w:tc>
          <w:tcPr>
            <w:tcW w:w="3547" w:type="dxa"/>
            <w:shd w:val="clear" w:color="auto" w:fill="FFFFFF" w:themeFill="background1"/>
            <w:vAlign w:val="center"/>
          </w:tcPr>
          <w:p w14:paraId="65E48B42" w14:textId="6AF0C62B"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 xml:space="preserve">Иммунохроматографическая тест-кассета для обнаружения антигена бета-гемолитического стрептококка группы А в мазках из носа. Формат: 1 тест-кассета/штука. Каждая тест-кассета упакована индивидуально. В комплект входят пластиковая пипетка, </w:t>
            </w:r>
            <w:r w:rsidRPr="00AD00FC">
              <w:rPr>
                <w:rFonts w:ascii="GHEA Grapalat" w:hAnsi="GHEA Grapalat"/>
                <w:sz w:val="16"/>
                <w:szCs w:val="16"/>
                <w:lang w:val="ru-RU"/>
              </w:rPr>
              <w:lastRenderedPageBreak/>
              <w:t>пробирка и необходимый раствор во флаконе для каждого теста. Новый, неиспользованный. Половина срока годности на момент доставки. Условия хранения: 2-30°</w:t>
            </w:r>
            <w:r w:rsidRPr="00AD00FC">
              <w:rPr>
                <w:rFonts w:ascii="GHEA Grapalat" w:hAnsi="GHEA Grapalat"/>
                <w:sz w:val="16"/>
                <w:szCs w:val="16"/>
              </w:rPr>
              <w:t>C</w:t>
            </w:r>
            <w:r w:rsidRPr="00AD00FC">
              <w:rPr>
                <w:rFonts w:ascii="GHEA Grapalat" w:hAnsi="GHEA Grapalat"/>
                <w:sz w:val="16"/>
                <w:szCs w:val="16"/>
                <w:lang w:val="ru-RU"/>
              </w:rPr>
              <w:t>.</w:t>
            </w:r>
          </w:p>
        </w:tc>
        <w:tc>
          <w:tcPr>
            <w:tcW w:w="851" w:type="dxa"/>
            <w:shd w:val="clear" w:color="auto" w:fill="FFFFFF" w:themeFill="background1"/>
            <w:vAlign w:val="center"/>
          </w:tcPr>
          <w:p w14:paraId="0BBF5DA3" w14:textId="01698195"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lastRenderedPageBreak/>
              <w:t>штук</w:t>
            </w:r>
          </w:p>
        </w:tc>
        <w:tc>
          <w:tcPr>
            <w:tcW w:w="1278" w:type="dxa"/>
            <w:shd w:val="clear" w:color="auto" w:fill="FFFFFF" w:themeFill="background1"/>
            <w:vAlign w:val="center"/>
          </w:tcPr>
          <w:p w14:paraId="4777F6F4"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049C615"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940EC7F" w14:textId="1F2A1023"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500</w:t>
            </w:r>
          </w:p>
        </w:tc>
        <w:tc>
          <w:tcPr>
            <w:tcW w:w="1134" w:type="dxa"/>
            <w:shd w:val="clear" w:color="auto" w:fill="FFFFFF" w:themeFill="background1"/>
            <w:vAlign w:val="center"/>
          </w:tcPr>
          <w:p w14:paraId="1ABD87F3"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153783"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6CFF8C4E" w14:textId="5034581F"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47461418" w14:textId="77777777" w:rsidTr="00AD00FC">
        <w:trPr>
          <w:trHeight w:val="20"/>
        </w:trPr>
        <w:tc>
          <w:tcPr>
            <w:tcW w:w="986" w:type="dxa"/>
            <w:shd w:val="clear" w:color="auto" w:fill="FFFFFF" w:themeFill="background1"/>
            <w:vAlign w:val="center"/>
          </w:tcPr>
          <w:p w14:paraId="4F3D6742" w14:textId="12CE4748"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lastRenderedPageBreak/>
              <w:t>19</w:t>
            </w:r>
          </w:p>
        </w:tc>
        <w:tc>
          <w:tcPr>
            <w:tcW w:w="1422" w:type="dxa"/>
            <w:shd w:val="clear" w:color="auto" w:fill="FFFFFF" w:themeFill="background1"/>
            <w:vAlign w:val="center"/>
          </w:tcPr>
          <w:p w14:paraId="01AF40B9" w14:textId="79E39AC2"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33691162/134</w:t>
            </w:r>
          </w:p>
        </w:tc>
        <w:tc>
          <w:tcPr>
            <w:tcW w:w="1275" w:type="dxa"/>
            <w:shd w:val="clear" w:color="auto" w:fill="FFFFFF" w:themeFill="background1"/>
            <w:vAlign w:val="center"/>
          </w:tcPr>
          <w:p w14:paraId="3B52A258" w14:textId="5853B20C"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rPr>
              <w:t>TPUC</w:t>
            </w:r>
          </w:p>
        </w:tc>
        <w:tc>
          <w:tcPr>
            <w:tcW w:w="3547" w:type="dxa"/>
            <w:shd w:val="clear" w:color="auto" w:fill="FFFFFF" w:themeFill="background1"/>
            <w:vAlign w:val="center"/>
          </w:tcPr>
          <w:p w14:paraId="6C2AD918" w14:textId="1D6040B5"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Тест на определение общего белка в спинномозговой жидкости и моче (</w:t>
            </w:r>
            <w:r w:rsidRPr="00AD00FC">
              <w:rPr>
                <w:rFonts w:ascii="GHEA Grapalat" w:hAnsi="GHEA Grapalat"/>
                <w:sz w:val="16"/>
                <w:szCs w:val="16"/>
              </w:rPr>
              <w:t>TPUC</w:t>
            </w:r>
            <w:r w:rsidRPr="00AD00FC">
              <w:rPr>
                <w:rFonts w:ascii="GHEA Grapalat" w:hAnsi="GHEA Grapalat"/>
                <w:sz w:val="16"/>
                <w:szCs w:val="16"/>
                <w:lang w:val="ru-RU"/>
              </w:rPr>
              <w:t xml:space="preserve">, </w:t>
            </w:r>
            <w:r w:rsidRPr="00AD00FC">
              <w:rPr>
                <w:rFonts w:ascii="GHEA Grapalat" w:hAnsi="GHEA Grapalat"/>
                <w:sz w:val="16"/>
                <w:szCs w:val="16"/>
              </w:rPr>
              <w:t>cobas</w:t>
            </w:r>
            <w:r w:rsidRPr="00AD00FC">
              <w:rPr>
                <w:rFonts w:ascii="GHEA Grapalat" w:hAnsi="GHEA Grapalat"/>
                <w:sz w:val="16"/>
                <w:szCs w:val="16"/>
                <w:lang w:val="ru-RU"/>
              </w:rPr>
              <w:t xml:space="preserve"> </w:t>
            </w:r>
            <w:r w:rsidRPr="00AD00FC">
              <w:rPr>
                <w:rFonts w:ascii="GHEA Grapalat" w:hAnsi="GHEA Grapalat"/>
                <w:sz w:val="16"/>
                <w:szCs w:val="16"/>
              </w:rPr>
              <w:t>Integra</w:t>
            </w:r>
            <w:r w:rsidRPr="00AD00FC">
              <w:rPr>
                <w:rFonts w:ascii="GHEA Grapalat" w:hAnsi="GHEA Grapalat"/>
                <w:sz w:val="16"/>
                <w:szCs w:val="16"/>
                <w:lang w:val="ru-RU"/>
              </w:rPr>
              <w:t xml:space="preserve">, </w:t>
            </w:r>
            <w:r w:rsidRPr="00AD00FC">
              <w:rPr>
                <w:rFonts w:ascii="GHEA Grapalat" w:hAnsi="GHEA Grapalat"/>
                <w:sz w:val="16"/>
                <w:szCs w:val="16"/>
              </w:rPr>
              <w:t>cobas</w:t>
            </w:r>
            <w:r w:rsidRPr="00AD00FC">
              <w:rPr>
                <w:rFonts w:ascii="GHEA Grapalat" w:hAnsi="GHEA Grapalat"/>
                <w:sz w:val="16"/>
                <w:szCs w:val="16"/>
                <w:lang w:val="ru-RU"/>
              </w:rPr>
              <w:t xml:space="preserve"> </w:t>
            </w:r>
            <w:r w:rsidRPr="00AD00FC">
              <w:rPr>
                <w:rFonts w:ascii="GHEA Grapalat" w:hAnsi="GHEA Grapalat"/>
                <w:sz w:val="16"/>
                <w:szCs w:val="16"/>
              </w:rPr>
              <w:t>c</w:t>
            </w:r>
            <w:r w:rsidRPr="00AD00FC">
              <w:rPr>
                <w:rFonts w:ascii="GHEA Grapalat" w:hAnsi="GHEA Grapalat"/>
                <w:sz w:val="16"/>
                <w:szCs w:val="16"/>
                <w:lang w:val="ru-RU"/>
              </w:rPr>
              <w:t xml:space="preserve">) для анализаторов </w:t>
            </w:r>
            <w:r w:rsidRPr="00AD00FC">
              <w:rPr>
                <w:rFonts w:ascii="GHEA Grapalat" w:hAnsi="GHEA Grapalat"/>
                <w:sz w:val="16"/>
                <w:szCs w:val="16"/>
              </w:rPr>
              <w:t>Cobas</w:t>
            </w:r>
            <w:r w:rsidRPr="00AD00FC">
              <w:rPr>
                <w:rFonts w:ascii="GHEA Grapalat" w:hAnsi="GHEA Grapalat"/>
                <w:sz w:val="16"/>
                <w:szCs w:val="16"/>
                <w:lang w:val="ru-RU"/>
              </w:rPr>
              <w:t xml:space="preserve"> </w:t>
            </w:r>
            <w:r w:rsidRPr="00AD00FC">
              <w:rPr>
                <w:rFonts w:ascii="GHEA Grapalat" w:hAnsi="GHEA Grapalat"/>
                <w:sz w:val="16"/>
                <w:szCs w:val="16"/>
              </w:rPr>
              <w:t>Integra</w:t>
            </w:r>
            <w:r w:rsidRPr="00AD00FC">
              <w:rPr>
                <w:rFonts w:ascii="GHEA Grapalat" w:hAnsi="GHEA Grapalat"/>
                <w:sz w:val="16"/>
                <w:szCs w:val="16"/>
                <w:lang w:val="ru-RU"/>
              </w:rPr>
              <w:t xml:space="preserve"> и </w:t>
            </w:r>
            <w:r w:rsidRPr="00AD00FC">
              <w:rPr>
                <w:rFonts w:ascii="GHEA Grapalat" w:hAnsi="GHEA Grapalat"/>
                <w:sz w:val="16"/>
                <w:szCs w:val="16"/>
              </w:rPr>
              <w:t>Cobas</w:t>
            </w:r>
            <w:r w:rsidRPr="00AD00FC">
              <w:rPr>
                <w:rFonts w:ascii="GHEA Grapalat" w:hAnsi="GHEA Grapalat"/>
                <w:sz w:val="16"/>
                <w:szCs w:val="16"/>
                <w:lang w:val="ru-RU"/>
              </w:rPr>
              <w:t xml:space="preserve"> </w:t>
            </w:r>
            <w:r w:rsidRPr="00AD00FC">
              <w:rPr>
                <w:rFonts w:ascii="GHEA Grapalat" w:hAnsi="GHEA Grapalat"/>
                <w:sz w:val="16"/>
                <w:szCs w:val="16"/>
              </w:rPr>
              <w:t>S</w:t>
            </w:r>
            <w:r w:rsidRPr="00AD00FC">
              <w:rPr>
                <w:rFonts w:ascii="GHEA Grapalat" w:hAnsi="GHEA Grapalat"/>
                <w:sz w:val="16"/>
                <w:szCs w:val="16"/>
                <w:lang w:val="ru-RU"/>
              </w:rPr>
              <w:t xml:space="preserve">311. Формат: 150 тестов. Образец для анализа: спинномозговая жидкость и моча. Наличие товарного знака. Условия хранения: 15-25 градусов Цельсия. Срок годности на момент поставки: 1/2. Только для диагностики </w:t>
            </w:r>
            <w:r w:rsidRPr="00AD00FC">
              <w:rPr>
                <w:rFonts w:ascii="GHEA Grapalat" w:hAnsi="GHEA Grapalat"/>
                <w:sz w:val="16"/>
                <w:szCs w:val="16"/>
              </w:rPr>
              <w:t>in</w:t>
            </w:r>
            <w:r w:rsidRPr="00AD00FC">
              <w:rPr>
                <w:rFonts w:ascii="GHEA Grapalat" w:hAnsi="GHEA Grapalat"/>
                <w:sz w:val="16"/>
                <w:szCs w:val="16"/>
                <w:lang w:val="ru-RU"/>
              </w:rPr>
              <w:t xml:space="preserve"> </w:t>
            </w:r>
            <w:r w:rsidRPr="00AD00FC">
              <w:rPr>
                <w:rFonts w:ascii="GHEA Grapalat" w:hAnsi="GHEA Grapalat"/>
                <w:sz w:val="16"/>
                <w:szCs w:val="16"/>
              </w:rPr>
              <w:t>vitro</w:t>
            </w:r>
            <w:r w:rsidRPr="00AD00FC">
              <w:rPr>
                <w:rFonts w:ascii="GHEA Grapalat" w:hAnsi="GHEA Grapalat"/>
                <w:sz w:val="16"/>
                <w:szCs w:val="16"/>
                <w:lang w:val="ru-RU"/>
              </w:rPr>
              <w:t>.</w:t>
            </w:r>
          </w:p>
        </w:tc>
        <w:tc>
          <w:tcPr>
            <w:tcW w:w="851" w:type="dxa"/>
            <w:shd w:val="clear" w:color="auto" w:fill="FFFFFF" w:themeFill="background1"/>
            <w:vAlign w:val="center"/>
          </w:tcPr>
          <w:p w14:paraId="42D7575E" w14:textId="669C5B44"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штук</w:t>
            </w:r>
          </w:p>
        </w:tc>
        <w:tc>
          <w:tcPr>
            <w:tcW w:w="1278" w:type="dxa"/>
            <w:shd w:val="clear" w:color="auto" w:fill="FFFFFF" w:themeFill="background1"/>
            <w:vAlign w:val="center"/>
          </w:tcPr>
          <w:p w14:paraId="5A3F8F7B"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37055D2"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9947F6" w14:textId="1A6EF6C1"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w:t>
            </w:r>
          </w:p>
        </w:tc>
        <w:tc>
          <w:tcPr>
            <w:tcW w:w="1134" w:type="dxa"/>
            <w:shd w:val="clear" w:color="auto" w:fill="FFFFFF" w:themeFill="background1"/>
            <w:vAlign w:val="center"/>
          </w:tcPr>
          <w:p w14:paraId="6E6A66B4"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F30C64"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412F1BB0" w14:textId="501D4931"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3535AC43" w14:textId="77777777" w:rsidTr="00AD00FC">
        <w:trPr>
          <w:trHeight w:val="20"/>
        </w:trPr>
        <w:tc>
          <w:tcPr>
            <w:tcW w:w="986" w:type="dxa"/>
            <w:shd w:val="clear" w:color="auto" w:fill="FFFFFF" w:themeFill="background1"/>
            <w:vAlign w:val="center"/>
          </w:tcPr>
          <w:p w14:paraId="667DAF70" w14:textId="600EDF34"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20</w:t>
            </w:r>
          </w:p>
        </w:tc>
        <w:tc>
          <w:tcPr>
            <w:tcW w:w="1422" w:type="dxa"/>
            <w:shd w:val="clear" w:color="auto" w:fill="FFFFFF" w:themeFill="background1"/>
            <w:vAlign w:val="center"/>
          </w:tcPr>
          <w:p w14:paraId="7EC049E7" w14:textId="4BF9C3F4"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33691162/135</w:t>
            </w:r>
          </w:p>
        </w:tc>
        <w:tc>
          <w:tcPr>
            <w:tcW w:w="1275" w:type="dxa"/>
            <w:shd w:val="clear" w:color="auto" w:fill="FFFFFF" w:themeFill="background1"/>
            <w:vAlign w:val="center"/>
          </w:tcPr>
          <w:p w14:paraId="31E02A8A" w14:textId="5DEADA4E"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rPr>
              <w:t>Cfas PUC</w:t>
            </w:r>
          </w:p>
        </w:tc>
        <w:tc>
          <w:tcPr>
            <w:tcW w:w="3547" w:type="dxa"/>
            <w:shd w:val="clear" w:color="auto" w:fill="FFFFFF" w:themeFill="background1"/>
            <w:vAlign w:val="center"/>
          </w:tcPr>
          <w:p w14:paraId="7FCCC147" w14:textId="1B32BF7B"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 xml:space="preserve">Калибратор </w:t>
            </w:r>
            <w:r w:rsidRPr="00AD00FC">
              <w:rPr>
                <w:rFonts w:ascii="GHEA Grapalat" w:hAnsi="GHEA Grapalat"/>
                <w:sz w:val="16"/>
                <w:szCs w:val="16"/>
              </w:rPr>
              <w:t>f</w:t>
            </w:r>
            <w:r w:rsidRPr="00AD00FC">
              <w:rPr>
                <w:rFonts w:ascii="GHEA Grapalat" w:hAnsi="GHEA Grapalat"/>
                <w:sz w:val="16"/>
                <w:szCs w:val="16"/>
                <w:lang w:val="ru-RU"/>
              </w:rPr>
              <w:t>.</w:t>
            </w:r>
            <w:r w:rsidRPr="00AD00FC">
              <w:rPr>
                <w:rFonts w:ascii="GHEA Grapalat" w:hAnsi="GHEA Grapalat"/>
                <w:sz w:val="16"/>
                <w:szCs w:val="16"/>
              </w:rPr>
              <w:t>a</w:t>
            </w:r>
            <w:r w:rsidRPr="00AD00FC">
              <w:rPr>
                <w:rFonts w:ascii="GHEA Grapalat" w:hAnsi="GHEA Grapalat"/>
                <w:sz w:val="16"/>
                <w:szCs w:val="16"/>
                <w:lang w:val="ru-RU"/>
              </w:rPr>
              <w:t>.</w:t>
            </w:r>
            <w:r w:rsidRPr="00AD00FC">
              <w:rPr>
                <w:rFonts w:ascii="GHEA Grapalat" w:hAnsi="GHEA Grapalat"/>
                <w:sz w:val="16"/>
                <w:szCs w:val="16"/>
              </w:rPr>
              <w:t>s</w:t>
            </w:r>
            <w:r w:rsidRPr="00AD00FC">
              <w:rPr>
                <w:rFonts w:ascii="GHEA Grapalat" w:hAnsi="GHEA Grapalat"/>
                <w:sz w:val="16"/>
                <w:szCs w:val="16"/>
                <w:lang w:val="ru-RU"/>
              </w:rPr>
              <w:t xml:space="preserve">. </w:t>
            </w:r>
            <w:r w:rsidRPr="00AD00FC">
              <w:rPr>
                <w:rFonts w:ascii="GHEA Grapalat" w:hAnsi="GHEA Grapalat"/>
                <w:sz w:val="16"/>
                <w:szCs w:val="16"/>
              </w:rPr>
              <w:t>PUC</w:t>
            </w:r>
            <w:r w:rsidRPr="00AD00FC">
              <w:rPr>
                <w:rFonts w:ascii="GHEA Grapalat" w:hAnsi="GHEA Grapalat"/>
                <w:sz w:val="16"/>
                <w:szCs w:val="16"/>
                <w:lang w:val="ru-RU"/>
              </w:rPr>
              <w:t xml:space="preserve">: для анализаторов </w:t>
            </w:r>
            <w:r w:rsidRPr="00AD00FC">
              <w:rPr>
                <w:rFonts w:ascii="GHEA Grapalat" w:hAnsi="GHEA Grapalat"/>
                <w:sz w:val="16"/>
                <w:szCs w:val="16"/>
              </w:rPr>
              <w:t>Cobas</w:t>
            </w:r>
            <w:r w:rsidRPr="00AD00FC">
              <w:rPr>
                <w:rFonts w:ascii="GHEA Grapalat" w:hAnsi="GHEA Grapalat"/>
                <w:sz w:val="16"/>
                <w:szCs w:val="16"/>
                <w:lang w:val="ru-RU"/>
              </w:rPr>
              <w:t xml:space="preserve"> </w:t>
            </w:r>
            <w:r w:rsidRPr="00AD00FC">
              <w:rPr>
                <w:rFonts w:ascii="GHEA Grapalat" w:hAnsi="GHEA Grapalat"/>
                <w:sz w:val="16"/>
                <w:szCs w:val="16"/>
              </w:rPr>
              <w:t>Integra</w:t>
            </w:r>
            <w:r w:rsidRPr="00AD00FC">
              <w:rPr>
                <w:rFonts w:ascii="GHEA Grapalat" w:hAnsi="GHEA Grapalat"/>
                <w:sz w:val="16"/>
                <w:szCs w:val="16"/>
                <w:lang w:val="ru-RU"/>
              </w:rPr>
              <w:t xml:space="preserve"> 400 </w:t>
            </w:r>
            <w:r w:rsidRPr="00AD00FC">
              <w:rPr>
                <w:rFonts w:ascii="GHEA Grapalat" w:hAnsi="GHEA Grapalat"/>
                <w:sz w:val="16"/>
                <w:szCs w:val="16"/>
              </w:rPr>
              <w:t>Plus</w:t>
            </w:r>
            <w:r w:rsidRPr="00AD00FC">
              <w:rPr>
                <w:rFonts w:ascii="GHEA Grapalat" w:hAnsi="GHEA Grapalat"/>
                <w:sz w:val="16"/>
                <w:szCs w:val="16"/>
                <w:lang w:val="ru-RU"/>
              </w:rPr>
              <w:t xml:space="preserve"> и </w:t>
            </w:r>
            <w:r w:rsidRPr="00AD00FC">
              <w:rPr>
                <w:rFonts w:ascii="GHEA Grapalat" w:hAnsi="GHEA Grapalat"/>
                <w:sz w:val="16"/>
                <w:szCs w:val="16"/>
              </w:rPr>
              <w:t>Cobas</w:t>
            </w:r>
            <w:r w:rsidRPr="00AD00FC">
              <w:rPr>
                <w:rFonts w:ascii="GHEA Grapalat" w:hAnsi="GHEA Grapalat"/>
                <w:sz w:val="16"/>
                <w:szCs w:val="16"/>
                <w:lang w:val="ru-RU"/>
              </w:rPr>
              <w:t xml:space="preserve"> </w:t>
            </w:r>
            <w:r w:rsidRPr="00AD00FC">
              <w:rPr>
                <w:rFonts w:ascii="GHEA Grapalat" w:hAnsi="GHEA Grapalat"/>
                <w:sz w:val="16"/>
                <w:szCs w:val="16"/>
              </w:rPr>
              <w:t>S</w:t>
            </w:r>
            <w:r w:rsidRPr="00AD00FC">
              <w:rPr>
                <w:rFonts w:ascii="GHEA Grapalat" w:hAnsi="GHEA Grapalat"/>
                <w:sz w:val="16"/>
                <w:szCs w:val="16"/>
                <w:lang w:val="ru-RU"/>
              </w:rPr>
              <w:t xml:space="preserve">311. Формат: 5 </w:t>
            </w:r>
            <w:r w:rsidRPr="00AD00FC">
              <w:rPr>
                <w:rFonts w:ascii="GHEA Grapalat" w:hAnsi="GHEA Grapalat"/>
                <w:sz w:val="16"/>
                <w:szCs w:val="16"/>
              </w:rPr>
              <w:t>x</w:t>
            </w:r>
            <w:r w:rsidRPr="00AD00FC">
              <w:rPr>
                <w:rFonts w:ascii="GHEA Grapalat" w:hAnsi="GHEA Grapalat"/>
                <w:sz w:val="16"/>
                <w:szCs w:val="16"/>
                <w:lang w:val="ru-RU"/>
              </w:rPr>
              <w:t xml:space="preserve"> 1 мл. Наличие торговой марки. Условия хранения: 2-8 градусов Цельсия. Срок годности 1/2 на момент поставки. Только для диагностики </w:t>
            </w:r>
            <w:r w:rsidRPr="00AD00FC">
              <w:rPr>
                <w:rFonts w:ascii="GHEA Grapalat" w:hAnsi="GHEA Grapalat"/>
                <w:sz w:val="16"/>
                <w:szCs w:val="16"/>
              </w:rPr>
              <w:t>in</w:t>
            </w:r>
            <w:r w:rsidRPr="00AD00FC">
              <w:rPr>
                <w:rFonts w:ascii="GHEA Grapalat" w:hAnsi="GHEA Grapalat"/>
                <w:sz w:val="16"/>
                <w:szCs w:val="16"/>
                <w:lang w:val="ru-RU"/>
              </w:rPr>
              <w:t xml:space="preserve"> </w:t>
            </w:r>
            <w:r w:rsidRPr="00AD00FC">
              <w:rPr>
                <w:rFonts w:ascii="GHEA Grapalat" w:hAnsi="GHEA Grapalat"/>
                <w:sz w:val="16"/>
                <w:szCs w:val="16"/>
              </w:rPr>
              <w:t>vitro</w:t>
            </w:r>
            <w:r w:rsidRPr="00AD00FC">
              <w:rPr>
                <w:rFonts w:ascii="GHEA Grapalat" w:hAnsi="GHEA Grapalat"/>
                <w:sz w:val="16"/>
                <w:szCs w:val="16"/>
                <w:lang w:val="ru-RU"/>
              </w:rPr>
              <w:t>.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w:t>
            </w:r>
          </w:p>
        </w:tc>
        <w:tc>
          <w:tcPr>
            <w:tcW w:w="851" w:type="dxa"/>
            <w:shd w:val="clear" w:color="auto" w:fill="FFFFFF" w:themeFill="background1"/>
            <w:vAlign w:val="center"/>
          </w:tcPr>
          <w:p w14:paraId="6D1FB621" w14:textId="5294F2F5"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каробка</w:t>
            </w:r>
          </w:p>
        </w:tc>
        <w:tc>
          <w:tcPr>
            <w:tcW w:w="1278" w:type="dxa"/>
            <w:shd w:val="clear" w:color="auto" w:fill="FFFFFF" w:themeFill="background1"/>
            <w:vAlign w:val="center"/>
          </w:tcPr>
          <w:p w14:paraId="749AFB35"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8A41DC1"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B167EE8" w14:textId="0A8D8FA9"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w:t>
            </w:r>
          </w:p>
        </w:tc>
        <w:tc>
          <w:tcPr>
            <w:tcW w:w="1134" w:type="dxa"/>
            <w:shd w:val="clear" w:color="auto" w:fill="FFFFFF" w:themeFill="background1"/>
            <w:vAlign w:val="center"/>
          </w:tcPr>
          <w:p w14:paraId="390F659F"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EBA4859"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6B765206" w14:textId="70F49419"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3BF83B02" w14:textId="77777777" w:rsidTr="00AD00FC">
        <w:trPr>
          <w:trHeight w:val="20"/>
        </w:trPr>
        <w:tc>
          <w:tcPr>
            <w:tcW w:w="986" w:type="dxa"/>
            <w:shd w:val="clear" w:color="auto" w:fill="FFFFFF" w:themeFill="background1"/>
            <w:vAlign w:val="center"/>
          </w:tcPr>
          <w:p w14:paraId="671E5862" w14:textId="1A38CA93"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21</w:t>
            </w:r>
          </w:p>
        </w:tc>
        <w:tc>
          <w:tcPr>
            <w:tcW w:w="1422" w:type="dxa"/>
            <w:shd w:val="clear" w:color="auto" w:fill="FFFFFF" w:themeFill="background1"/>
            <w:vAlign w:val="center"/>
          </w:tcPr>
          <w:p w14:paraId="1231A3D6" w14:textId="58996FFA"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33691162/136</w:t>
            </w:r>
          </w:p>
        </w:tc>
        <w:tc>
          <w:tcPr>
            <w:tcW w:w="1275" w:type="dxa"/>
            <w:shd w:val="clear" w:color="auto" w:fill="FFFFFF" w:themeFill="background1"/>
            <w:vAlign w:val="center"/>
          </w:tcPr>
          <w:p w14:paraId="1567025D" w14:textId="1F75BC83"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rPr>
              <w:t>Precinorm PUC</w:t>
            </w:r>
          </w:p>
        </w:tc>
        <w:tc>
          <w:tcPr>
            <w:tcW w:w="3547" w:type="dxa"/>
            <w:shd w:val="clear" w:color="auto" w:fill="FFFFFF" w:themeFill="background1"/>
            <w:vAlign w:val="center"/>
          </w:tcPr>
          <w:p w14:paraId="2BD2776A" w14:textId="2E817B3E"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rPr>
              <w:t xml:space="preserve">Precinorm PUC для анализаторов Cobas Integra и Cobas S311. </w:t>
            </w:r>
            <w:r w:rsidRPr="00AD00FC">
              <w:rPr>
                <w:rFonts w:ascii="GHEA Grapalat" w:hAnsi="GHEA Grapalat"/>
                <w:sz w:val="16"/>
                <w:szCs w:val="16"/>
                <w:lang w:val="ru-RU"/>
              </w:rPr>
              <w:t xml:space="preserve">Формат: 4 </w:t>
            </w:r>
            <w:r w:rsidRPr="00AD00FC">
              <w:rPr>
                <w:rFonts w:ascii="GHEA Grapalat" w:hAnsi="GHEA Grapalat"/>
                <w:sz w:val="16"/>
                <w:szCs w:val="16"/>
              </w:rPr>
              <w:t>x</w:t>
            </w:r>
            <w:r w:rsidRPr="00AD00FC">
              <w:rPr>
                <w:rFonts w:ascii="GHEA Grapalat" w:hAnsi="GHEA Grapalat"/>
                <w:sz w:val="16"/>
                <w:szCs w:val="16"/>
                <w:lang w:val="ru-RU"/>
              </w:rPr>
              <w:t xml:space="preserve"> 3 мл. Образец для анализа: спинномозговая жидкость, моча. Наличие товарного знака. Условия хранения: 2-8 градусов Цельсия. Срок годности 1/2 на момент поставки. Только для диагностики </w:t>
            </w:r>
            <w:r w:rsidRPr="00AD00FC">
              <w:rPr>
                <w:rFonts w:ascii="GHEA Grapalat" w:hAnsi="GHEA Grapalat"/>
                <w:sz w:val="16"/>
                <w:szCs w:val="16"/>
              </w:rPr>
              <w:t>in</w:t>
            </w:r>
            <w:r w:rsidRPr="00AD00FC">
              <w:rPr>
                <w:rFonts w:ascii="GHEA Grapalat" w:hAnsi="GHEA Grapalat"/>
                <w:sz w:val="16"/>
                <w:szCs w:val="16"/>
                <w:lang w:val="ru-RU"/>
              </w:rPr>
              <w:t xml:space="preserve"> </w:t>
            </w:r>
            <w:r w:rsidRPr="00AD00FC">
              <w:rPr>
                <w:rFonts w:ascii="GHEA Grapalat" w:hAnsi="GHEA Grapalat"/>
                <w:sz w:val="16"/>
                <w:szCs w:val="16"/>
              </w:rPr>
              <w:t>vitro</w:t>
            </w:r>
            <w:r w:rsidRPr="00AD00FC">
              <w:rPr>
                <w:rFonts w:ascii="GHEA Grapalat" w:hAnsi="GHEA Grapalat"/>
                <w:sz w:val="16"/>
                <w:szCs w:val="16"/>
                <w:lang w:val="ru-RU"/>
              </w:rPr>
              <w:t>. Поставщик должен иметь специалистов, лицензированных производителем, которые обеспечат решение проблем с приобретенным товаром в соответствии с установленной процедурой и рекомендациями производителя.</w:t>
            </w:r>
          </w:p>
        </w:tc>
        <w:tc>
          <w:tcPr>
            <w:tcW w:w="851" w:type="dxa"/>
            <w:shd w:val="clear" w:color="auto" w:fill="FFFFFF" w:themeFill="background1"/>
            <w:vAlign w:val="center"/>
          </w:tcPr>
          <w:p w14:paraId="443BD7E1" w14:textId="34D3EF00"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каробка</w:t>
            </w:r>
          </w:p>
        </w:tc>
        <w:tc>
          <w:tcPr>
            <w:tcW w:w="1278" w:type="dxa"/>
            <w:shd w:val="clear" w:color="auto" w:fill="FFFFFF" w:themeFill="background1"/>
            <w:vAlign w:val="center"/>
          </w:tcPr>
          <w:p w14:paraId="46D59952"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B67BCAE"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5BE032E" w14:textId="0FFD8EF1"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w:t>
            </w:r>
          </w:p>
        </w:tc>
        <w:tc>
          <w:tcPr>
            <w:tcW w:w="1134" w:type="dxa"/>
            <w:shd w:val="clear" w:color="auto" w:fill="FFFFFF" w:themeFill="background1"/>
            <w:vAlign w:val="center"/>
          </w:tcPr>
          <w:p w14:paraId="058CB662"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3D89B3"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0DD83F12" w14:textId="1A2F5521"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15E7CFFD" w14:textId="77777777" w:rsidTr="00AD00FC">
        <w:trPr>
          <w:trHeight w:val="20"/>
        </w:trPr>
        <w:tc>
          <w:tcPr>
            <w:tcW w:w="986" w:type="dxa"/>
            <w:shd w:val="clear" w:color="auto" w:fill="FFFFFF" w:themeFill="background1"/>
            <w:vAlign w:val="center"/>
          </w:tcPr>
          <w:p w14:paraId="3CFC7F50" w14:textId="7043C079"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22</w:t>
            </w:r>
          </w:p>
        </w:tc>
        <w:tc>
          <w:tcPr>
            <w:tcW w:w="1422" w:type="dxa"/>
            <w:shd w:val="clear" w:color="auto" w:fill="FFFFFF" w:themeFill="background1"/>
            <w:vAlign w:val="center"/>
          </w:tcPr>
          <w:p w14:paraId="3DACF3C2" w14:textId="7F3D669B"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33691162/137</w:t>
            </w:r>
          </w:p>
        </w:tc>
        <w:tc>
          <w:tcPr>
            <w:tcW w:w="1275" w:type="dxa"/>
            <w:shd w:val="clear" w:color="auto" w:fill="FFFFFF" w:themeFill="background1"/>
            <w:vAlign w:val="center"/>
          </w:tcPr>
          <w:p w14:paraId="2F102F32" w14:textId="2BCAADF6"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rPr>
              <w:t>Precipath PUC</w:t>
            </w:r>
          </w:p>
        </w:tc>
        <w:tc>
          <w:tcPr>
            <w:tcW w:w="3547" w:type="dxa"/>
            <w:shd w:val="clear" w:color="auto" w:fill="FFFFFF" w:themeFill="background1"/>
            <w:vAlign w:val="center"/>
          </w:tcPr>
          <w:p w14:paraId="1AEF6337" w14:textId="5FB01DCD"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 xml:space="preserve">Пробирка </w:t>
            </w:r>
            <w:r w:rsidRPr="00AD00FC">
              <w:rPr>
                <w:rFonts w:ascii="GHEA Grapalat" w:hAnsi="GHEA Grapalat"/>
                <w:sz w:val="16"/>
                <w:szCs w:val="16"/>
              </w:rPr>
              <w:t>Precipath</w:t>
            </w:r>
            <w:r w:rsidRPr="00AD00FC">
              <w:rPr>
                <w:rFonts w:ascii="GHEA Grapalat" w:hAnsi="GHEA Grapalat"/>
                <w:sz w:val="16"/>
                <w:szCs w:val="16"/>
                <w:lang w:val="ru-RU"/>
              </w:rPr>
              <w:t xml:space="preserve"> </w:t>
            </w:r>
            <w:r w:rsidRPr="00AD00FC">
              <w:rPr>
                <w:rFonts w:ascii="GHEA Grapalat" w:hAnsi="GHEA Grapalat"/>
                <w:sz w:val="16"/>
                <w:szCs w:val="16"/>
              </w:rPr>
              <w:t>PUC</w:t>
            </w:r>
            <w:r w:rsidRPr="00AD00FC">
              <w:rPr>
                <w:rFonts w:ascii="GHEA Grapalat" w:hAnsi="GHEA Grapalat"/>
                <w:sz w:val="16"/>
                <w:szCs w:val="16"/>
                <w:lang w:val="ru-RU"/>
              </w:rPr>
              <w:t xml:space="preserve"> для анализаторов </w:t>
            </w:r>
            <w:r w:rsidRPr="00AD00FC">
              <w:rPr>
                <w:rFonts w:ascii="GHEA Grapalat" w:hAnsi="GHEA Grapalat"/>
                <w:sz w:val="16"/>
                <w:szCs w:val="16"/>
              </w:rPr>
              <w:t>Cobas</w:t>
            </w:r>
            <w:r w:rsidRPr="00AD00FC">
              <w:rPr>
                <w:rFonts w:ascii="GHEA Grapalat" w:hAnsi="GHEA Grapalat"/>
                <w:sz w:val="16"/>
                <w:szCs w:val="16"/>
                <w:lang w:val="ru-RU"/>
              </w:rPr>
              <w:t xml:space="preserve"> </w:t>
            </w:r>
            <w:r w:rsidRPr="00AD00FC">
              <w:rPr>
                <w:rFonts w:ascii="GHEA Grapalat" w:hAnsi="GHEA Grapalat"/>
                <w:sz w:val="16"/>
                <w:szCs w:val="16"/>
              </w:rPr>
              <w:t>Integra</w:t>
            </w:r>
            <w:r w:rsidRPr="00AD00FC">
              <w:rPr>
                <w:rFonts w:ascii="GHEA Grapalat" w:hAnsi="GHEA Grapalat"/>
                <w:sz w:val="16"/>
                <w:szCs w:val="16"/>
                <w:lang w:val="ru-RU"/>
              </w:rPr>
              <w:t xml:space="preserve"> и </w:t>
            </w:r>
            <w:r w:rsidRPr="00AD00FC">
              <w:rPr>
                <w:rFonts w:ascii="GHEA Grapalat" w:hAnsi="GHEA Grapalat"/>
                <w:sz w:val="16"/>
                <w:szCs w:val="16"/>
              </w:rPr>
              <w:t>Cobas</w:t>
            </w:r>
            <w:r w:rsidRPr="00AD00FC">
              <w:rPr>
                <w:rFonts w:ascii="GHEA Grapalat" w:hAnsi="GHEA Grapalat"/>
                <w:sz w:val="16"/>
                <w:szCs w:val="16"/>
                <w:lang w:val="ru-RU"/>
              </w:rPr>
              <w:t xml:space="preserve"> </w:t>
            </w:r>
            <w:r w:rsidRPr="00AD00FC">
              <w:rPr>
                <w:rFonts w:ascii="GHEA Grapalat" w:hAnsi="GHEA Grapalat"/>
                <w:sz w:val="16"/>
                <w:szCs w:val="16"/>
              </w:rPr>
              <w:t>S</w:t>
            </w:r>
            <w:r w:rsidRPr="00AD00FC">
              <w:rPr>
                <w:rFonts w:ascii="GHEA Grapalat" w:hAnsi="GHEA Grapalat"/>
                <w:sz w:val="16"/>
                <w:szCs w:val="16"/>
                <w:lang w:val="ru-RU"/>
              </w:rPr>
              <w:t xml:space="preserve">311. Формат: 4 </w:t>
            </w:r>
            <w:r w:rsidRPr="00AD00FC">
              <w:rPr>
                <w:rFonts w:ascii="GHEA Grapalat" w:hAnsi="GHEA Grapalat"/>
                <w:sz w:val="16"/>
                <w:szCs w:val="16"/>
              </w:rPr>
              <w:t>x</w:t>
            </w:r>
            <w:r w:rsidRPr="00AD00FC">
              <w:rPr>
                <w:rFonts w:ascii="GHEA Grapalat" w:hAnsi="GHEA Grapalat"/>
                <w:sz w:val="16"/>
                <w:szCs w:val="16"/>
                <w:lang w:val="ru-RU"/>
              </w:rPr>
              <w:t xml:space="preserve"> 3 мл. Образец для анализа: спинномозговая жидкость, моча. Наличие товарного знака. Условия хранения: 2-8 градусов Цельсия. </w:t>
            </w:r>
            <w:r w:rsidRPr="00AD00FC">
              <w:rPr>
                <w:rFonts w:ascii="GHEA Grapalat" w:hAnsi="GHEA Grapalat"/>
                <w:sz w:val="16"/>
                <w:szCs w:val="16"/>
                <w:lang w:val="ru-RU"/>
              </w:rPr>
              <w:lastRenderedPageBreak/>
              <w:t xml:space="preserve">Срок годности 1/2 на момент поставки. Только для диагностики </w:t>
            </w:r>
            <w:r w:rsidRPr="00AD00FC">
              <w:rPr>
                <w:rFonts w:ascii="GHEA Grapalat" w:hAnsi="GHEA Grapalat"/>
                <w:sz w:val="16"/>
                <w:szCs w:val="16"/>
              </w:rPr>
              <w:t>in</w:t>
            </w:r>
            <w:r w:rsidRPr="00AD00FC">
              <w:rPr>
                <w:rFonts w:ascii="GHEA Grapalat" w:hAnsi="GHEA Grapalat"/>
                <w:sz w:val="16"/>
                <w:szCs w:val="16"/>
                <w:lang w:val="ru-RU"/>
              </w:rPr>
              <w:t xml:space="preserve"> </w:t>
            </w:r>
            <w:r w:rsidRPr="00AD00FC">
              <w:rPr>
                <w:rFonts w:ascii="GHEA Grapalat" w:hAnsi="GHEA Grapalat"/>
                <w:sz w:val="16"/>
                <w:szCs w:val="16"/>
              </w:rPr>
              <w:t>vitro</w:t>
            </w:r>
            <w:r w:rsidRPr="00AD00FC">
              <w:rPr>
                <w:rFonts w:ascii="GHEA Grapalat" w:hAnsi="GHEA Grapalat"/>
                <w:sz w:val="16"/>
                <w:szCs w:val="16"/>
                <w:lang w:val="ru-RU"/>
              </w:rPr>
              <w:t>. Поставщик должен иметь специалистов, лицензированных производителем, которые обеспечат решение проблем с приобретенным товаром в соответствии с установленной процедурой и рекомендациями производителя.</w:t>
            </w:r>
          </w:p>
        </w:tc>
        <w:tc>
          <w:tcPr>
            <w:tcW w:w="851" w:type="dxa"/>
            <w:shd w:val="clear" w:color="auto" w:fill="FFFFFF" w:themeFill="background1"/>
            <w:vAlign w:val="center"/>
          </w:tcPr>
          <w:p w14:paraId="6CBDE47C" w14:textId="1A6BBFD5"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lastRenderedPageBreak/>
              <w:t>каробка</w:t>
            </w:r>
          </w:p>
        </w:tc>
        <w:tc>
          <w:tcPr>
            <w:tcW w:w="1278" w:type="dxa"/>
            <w:shd w:val="clear" w:color="auto" w:fill="FFFFFF" w:themeFill="background1"/>
            <w:vAlign w:val="center"/>
          </w:tcPr>
          <w:p w14:paraId="4BF34908"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F45859B"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9237303" w14:textId="4114B52D"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w:t>
            </w:r>
          </w:p>
        </w:tc>
        <w:tc>
          <w:tcPr>
            <w:tcW w:w="1134" w:type="dxa"/>
            <w:shd w:val="clear" w:color="auto" w:fill="FFFFFF" w:themeFill="background1"/>
            <w:vAlign w:val="center"/>
          </w:tcPr>
          <w:p w14:paraId="1FFFFC8E"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888B7C"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235BDADB" w14:textId="7F292446"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584E0365" w14:textId="77777777" w:rsidTr="00AD00FC">
        <w:trPr>
          <w:trHeight w:val="20"/>
        </w:trPr>
        <w:tc>
          <w:tcPr>
            <w:tcW w:w="986" w:type="dxa"/>
            <w:shd w:val="clear" w:color="auto" w:fill="FFFFFF" w:themeFill="background1"/>
            <w:vAlign w:val="center"/>
          </w:tcPr>
          <w:p w14:paraId="7922DADF" w14:textId="48D90146"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lastRenderedPageBreak/>
              <w:t>23</w:t>
            </w:r>
          </w:p>
        </w:tc>
        <w:tc>
          <w:tcPr>
            <w:tcW w:w="1422" w:type="dxa"/>
            <w:shd w:val="clear" w:color="auto" w:fill="FFFFFF" w:themeFill="background1"/>
            <w:vAlign w:val="center"/>
          </w:tcPr>
          <w:p w14:paraId="4933A588" w14:textId="1215FBAC"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33691162/138</w:t>
            </w:r>
          </w:p>
        </w:tc>
        <w:tc>
          <w:tcPr>
            <w:tcW w:w="1275" w:type="dxa"/>
            <w:shd w:val="clear" w:color="auto" w:fill="FFFFFF" w:themeFill="background1"/>
            <w:vAlign w:val="center"/>
          </w:tcPr>
          <w:p w14:paraId="5D622A72" w14:textId="4B99787A"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Набор для определения уровня амилазы в поджелудочной железе</w:t>
            </w:r>
          </w:p>
        </w:tc>
        <w:tc>
          <w:tcPr>
            <w:tcW w:w="3547" w:type="dxa"/>
            <w:shd w:val="clear" w:color="auto" w:fill="FFFFFF" w:themeFill="background1"/>
            <w:vAlign w:val="center"/>
          </w:tcPr>
          <w:p w14:paraId="1A0341AA" w14:textId="732F6613"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 xml:space="preserve">Тест-набор для определения </w:t>
            </w:r>
            <w:r w:rsidRPr="00AD00FC">
              <w:rPr>
                <w:rFonts w:ascii="GHEA Grapalat" w:hAnsi="GHEA Grapalat"/>
                <w:sz w:val="16"/>
                <w:szCs w:val="16"/>
              </w:rPr>
              <w:t>α</w:t>
            </w:r>
            <w:r w:rsidRPr="00AD00FC">
              <w:rPr>
                <w:rFonts w:ascii="GHEA Grapalat" w:hAnsi="GHEA Grapalat"/>
                <w:sz w:val="16"/>
                <w:szCs w:val="16"/>
                <w:lang w:val="ru-RU"/>
              </w:rPr>
              <w:t xml:space="preserve">-амилазы (панкреатической) для анализаторов </w:t>
            </w:r>
            <w:r w:rsidRPr="00AD00FC">
              <w:rPr>
                <w:rFonts w:ascii="GHEA Grapalat" w:hAnsi="GHEA Grapalat"/>
                <w:sz w:val="16"/>
                <w:szCs w:val="16"/>
              </w:rPr>
              <w:t>Cobas</w:t>
            </w:r>
            <w:r w:rsidRPr="00AD00FC">
              <w:rPr>
                <w:rFonts w:ascii="GHEA Grapalat" w:hAnsi="GHEA Grapalat"/>
                <w:sz w:val="16"/>
                <w:szCs w:val="16"/>
                <w:lang w:val="ru-RU"/>
              </w:rPr>
              <w:t xml:space="preserve"> </w:t>
            </w:r>
            <w:r w:rsidRPr="00AD00FC">
              <w:rPr>
                <w:rFonts w:ascii="GHEA Grapalat" w:hAnsi="GHEA Grapalat"/>
                <w:sz w:val="16"/>
                <w:szCs w:val="16"/>
              </w:rPr>
              <w:t>Integra</w:t>
            </w:r>
            <w:r w:rsidRPr="00AD00FC">
              <w:rPr>
                <w:rFonts w:ascii="GHEA Grapalat" w:hAnsi="GHEA Grapalat"/>
                <w:sz w:val="16"/>
                <w:szCs w:val="16"/>
                <w:lang w:val="ru-RU"/>
              </w:rPr>
              <w:t xml:space="preserve"> и </w:t>
            </w:r>
            <w:r w:rsidRPr="00AD00FC">
              <w:rPr>
                <w:rFonts w:ascii="GHEA Grapalat" w:hAnsi="GHEA Grapalat"/>
                <w:sz w:val="16"/>
                <w:szCs w:val="16"/>
              </w:rPr>
              <w:t>Cobas</w:t>
            </w:r>
            <w:r w:rsidRPr="00AD00FC">
              <w:rPr>
                <w:rFonts w:ascii="GHEA Grapalat" w:hAnsi="GHEA Grapalat"/>
                <w:sz w:val="16"/>
                <w:szCs w:val="16"/>
                <w:lang w:val="ru-RU"/>
              </w:rPr>
              <w:t xml:space="preserve"> </w:t>
            </w:r>
            <w:r w:rsidRPr="00AD00FC">
              <w:rPr>
                <w:rFonts w:ascii="GHEA Grapalat" w:hAnsi="GHEA Grapalat"/>
                <w:sz w:val="16"/>
                <w:szCs w:val="16"/>
              </w:rPr>
              <w:t>U</w:t>
            </w:r>
            <w:r w:rsidRPr="00AD00FC">
              <w:rPr>
                <w:rFonts w:ascii="GHEA Grapalat" w:hAnsi="GHEA Grapalat"/>
                <w:sz w:val="16"/>
                <w:szCs w:val="16"/>
                <w:lang w:val="ru-RU"/>
              </w:rPr>
              <w:t>311 (</w:t>
            </w:r>
            <w:r w:rsidRPr="00AD00FC">
              <w:rPr>
                <w:rFonts w:ascii="GHEA Grapalat" w:hAnsi="GHEA Grapalat"/>
                <w:sz w:val="16"/>
                <w:szCs w:val="16"/>
              </w:rPr>
              <w:t>Alpha</w:t>
            </w:r>
            <w:r w:rsidRPr="00AD00FC">
              <w:rPr>
                <w:rFonts w:ascii="GHEA Grapalat" w:hAnsi="GHEA Grapalat"/>
                <w:sz w:val="16"/>
                <w:szCs w:val="16"/>
                <w:lang w:val="ru-RU"/>
              </w:rPr>
              <w:t>-</w:t>
            </w:r>
            <w:r w:rsidRPr="00AD00FC">
              <w:rPr>
                <w:rFonts w:ascii="GHEA Grapalat" w:hAnsi="GHEA Grapalat"/>
                <w:sz w:val="16"/>
                <w:szCs w:val="16"/>
              </w:rPr>
              <w:t>amylase</w:t>
            </w:r>
            <w:r w:rsidRPr="00AD00FC">
              <w:rPr>
                <w:rFonts w:ascii="GHEA Grapalat" w:hAnsi="GHEA Grapalat"/>
                <w:sz w:val="16"/>
                <w:szCs w:val="16"/>
                <w:lang w:val="ru-RU"/>
              </w:rPr>
              <w:t xml:space="preserve"> </w:t>
            </w:r>
            <w:r w:rsidRPr="00AD00FC">
              <w:rPr>
                <w:rFonts w:ascii="GHEA Grapalat" w:hAnsi="GHEA Grapalat"/>
                <w:sz w:val="16"/>
                <w:szCs w:val="16"/>
              </w:rPr>
              <w:t>Pancreatic</w:t>
            </w:r>
            <w:r w:rsidRPr="00AD00FC">
              <w:rPr>
                <w:rFonts w:ascii="GHEA Grapalat" w:hAnsi="GHEA Grapalat"/>
                <w:sz w:val="16"/>
                <w:szCs w:val="16"/>
                <w:lang w:val="ru-RU"/>
              </w:rPr>
              <w:t xml:space="preserve">, </w:t>
            </w:r>
            <w:r w:rsidRPr="00AD00FC">
              <w:rPr>
                <w:rFonts w:ascii="GHEA Grapalat" w:hAnsi="GHEA Grapalat"/>
                <w:sz w:val="16"/>
                <w:szCs w:val="16"/>
              </w:rPr>
              <w:t>cobas</w:t>
            </w:r>
            <w:r w:rsidRPr="00AD00FC">
              <w:rPr>
                <w:rFonts w:ascii="GHEA Grapalat" w:hAnsi="GHEA Grapalat"/>
                <w:sz w:val="16"/>
                <w:szCs w:val="16"/>
                <w:lang w:val="ru-RU"/>
              </w:rPr>
              <w:t xml:space="preserve"> </w:t>
            </w:r>
            <w:r w:rsidRPr="00AD00FC">
              <w:rPr>
                <w:rFonts w:ascii="GHEA Grapalat" w:hAnsi="GHEA Grapalat"/>
                <w:sz w:val="16"/>
                <w:szCs w:val="16"/>
              </w:rPr>
              <w:t>Integra</w:t>
            </w:r>
            <w:r w:rsidRPr="00AD00FC">
              <w:rPr>
                <w:rFonts w:ascii="GHEA Grapalat" w:hAnsi="GHEA Grapalat"/>
                <w:sz w:val="16"/>
                <w:szCs w:val="16"/>
                <w:lang w:val="ru-RU"/>
              </w:rPr>
              <w:t xml:space="preserve">, </w:t>
            </w:r>
            <w:r w:rsidRPr="00AD00FC">
              <w:rPr>
                <w:rFonts w:ascii="GHEA Grapalat" w:hAnsi="GHEA Grapalat"/>
                <w:sz w:val="16"/>
                <w:szCs w:val="16"/>
              </w:rPr>
              <w:t>cobas</w:t>
            </w:r>
            <w:r w:rsidRPr="00AD00FC">
              <w:rPr>
                <w:rFonts w:ascii="GHEA Grapalat" w:hAnsi="GHEA Grapalat"/>
                <w:sz w:val="16"/>
                <w:szCs w:val="16"/>
                <w:lang w:val="ru-RU"/>
              </w:rPr>
              <w:t xml:space="preserve"> </w:t>
            </w:r>
            <w:r w:rsidRPr="00AD00FC">
              <w:rPr>
                <w:rFonts w:ascii="GHEA Grapalat" w:hAnsi="GHEA Grapalat"/>
                <w:sz w:val="16"/>
                <w:szCs w:val="16"/>
              </w:rPr>
              <w:t>c</w:t>
            </w:r>
            <w:r w:rsidRPr="00AD00FC">
              <w:rPr>
                <w:rFonts w:ascii="GHEA Grapalat" w:hAnsi="GHEA Grapalat"/>
                <w:sz w:val="16"/>
                <w:szCs w:val="16"/>
                <w:lang w:val="ru-RU"/>
              </w:rPr>
              <w:t>). Оригинальный. Формат: 200 тестов. Образец для анализа: сыворотка крови. Новый, неиспользованный, в заводской упаковке. Условия хранения: при температуре 2-8°</w:t>
            </w:r>
            <w:r w:rsidRPr="00AD00FC">
              <w:rPr>
                <w:rFonts w:ascii="GHEA Grapalat" w:hAnsi="GHEA Grapalat"/>
                <w:sz w:val="16"/>
                <w:szCs w:val="16"/>
              </w:rPr>
              <w:t>C</w:t>
            </w:r>
            <w:r w:rsidRPr="00AD00FC">
              <w:rPr>
                <w:rFonts w:ascii="GHEA Grapalat" w:hAnsi="GHEA Grapalat"/>
                <w:sz w:val="16"/>
                <w:szCs w:val="16"/>
                <w:lang w:val="ru-RU"/>
              </w:rPr>
              <w:t xml:space="preserve">. Половина срока годности на момент поставки. Только для диагностики </w:t>
            </w:r>
            <w:r w:rsidRPr="00AD00FC">
              <w:rPr>
                <w:rFonts w:ascii="GHEA Grapalat" w:hAnsi="GHEA Grapalat"/>
                <w:sz w:val="16"/>
                <w:szCs w:val="16"/>
              </w:rPr>
              <w:t>in</w:t>
            </w:r>
            <w:r w:rsidRPr="00AD00FC">
              <w:rPr>
                <w:rFonts w:ascii="GHEA Grapalat" w:hAnsi="GHEA Grapalat"/>
                <w:sz w:val="16"/>
                <w:szCs w:val="16"/>
                <w:lang w:val="ru-RU"/>
              </w:rPr>
              <w:t xml:space="preserve"> </w:t>
            </w:r>
            <w:r w:rsidRPr="00AD00FC">
              <w:rPr>
                <w:rFonts w:ascii="GHEA Grapalat" w:hAnsi="GHEA Grapalat"/>
                <w:sz w:val="16"/>
                <w:szCs w:val="16"/>
              </w:rPr>
              <w:t>vitro</w:t>
            </w:r>
            <w:r w:rsidRPr="00AD00FC">
              <w:rPr>
                <w:rFonts w:ascii="GHEA Grapalat" w:hAnsi="GHEA Grapalat"/>
                <w:sz w:val="16"/>
                <w:szCs w:val="16"/>
                <w:lang w:val="ru-RU"/>
              </w:rPr>
              <w:t>.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w:t>
            </w:r>
          </w:p>
        </w:tc>
        <w:tc>
          <w:tcPr>
            <w:tcW w:w="851" w:type="dxa"/>
            <w:shd w:val="clear" w:color="auto" w:fill="FFFFFF" w:themeFill="background1"/>
            <w:vAlign w:val="center"/>
          </w:tcPr>
          <w:p w14:paraId="09FADFF7" w14:textId="1013DE02"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штук</w:t>
            </w:r>
          </w:p>
        </w:tc>
        <w:tc>
          <w:tcPr>
            <w:tcW w:w="1278" w:type="dxa"/>
            <w:shd w:val="clear" w:color="auto" w:fill="FFFFFF" w:themeFill="background1"/>
            <w:vAlign w:val="center"/>
          </w:tcPr>
          <w:p w14:paraId="786ECBF6"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D939646"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F8E9A6" w14:textId="4755D820"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8</w:t>
            </w:r>
          </w:p>
        </w:tc>
        <w:tc>
          <w:tcPr>
            <w:tcW w:w="1134" w:type="dxa"/>
            <w:shd w:val="clear" w:color="auto" w:fill="FFFFFF" w:themeFill="background1"/>
            <w:vAlign w:val="center"/>
          </w:tcPr>
          <w:p w14:paraId="35286690"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9F3734F"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3B9B851A" w14:textId="7FCCA03C"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5567714E" w14:textId="77777777" w:rsidTr="00AD00FC">
        <w:trPr>
          <w:trHeight w:val="20"/>
        </w:trPr>
        <w:tc>
          <w:tcPr>
            <w:tcW w:w="986" w:type="dxa"/>
            <w:shd w:val="clear" w:color="auto" w:fill="FFFFFF" w:themeFill="background1"/>
            <w:vAlign w:val="center"/>
          </w:tcPr>
          <w:p w14:paraId="43E5286F" w14:textId="18F59AA4"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24</w:t>
            </w:r>
          </w:p>
        </w:tc>
        <w:tc>
          <w:tcPr>
            <w:tcW w:w="1422" w:type="dxa"/>
            <w:shd w:val="clear" w:color="auto" w:fill="FFFFFF" w:themeFill="background1"/>
            <w:vAlign w:val="center"/>
          </w:tcPr>
          <w:p w14:paraId="494D15FF" w14:textId="511EC618"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33691162/139</w:t>
            </w:r>
          </w:p>
        </w:tc>
        <w:tc>
          <w:tcPr>
            <w:tcW w:w="1275" w:type="dxa"/>
            <w:shd w:val="clear" w:color="auto" w:fill="FFFFFF" w:themeFill="background1"/>
            <w:vAlign w:val="center"/>
          </w:tcPr>
          <w:p w14:paraId="2D51B227" w14:textId="46855D0E"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rPr>
              <w:t>Кюветы STA SATELLITE</w:t>
            </w:r>
          </w:p>
        </w:tc>
        <w:tc>
          <w:tcPr>
            <w:tcW w:w="3547" w:type="dxa"/>
            <w:shd w:val="clear" w:color="auto" w:fill="FFFFFF" w:themeFill="background1"/>
            <w:vAlign w:val="center"/>
          </w:tcPr>
          <w:p w14:paraId="585253EF" w14:textId="77777777" w:rsidR="00AD00FC" w:rsidRPr="00AD00FC" w:rsidRDefault="00AD00FC" w:rsidP="00AD00FC">
            <w:pPr>
              <w:jc w:val="center"/>
              <w:rPr>
                <w:rFonts w:ascii="GHEA Grapalat" w:hAnsi="GHEA Grapalat"/>
                <w:sz w:val="16"/>
                <w:szCs w:val="16"/>
                <w:lang w:val="ru-RU"/>
              </w:rPr>
            </w:pPr>
            <w:r w:rsidRPr="00AD00FC">
              <w:rPr>
                <w:rFonts w:ascii="GHEA Grapalat" w:hAnsi="GHEA Grapalat"/>
                <w:sz w:val="16"/>
                <w:szCs w:val="16"/>
                <w:lang w:val="ru-RU"/>
              </w:rPr>
              <w:t>«Кюветы для анализатора STA SATELLITE. Формат: 6x220:</w:t>
            </w:r>
          </w:p>
          <w:p w14:paraId="322C45D4" w14:textId="696ACCCA"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инструкциями, предоставленными компанией-производителем.»</w:t>
            </w:r>
          </w:p>
        </w:tc>
        <w:tc>
          <w:tcPr>
            <w:tcW w:w="851" w:type="dxa"/>
            <w:shd w:val="clear" w:color="auto" w:fill="FFFFFF" w:themeFill="background1"/>
            <w:vAlign w:val="center"/>
          </w:tcPr>
          <w:p w14:paraId="677FB0AD" w14:textId="4C0A4B02"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штук</w:t>
            </w:r>
          </w:p>
        </w:tc>
        <w:tc>
          <w:tcPr>
            <w:tcW w:w="1278" w:type="dxa"/>
            <w:shd w:val="clear" w:color="auto" w:fill="FFFFFF" w:themeFill="background1"/>
            <w:vAlign w:val="center"/>
          </w:tcPr>
          <w:p w14:paraId="28A9D4CF"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655DBA0"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D7351B" w14:textId="11723C0B"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w:t>
            </w:r>
          </w:p>
        </w:tc>
        <w:tc>
          <w:tcPr>
            <w:tcW w:w="1134" w:type="dxa"/>
            <w:shd w:val="clear" w:color="auto" w:fill="FFFFFF" w:themeFill="background1"/>
            <w:vAlign w:val="center"/>
          </w:tcPr>
          <w:p w14:paraId="391D3E8D"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F576DF"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30DE2613" w14:textId="013F83E4"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0D9F0974" w14:textId="77777777" w:rsidTr="00AD00FC">
        <w:trPr>
          <w:trHeight w:val="20"/>
        </w:trPr>
        <w:tc>
          <w:tcPr>
            <w:tcW w:w="986" w:type="dxa"/>
            <w:shd w:val="clear" w:color="auto" w:fill="FFFFFF" w:themeFill="background1"/>
            <w:vAlign w:val="center"/>
          </w:tcPr>
          <w:p w14:paraId="7C72A555" w14:textId="5D9F6398"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25</w:t>
            </w:r>
          </w:p>
        </w:tc>
        <w:tc>
          <w:tcPr>
            <w:tcW w:w="1422" w:type="dxa"/>
            <w:shd w:val="clear" w:color="auto" w:fill="FFFFFF" w:themeFill="background1"/>
            <w:vAlign w:val="center"/>
          </w:tcPr>
          <w:p w14:paraId="553DB293" w14:textId="4CE00096"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33691162/140</w:t>
            </w:r>
          </w:p>
        </w:tc>
        <w:tc>
          <w:tcPr>
            <w:tcW w:w="1275" w:type="dxa"/>
            <w:shd w:val="clear" w:color="auto" w:fill="FFFFFF" w:themeFill="background1"/>
            <w:vAlign w:val="center"/>
          </w:tcPr>
          <w:p w14:paraId="3AF8A59E" w14:textId="646D5370"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 xml:space="preserve">Набор для определения </w:t>
            </w:r>
            <w:r w:rsidRPr="00AD00FC">
              <w:rPr>
                <w:rFonts w:ascii="GHEA Grapalat" w:hAnsi="GHEA Grapalat"/>
                <w:sz w:val="16"/>
                <w:szCs w:val="16"/>
              </w:rPr>
              <w:t>NT</w:t>
            </w:r>
            <w:r w:rsidRPr="00AD00FC">
              <w:rPr>
                <w:rFonts w:ascii="GHEA Grapalat" w:hAnsi="GHEA Grapalat"/>
                <w:sz w:val="16"/>
                <w:szCs w:val="16"/>
                <w:lang w:val="ru-RU"/>
              </w:rPr>
              <w:t>-</w:t>
            </w:r>
            <w:r w:rsidRPr="00AD00FC">
              <w:rPr>
                <w:rFonts w:ascii="GHEA Grapalat" w:hAnsi="GHEA Grapalat"/>
                <w:sz w:val="16"/>
                <w:szCs w:val="16"/>
              </w:rPr>
              <w:t>proBNP</w:t>
            </w:r>
          </w:p>
        </w:tc>
        <w:tc>
          <w:tcPr>
            <w:tcW w:w="3547" w:type="dxa"/>
            <w:shd w:val="clear" w:color="auto" w:fill="FFFFFF" w:themeFill="background1"/>
            <w:vAlign w:val="center"/>
          </w:tcPr>
          <w:p w14:paraId="6FF66DAC" w14:textId="13EA2160"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bCs/>
                <w:sz w:val="16"/>
                <w:szCs w:val="16"/>
                <w:lang w:val="ru-RU"/>
              </w:rPr>
              <w:t xml:space="preserve">Тест-набор для анализатора </w:t>
            </w:r>
            <w:r w:rsidRPr="00AD00FC">
              <w:rPr>
                <w:rFonts w:ascii="GHEA Grapalat" w:hAnsi="GHEA Grapalat"/>
                <w:bCs/>
                <w:sz w:val="16"/>
                <w:szCs w:val="16"/>
              </w:rPr>
              <w:t>Afias</w:t>
            </w:r>
            <w:r w:rsidRPr="00AD00FC">
              <w:rPr>
                <w:rFonts w:ascii="GHEA Grapalat" w:hAnsi="GHEA Grapalat"/>
                <w:bCs/>
                <w:sz w:val="16"/>
                <w:szCs w:val="16"/>
                <w:lang w:val="ru-RU"/>
              </w:rPr>
              <w:t xml:space="preserve"> 3. Метод: флуоресцентный. Условия хранения: при температуре 2-30 °</w:t>
            </w:r>
            <w:r w:rsidRPr="00AD00FC">
              <w:rPr>
                <w:rFonts w:ascii="GHEA Grapalat" w:hAnsi="GHEA Grapalat"/>
                <w:bCs/>
                <w:sz w:val="16"/>
                <w:szCs w:val="16"/>
              </w:rPr>
              <w:t>C</w:t>
            </w:r>
            <w:r w:rsidRPr="00AD00FC">
              <w:rPr>
                <w:rFonts w:ascii="GHEA Grapalat" w:hAnsi="GHEA Grapalat"/>
                <w:bCs/>
                <w:sz w:val="16"/>
                <w:szCs w:val="16"/>
                <w:lang w:val="ru-RU"/>
              </w:rPr>
              <w:t xml:space="preserve">. Образец для анализа: сыворотка/плазма крови. Новый, неиспользованный. Обязательным условием является предоставление участником на этапе исполнения договора гарантийного письма от производителя продукции или его представителя. При наличии указанного гарантийного письма производитель гарантирует качество продукции, поставляемой поставщиком в Республику </w:t>
            </w:r>
            <w:r w:rsidRPr="00AD00FC">
              <w:rPr>
                <w:rFonts w:ascii="GHEA Grapalat" w:hAnsi="GHEA Grapalat"/>
                <w:bCs/>
                <w:sz w:val="16"/>
                <w:szCs w:val="16"/>
                <w:lang w:val="ru-RU"/>
              </w:rPr>
              <w:lastRenderedPageBreak/>
              <w:t>Армения.</w:t>
            </w:r>
          </w:p>
        </w:tc>
        <w:tc>
          <w:tcPr>
            <w:tcW w:w="851" w:type="dxa"/>
            <w:shd w:val="clear" w:color="auto" w:fill="FFFFFF" w:themeFill="background1"/>
            <w:vAlign w:val="center"/>
          </w:tcPr>
          <w:p w14:paraId="5BDA4011" w14:textId="23B98C18"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lastRenderedPageBreak/>
              <w:t>штук</w:t>
            </w:r>
          </w:p>
        </w:tc>
        <w:tc>
          <w:tcPr>
            <w:tcW w:w="1278" w:type="dxa"/>
            <w:shd w:val="clear" w:color="auto" w:fill="FFFFFF" w:themeFill="background1"/>
            <w:vAlign w:val="center"/>
          </w:tcPr>
          <w:p w14:paraId="5ED8AB42"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92EF013"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8BCCE5C" w14:textId="62B0EA9D"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600</w:t>
            </w:r>
          </w:p>
        </w:tc>
        <w:tc>
          <w:tcPr>
            <w:tcW w:w="1134" w:type="dxa"/>
            <w:shd w:val="clear" w:color="auto" w:fill="FFFFFF" w:themeFill="background1"/>
            <w:vAlign w:val="center"/>
          </w:tcPr>
          <w:p w14:paraId="5E4587DF"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7A57CB"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6C86E228" w14:textId="0915C0A1"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3266FD14" w14:textId="77777777" w:rsidTr="00AD00FC">
        <w:trPr>
          <w:trHeight w:val="20"/>
        </w:trPr>
        <w:tc>
          <w:tcPr>
            <w:tcW w:w="986" w:type="dxa"/>
            <w:shd w:val="clear" w:color="auto" w:fill="FFFFFF" w:themeFill="background1"/>
            <w:vAlign w:val="center"/>
          </w:tcPr>
          <w:p w14:paraId="293A506E" w14:textId="127381D2"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lastRenderedPageBreak/>
              <w:t>26</w:t>
            </w:r>
          </w:p>
        </w:tc>
        <w:tc>
          <w:tcPr>
            <w:tcW w:w="1422" w:type="dxa"/>
            <w:shd w:val="clear" w:color="auto" w:fill="FFFFFF" w:themeFill="background1"/>
            <w:vAlign w:val="center"/>
          </w:tcPr>
          <w:p w14:paraId="3D2C42A9" w14:textId="094EA6D9"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33691162/141</w:t>
            </w:r>
          </w:p>
        </w:tc>
        <w:tc>
          <w:tcPr>
            <w:tcW w:w="1275" w:type="dxa"/>
            <w:shd w:val="clear" w:color="auto" w:fill="FFFFFF" w:themeFill="background1"/>
            <w:vAlign w:val="center"/>
          </w:tcPr>
          <w:p w14:paraId="660617CC" w14:textId="5C8EBDDB"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Набор для определения PRL</w:t>
            </w:r>
          </w:p>
        </w:tc>
        <w:tc>
          <w:tcPr>
            <w:tcW w:w="3547" w:type="dxa"/>
            <w:shd w:val="clear" w:color="auto" w:fill="FFFFFF" w:themeFill="background1"/>
            <w:vAlign w:val="center"/>
          </w:tcPr>
          <w:p w14:paraId="12CBD51D" w14:textId="358DC753"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bCs/>
                <w:sz w:val="16"/>
                <w:szCs w:val="16"/>
                <w:lang w:val="ru-RU"/>
              </w:rPr>
              <w:t xml:space="preserve">Тест-набор для анализатора </w:t>
            </w:r>
            <w:r w:rsidRPr="00AD00FC">
              <w:rPr>
                <w:rFonts w:ascii="GHEA Grapalat" w:hAnsi="GHEA Grapalat"/>
                <w:bCs/>
                <w:sz w:val="16"/>
                <w:szCs w:val="16"/>
              </w:rPr>
              <w:t>Afias</w:t>
            </w:r>
            <w:r w:rsidRPr="00AD00FC">
              <w:rPr>
                <w:rFonts w:ascii="GHEA Grapalat" w:hAnsi="GHEA Grapalat"/>
                <w:bCs/>
                <w:sz w:val="16"/>
                <w:szCs w:val="16"/>
                <w:lang w:val="ru-RU"/>
              </w:rPr>
              <w:t xml:space="preserve"> 3. Метод: флуоресцентный. Условия хранения: при температуре 2-30 °</w:t>
            </w:r>
            <w:r w:rsidRPr="00AD00FC">
              <w:rPr>
                <w:rFonts w:ascii="GHEA Grapalat" w:hAnsi="GHEA Grapalat"/>
                <w:bCs/>
                <w:sz w:val="16"/>
                <w:szCs w:val="16"/>
              </w:rPr>
              <w:t>C</w:t>
            </w:r>
            <w:r w:rsidRPr="00AD00FC">
              <w:rPr>
                <w:rFonts w:ascii="GHEA Grapalat" w:hAnsi="GHEA Grapalat"/>
                <w:bCs/>
                <w:sz w:val="16"/>
                <w:szCs w:val="16"/>
                <w:lang w:val="ru-RU"/>
              </w:rPr>
              <w:t>. Образец для анализа: сыворотка/плазма крови. Новый, неиспользованный. Обязательным условием является предоставление участником на этапе исполнения договора гарантийного письма от производителя продукции или его представителя. При наличии указанного гарантийного письма производитель гарантирует качество продукции, поставляемой поставщиком в Республику Армения.</w:t>
            </w:r>
          </w:p>
        </w:tc>
        <w:tc>
          <w:tcPr>
            <w:tcW w:w="851" w:type="dxa"/>
            <w:shd w:val="clear" w:color="auto" w:fill="FFFFFF" w:themeFill="background1"/>
            <w:vAlign w:val="center"/>
          </w:tcPr>
          <w:p w14:paraId="30BB7182" w14:textId="59ABC851"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штук</w:t>
            </w:r>
          </w:p>
        </w:tc>
        <w:tc>
          <w:tcPr>
            <w:tcW w:w="1278" w:type="dxa"/>
            <w:shd w:val="clear" w:color="auto" w:fill="FFFFFF" w:themeFill="background1"/>
            <w:vAlign w:val="center"/>
          </w:tcPr>
          <w:p w14:paraId="21FE5601"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5362CAC"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A5C80D2" w14:textId="4755D29F"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40</w:t>
            </w:r>
          </w:p>
        </w:tc>
        <w:tc>
          <w:tcPr>
            <w:tcW w:w="1134" w:type="dxa"/>
            <w:shd w:val="clear" w:color="auto" w:fill="FFFFFF" w:themeFill="background1"/>
            <w:vAlign w:val="center"/>
          </w:tcPr>
          <w:p w14:paraId="49C6FD49"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EFC33E"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162206AE" w14:textId="5F1743A5"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22A33A84" w14:textId="77777777" w:rsidTr="00AD00FC">
        <w:trPr>
          <w:trHeight w:val="20"/>
        </w:trPr>
        <w:tc>
          <w:tcPr>
            <w:tcW w:w="986" w:type="dxa"/>
            <w:shd w:val="clear" w:color="auto" w:fill="FFFFFF" w:themeFill="background1"/>
            <w:vAlign w:val="center"/>
          </w:tcPr>
          <w:p w14:paraId="3407C720" w14:textId="771D4EC4"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27</w:t>
            </w:r>
          </w:p>
        </w:tc>
        <w:tc>
          <w:tcPr>
            <w:tcW w:w="1422" w:type="dxa"/>
            <w:shd w:val="clear" w:color="auto" w:fill="FFFFFF" w:themeFill="background1"/>
            <w:vAlign w:val="center"/>
          </w:tcPr>
          <w:p w14:paraId="296EEED1" w14:textId="1F249DAB"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33691162/142</w:t>
            </w:r>
          </w:p>
        </w:tc>
        <w:tc>
          <w:tcPr>
            <w:tcW w:w="1275" w:type="dxa"/>
            <w:shd w:val="clear" w:color="auto" w:fill="FFFFFF" w:themeFill="background1"/>
            <w:vAlign w:val="center"/>
          </w:tcPr>
          <w:p w14:paraId="1FCC99C0" w14:textId="522F448C"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Набор для определения тестостерона</w:t>
            </w:r>
          </w:p>
        </w:tc>
        <w:tc>
          <w:tcPr>
            <w:tcW w:w="3547" w:type="dxa"/>
            <w:shd w:val="clear" w:color="auto" w:fill="FFFFFF" w:themeFill="background1"/>
            <w:vAlign w:val="center"/>
          </w:tcPr>
          <w:p w14:paraId="07331BB7" w14:textId="3A021222"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bCs/>
                <w:sz w:val="16"/>
                <w:szCs w:val="16"/>
                <w:lang w:val="ru-RU"/>
              </w:rPr>
              <w:t xml:space="preserve">Тест-набор для анализатора </w:t>
            </w:r>
            <w:r w:rsidRPr="00AD00FC">
              <w:rPr>
                <w:rFonts w:ascii="GHEA Grapalat" w:hAnsi="GHEA Grapalat"/>
                <w:bCs/>
                <w:sz w:val="16"/>
                <w:szCs w:val="16"/>
              </w:rPr>
              <w:t>Afias</w:t>
            </w:r>
            <w:r w:rsidRPr="00AD00FC">
              <w:rPr>
                <w:rFonts w:ascii="GHEA Grapalat" w:hAnsi="GHEA Grapalat"/>
                <w:bCs/>
                <w:sz w:val="16"/>
                <w:szCs w:val="16"/>
                <w:lang w:val="ru-RU"/>
              </w:rPr>
              <w:t xml:space="preserve"> 3. Метод: флуоресцентный. Условия хранения: при температуре 2-30 °</w:t>
            </w:r>
            <w:r w:rsidRPr="00AD00FC">
              <w:rPr>
                <w:rFonts w:ascii="GHEA Grapalat" w:hAnsi="GHEA Grapalat"/>
                <w:bCs/>
                <w:sz w:val="16"/>
                <w:szCs w:val="16"/>
              </w:rPr>
              <w:t>C</w:t>
            </w:r>
            <w:r w:rsidRPr="00AD00FC">
              <w:rPr>
                <w:rFonts w:ascii="GHEA Grapalat" w:hAnsi="GHEA Grapalat"/>
                <w:bCs/>
                <w:sz w:val="16"/>
                <w:szCs w:val="16"/>
                <w:lang w:val="ru-RU"/>
              </w:rPr>
              <w:t>. Образец для анализа: сыворотка/плазма крови. Новый, неиспользованный. Обязательным условием является предоставление участником на этапе исполнения договора гарантийного письма от производителя продукции или его представителя. При наличии указанного гарантийного письма производитель гарантирует качество продукции, поставляемой поставщиком в Республику Армения.</w:t>
            </w:r>
          </w:p>
        </w:tc>
        <w:tc>
          <w:tcPr>
            <w:tcW w:w="851" w:type="dxa"/>
            <w:shd w:val="clear" w:color="auto" w:fill="FFFFFF" w:themeFill="background1"/>
            <w:vAlign w:val="center"/>
          </w:tcPr>
          <w:p w14:paraId="4EBB0177" w14:textId="1BD0ACE9"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штук</w:t>
            </w:r>
          </w:p>
        </w:tc>
        <w:tc>
          <w:tcPr>
            <w:tcW w:w="1278" w:type="dxa"/>
            <w:shd w:val="clear" w:color="auto" w:fill="FFFFFF" w:themeFill="background1"/>
            <w:vAlign w:val="center"/>
          </w:tcPr>
          <w:p w14:paraId="7733FEBB"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0C0373C"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913B079" w14:textId="4277A631"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15</w:t>
            </w:r>
          </w:p>
        </w:tc>
        <w:tc>
          <w:tcPr>
            <w:tcW w:w="1134" w:type="dxa"/>
            <w:shd w:val="clear" w:color="auto" w:fill="FFFFFF" w:themeFill="background1"/>
            <w:vAlign w:val="center"/>
          </w:tcPr>
          <w:p w14:paraId="5365C3DC"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17A7B7"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6089D452" w14:textId="5E638C11"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0174F1A3" w14:textId="77777777" w:rsidTr="00AD00FC">
        <w:trPr>
          <w:trHeight w:val="20"/>
        </w:trPr>
        <w:tc>
          <w:tcPr>
            <w:tcW w:w="986" w:type="dxa"/>
            <w:shd w:val="clear" w:color="auto" w:fill="FFFFFF" w:themeFill="background1"/>
            <w:vAlign w:val="center"/>
          </w:tcPr>
          <w:p w14:paraId="6B089392" w14:textId="4D3B4B0A"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28</w:t>
            </w:r>
          </w:p>
        </w:tc>
        <w:tc>
          <w:tcPr>
            <w:tcW w:w="1422" w:type="dxa"/>
            <w:shd w:val="clear" w:color="auto" w:fill="FFFFFF" w:themeFill="background1"/>
            <w:vAlign w:val="center"/>
          </w:tcPr>
          <w:p w14:paraId="43123C07" w14:textId="6ECEAA42"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33691162/143</w:t>
            </w:r>
          </w:p>
        </w:tc>
        <w:tc>
          <w:tcPr>
            <w:tcW w:w="1275" w:type="dxa"/>
            <w:shd w:val="clear" w:color="auto" w:fill="FFFFFF" w:themeFill="background1"/>
            <w:vAlign w:val="center"/>
          </w:tcPr>
          <w:p w14:paraId="2D95B947" w14:textId="23375857"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Набор для определения кортизола</w:t>
            </w:r>
          </w:p>
        </w:tc>
        <w:tc>
          <w:tcPr>
            <w:tcW w:w="3547" w:type="dxa"/>
            <w:shd w:val="clear" w:color="auto" w:fill="FFFFFF" w:themeFill="background1"/>
            <w:vAlign w:val="center"/>
          </w:tcPr>
          <w:p w14:paraId="63F19F60" w14:textId="1764B619"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bCs/>
                <w:sz w:val="16"/>
                <w:szCs w:val="16"/>
                <w:lang w:val="ru-RU"/>
              </w:rPr>
              <w:t xml:space="preserve">Тест-набор для анализатора </w:t>
            </w:r>
            <w:r w:rsidRPr="00AD00FC">
              <w:rPr>
                <w:rFonts w:ascii="GHEA Grapalat" w:hAnsi="GHEA Grapalat"/>
                <w:bCs/>
                <w:sz w:val="16"/>
                <w:szCs w:val="16"/>
              </w:rPr>
              <w:t>Afias</w:t>
            </w:r>
            <w:r w:rsidRPr="00AD00FC">
              <w:rPr>
                <w:rFonts w:ascii="GHEA Grapalat" w:hAnsi="GHEA Grapalat"/>
                <w:bCs/>
                <w:sz w:val="16"/>
                <w:szCs w:val="16"/>
                <w:lang w:val="ru-RU"/>
              </w:rPr>
              <w:t xml:space="preserve"> 3. Метод: флуоресцентный. Условия хранения: при температуре 2-30 °</w:t>
            </w:r>
            <w:r w:rsidRPr="00AD00FC">
              <w:rPr>
                <w:rFonts w:ascii="GHEA Grapalat" w:hAnsi="GHEA Grapalat"/>
                <w:bCs/>
                <w:sz w:val="16"/>
                <w:szCs w:val="16"/>
              </w:rPr>
              <w:t>C</w:t>
            </w:r>
            <w:r w:rsidRPr="00AD00FC">
              <w:rPr>
                <w:rFonts w:ascii="GHEA Grapalat" w:hAnsi="GHEA Grapalat"/>
                <w:bCs/>
                <w:sz w:val="16"/>
                <w:szCs w:val="16"/>
                <w:lang w:val="ru-RU"/>
              </w:rPr>
              <w:t>. Образец для анализа: сыворотка/плазма крови. Новый, неиспользованный. Обязательным условием является предоставление участником на этапе исполнения договора гарантийного письма от производителя продукции или его представителя. При наличии указанного гарантийного письма производитель гарантирует качество продукции, поставляемой поставщиком в Республику Армения.</w:t>
            </w:r>
          </w:p>
        </w:tc>
        <w:tc>
          <w:tcPr>
            <w:tcW w:w="851" w:type="dxa"/>
            <w:shd w:val="clear" w:color="auto" w:fill="FFFFFF" w:themeFill="background1"/>
            <w:vAlign w:val="center"/>
          </w:tcPr>
          <w:p w14:paraId="477C03C3" w14:textId="4A314011"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штук</w:t>
            </w:r>
          </w:p>
        </w:tc>
        <w:tc>
          <w:tcPr>
            <w:tcW w:w="1278" w:type="dxa"/>
            <w:shd w:val="clear" w:color="auto" w:fill="FFFFFF" w:themeFill="background1"/>
            <w:vAlign w:val="center"/>
          </w:tcPr>
          <w:p w14:paraId="7BA91A2A"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15DC4A8"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54E1D33" w14:textId="4FA92DA4"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20</w:t>
            </w:r>
          </w:p>
        </w:tc>
        <w:tc>
          <w:tcPr>
            <w:tcW w:w="1134" w:type="dxa"/>
            <w:shd w:val="clear" w:color="auto" w:fill="FFFFFF" w:themeFill="background1"/>
            <w:vAlign w:val="center"/>
          </w:tcPr>
          <w:p w14:paraId="40C301E6"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42C9C44"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0E7389AA" w14:textId="4BC0B1E9"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081A8049" w14:textId="77777777" w:rsidTr="00AD00FC">
        <w:trPr>
          <w:trHeight w:val="20"/>
        </w:trPr>
        <w:tc>
          <w:tcPr>
            <w:tcW w:w="986" w:type="dxa"/>
            <w:shd w:val="clear" w:color="auto" w:fill="FFFFFF" w:themeFill="background1"/>
            <w:vAlign w:val="center"/>
          </w:tcPr>
          <w:p w14:paraId="7E66BA80" w14:textId="0DF605C2"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t>29</w:t>
            </w:r>
          </w:p>
        </w:tc>
        <w:tc>
          <w:tcPr>
            <w:tcW w:w="1422" w:type="dxa"/>
            <w:shd w:val="clear" w:color="auto" w:fill="FFFFFF" w:themeFill="background1"/>
            <w:vAlign w:val="center"/>
          </w:tcPr>
          <w:p w14:paraId="460DBADC" w14:textId="7FFDFA3B"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33691162/144</w:t>
            </w:r>
          </w:p>
        </w:tc>
        <w:tc>
          <w:tcPr>
            <w:tcW w:w="1275" w:type="dxa"/>
            <w:shd w:val="clear" w:color="auto" w:fill="FFFFFF" w:themeFill="background1"/>
            <w:vAlign w:val="center"/>
          </w:tcPr>
          <w:p w14:paraId="17C660C4" w14:textId="73A98CD8"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 xml:space="preserve">Набор для определения </w:t>
            </w:r>
            <w:r w:rsidRPr="00AD00FC">
              <w:rPr>
                <w:rFonts w:ascii="GHEA Grapalat" w:hAnsi="GHEA Grapalat"/>
                <w:sz w:val="16"/>
                <w:szCs w:val="16"/>
              </w:rPr>
              <w:t>PCT</w:t>
            </w:r>
            <w:r w:rsidRPr="00AD00FC">
              <w:rPr>
                <w:rFonts w:ascii="GHEA Grapalat" w:hAnsi="GHEA Grapalat"/>
                <w:sz w:val="16"/>
                <w:szCs w:val="16"/>
                <w:lang w:val="ru-RU"/>
              </w:rPr>
              <w:t xml:space="preserve"> </w:t>
            </w:r>
            <w:r w:rsidRPr="00AD00FC">
              <w:rPr>
                <w:rFonts w:ascii="GHEA Grapalat" w:hAnsi="GHEA Grapalat"/>
                <w:sz w:val="16"/>
                <w:szCs w:val="16"/>
              </w:rPr>
              <w:t>Plus</w:t>
            </w:r>
            <w:r w:rsidRPr="00AD00FC">
              <w:rPr>
                <w:rFonts w:ascii="GHEA Grapalat" w:hAnsi="GHEA Grapalat"/>
                <w:sz w:val="16"/>
                <w:szCs w:val="16"/>
                <w:lang w:val="ru-RU"/>
              </w:rPr>
              <w:t xml:space="preserve"> </w:t>
            </w:r>
            <w:r w:rsidRPr="00AD00FC">
              <w:rPr>
                <w:rFonts w:ascii="GHEA Grapalat" w:hAnsi="GHEA Grapalat"/>
                <w:sz w:val="16"/>
                <w:szCs w:val="16"/>
              </w:rPr>
              <w:t>G</w:t>
            </w:r>
          </w:p>
        </w:tc>
        <w:tc>
          <w:tcPr>
            <w:tcW w:w="3547" w:type="dxa"/>
            <w:shd w:val="clear" w:color="auto" w:fill="FFFFFF" w:themeFill="background1"/>
            <w:vAlign w:val="center"/>
          </w:tcPr>
          <w:p w14:paraId="307B06B0" w14:textId="7810D0B2"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bCs/>
                <w:sz w:val="16"/>
                <w:szCs w:val="16"/>
                <w:lang w:val="ru-RU"/>
              </w:rPr>
              <w:t xml:space="preserve">Тест-набор для анализатора </w:t>
            </w:r>
            <w:r w:rsidRPr="00AD00FC">
              <w:rPr>
                <w:rFonts w:ascii="GHEA Grapalat" w:hAnsi="GHEA Grapalat"/>
                <w:bCs/>
                <w:sz w:val="16"/>
                <w:szCs w:val="16"/>
              </w:rPr>
              <w:t>Afias</w:t>
            </w:r>
            <w:r w:rsidRPr="00AD00FC">
              <w:rPr>
                <w:rFonts w:ascii="GHEA Grapalat" w:hAnsi="GHEA Grapalat"/>
                <w:bCs/>
                <w:sz w:val="16"/>
                <w:szCs w:val="16"/>
                <w:lang w:val="ru-RU"/>
              </w:rPr>
              <w:t xml:space="preserve"> 3. Метод: флуоресцентный. Условия хранения: при температуре 2-30 °</w:t>
            </w:r>
            <w:r w:rsidRPr="00AD00FC">
              <w:rPr>
                <w:rFonts w:ascii="GHEA Grapalat" w:hAnsi="GHEA Grapalat"/>
                <w:bCs/>
                <w:sz w:val="16"/>
                <w:szCs w:val="16"/>
              </w:rPr>
              <w:t>C</w:t>
            </w:r>
            <w:r w:rsidRPr="00AD00FC">
              <w:rPr>
                <w:rFonts w:ascii="GHEA Grapalat" w:hAnsi="GHEA Grapalat"/>
                <w:bCs/>
                <w:sz w:val="16"/>
                <w:szCs w:val="16"/>
                <w:lang w:val="ru-RU"/>
              </w:rPr>
              <w:t xml:space="preserve">. Образец для анализа: сыворотка/плазма крови. Новый, неиспользованный. Обязательным условием является предоставление участником на </w:t>
            </w:r>
            <w:r w:rsidRPr="00AD00FC">
              <w:rPr>
                <w:rFonts w:ascii="GHEA Grapalat" w:hAnsi="GHEA Grapalat"/>
                <w:bCs/>
                <w:sz w:val="16"/>
                <w:szCs w:val="16"/>
                <w:lang w:val="ru-RU"/>
              </w:rPr>
              <w:lastRenderedPageBreak/>
              <w:t>этапе исполнения договора гарантийного письма от производителя продукции или его представителя. При наличии указанного гарантийного письма производитель гарантирует качество продукции, поставляемой поставщиком в Республику Армения.</w:t>
            </w:r>
          </w:p>
        </w:tc>
        <w:tc>
          <w:tcPr>
            <w:tcW w:w="851" w:type="dxa"/>
            <w:shd w:val="clear" w:color="auto" w:fill="FFFFFF" w:themeFill="background1"/>
            <w:vAlign w:val="center"/>
          </w:tcPr>
          <w:p w14:paraId="7ABC4C59" w14:textId="15F3F648"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lastRenderedPageBreak/>
              <w:t>штук</w:t>
            </w:r>
          </w:p>
        </w:tc>
        <w:tc>
          <w:tcPr>
            <w:tcW w:w="1278" w:type="dxa"/>
            <w:shd w:val="clear" w:color="auto" w:fill="FFFFFF" w:themeFill="background1"/>
            <w:vAlign w:val="center"/>
          </w:tcPr>
          <w:p w14:paraId="24C9FE4D"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2D8F22" w14:textId="77777777" w:rsidR="00AD00FC" w:rsidRPr="00AD00FC" w:rsidRDefault="00AD00FC" w:rsidP="00AD00FC">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2D91047" w14:textId="598A7429"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500</w:t>
            </w:r>
          </w:p>
        </w:tc>
        <w:tc>
          <w:tcPr>
            <w:tcW w:w="1134" w:type="dxa"/>
            <w:shd w:val="clear" w:color="auto" w:fill="FFFFFF" w:themeFill="background1"/>
            <w:vAlign w:val="center"/>
          </w:tcPr>
          <w:p w14:paraId="2C523043"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8124438"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1FCFF5EE" w14:textId="611EB5F9"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r w:rsidR="00AD00FC" w:rsidRPr="00AD00FC" w14:paraId="5F873257" w14:textId="77777777" w:rsidTr="00AD00FC">
        <w:trPr>
          <w:trHeight w:val="20"/>
        </w:trPr>
        <w:tc>
          <w:tcPr>
            <w:tcW w:w="986" w:type="dxa"/>
            <w:shd w:val="clear" w:color="auto" w:fill="FFFFFF" w:themeFill="background1"/>
            <w:vAlign w:val="center"/>
          </w:tcPr>
          <w:p w14:paraId="7BB8154E" w14:textId="54F10E66"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sz w:val="16"/>
                <w:szCs w:val="16"/>
              </w:rPr>
              <w:lastRenderedPageBreak/>
              <w:t>30</w:t>
            </w:r>
          </w:p>
        </w:tc>
        <w:tc>
          <w:tcPr>
            <w:tcW w:w="1422" w:type="dxa"/>
            <w:shd w:val="clear" w:color="auto" w:fill="FFFFFF" w:themeFill="background1"/>
            <w:vAlign w:val="center"/>
          </w:tcPr>
          <w:p w14:paraId="601658A8" w14:textId="3C46F847" w:rsidR="00AD00FC" w:rsidRPr="00AD00FC" w:rsidRDefault="00AD00FC" w:rsidP="00AD00FC">
            <w:pPr>
              <w:spacing w:line="0" w:lineRule="atLeast"/>
              <w:jc w:val="center"/>
              <w:rPr>
                <w:rFonts w:ascii="GHEA Grapalat" w:hAnsi="GHEA Grapalat"/>
                <w:sz w:val="16"/>
                <w:szCs w:val="16"/>
              </w:rPr>
            </w:pPr>
            <w:r w:rsidRPr="00AD00FC">
              <w:rPr>
                <w:rFonts w:ascii="GHEA Grapalat" w:hAnsi="GHEA Grapalat" w:cs="Arial"/>
                <w:sz w:val="16"/>
                <w:szCs w:val="16"/>
              </w:rPr>
              <w:t>33691162/145</w:t>
            </w:r>
          </w:p>
        </w:tc>
        <w:tc>
          <w:tcPr>
            <w:tcW w:w="1275" w:type="dxa"/>
            <w:shd w:val="clear" w:color="auto" w:fill="FFFFFF" w:themeFill="background1"/>
            <w:vAlign w:val="center"/>
          </w:tcPr>
          <w:p w14:paraId="545400AB" w14:textId="26757137" w:rsidR="00AD00FC" w:rsidRPr="00AD00FC" w:rsidRDefault="00AD00FC" w:rsidP="00AD00FC">
            <w:pPr>
              <w:spacing w:line="0" w:lineRule="atLeast"/>
              <w:jc w:val="center"/>
              <w:rPr>
                <w:rFonts w:ascii="GHEA Grapalat" w:hAnsi="GHEA Grapalat"/>
                <w:sz w:val="16"/>
                <w:szCs w:val="16"/>
                <w:lang w:val="ru-RU"/>
              </w:rPr>
            </w:pPr>
            <w:r w:rsidRPr="00AD00FC">
              <w:rPr>
                <w:rFonts w:ascii="GHEA Grapalat" w:hAnsi="GHEA Grapalat"/>
                <w:sz w:val="16"/>
                <w:szCs w:val="16"/>
                <w:lang w:val="ru-RU"/>
              </w:rPr>
              <w:t xml:space="preserve">Набор для определения </w:t>
            </w:r>
            <w:r w:rsidRPr="00AD00FC">
              <w:rPr>
                <w:rFonts w:ascii="GHEA Grapalat" w:hAnsi="GHEA Grapalat"/>
                <w:sz w:val="16"/>
                <w:szCs w:val="16"/>
              </w:rPr>
              <w:t>Anti</w:t>
            </w:r>
            <w:r w:rsidRPr="00AD00FC">
              <w:rPr>
                <w:rFonts w:ascii="GHEA Grapalat" w:hAnsi="GHEA Grapalat"/>
                <w:sz w:val="16"/>
                <w:szCs w:val="16"/>
                <w:lang w:val="ru-RU"/>
              </w:rPr>
              <w:t>-</w:t>
            </w:r>
            <w:r w:rsidRPr="00AD00FC">
              <w:rPr>
                <w:rFonts w:ascii="GHEA Grapalat" w:hAnsi="GHEA Grapalat"/>
                <w:sz w:val="16"/>
                <w:szCs w:val="16"/>
              </w:rPr>
              <w:t>CCP</w:t>
            </w:r>
            <w:r w:rsidRPr="00AD00FC">
              <w:rPr>
                <w:rFonts w:ascii="GHEA Grapalat" w:hAnsi="GHEA Grapalat"/>
                <w:sz w:val="16"/>
                <w:szCs w:val="16"/>
                <w:lang w:val="ru-RU"/>
              </w:rPr>
              <w:t xml:space="preserve"> </w:t>
            </w:r>
            <w:r w:rsidRPr="00AD00FC">
              <w:rPr>
                <w:rFonts w:ascii="GHEA Grapalat" w:hAnsi="GHEA Grapalat"/>
                <w:sz w:val="16"/>
                <w:szCs w:val="16"/>
              </w:rPr>
              <w:t>Plus</w:t>
            </w:r>
          </w:p>
        </w:tc>
        <w:tc>
          <w:tcPr>
            <w:tcW w:w="3547" w:type="dxa"/>
            <w:shd w:val="clear" w:color="auto" w:fill="FFFFFF" w:themeFill="background1"/>
            <w:vAlign w:val="center"/>
          </w:tcPr>
          <w:p w14:paraId="35AA7F95" w14:textId="4027ACBF"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bCs/>
                <w:sz w:val="16"/>
                <w:szCs w:val="16"/>
                <w:lang w:val="ru-RU"/>
              </w:rPr>
              <w:t xml:space="preserve">Тест-набор для анализатора </w:t>
            </w:r>
            <w:r w:rsidRPr="00AD00FC">
              <w:rPr>
                <w:rFonts w:ascii="GHEA Grapalat" w:hAnsi="GHEA Grapalat"/>
                <w:bCs/>
                <w:sz w:val="16"/>
                <w:szCs w:val="16"/>
              </w:rPr>
              <w:t>Afias</w:t>
            </w:r>
            <w:r w:rsidRPr="00AD00FC">
              <w:rPr>
                <w:rFonts w:ascii="GHEA Grapalat" w:hAnsi="GHEA Grapalat"/>
                <w:bCs/>
                <w:sz w:val="16"/>
                <w:szCs w:val="16"/>
                <w:lang w:val="ru-RU"/>
              </w:rPr>
              <w:t xml:space="preserve"> 3. Метод: флуоресцентный. Условия хранения: при температуре 2-8°</w:t>
            </w:r>
            <w:r w:rsidRPr="00AD00FC">
              <w:rPr>
                <w:rFonts w:ascii="GHEA Grapalat" w:hAnsi="GHEA Grapalat"/>
                <w:bCs/>
                <w:sz w:val="16"/>
                <w:szCs w:val="16"/>
              </w:rPr>
              <w:t>C</w:t>
            </w:r>
            <w:r w:rsidRPr="00AD00FC">
              <w:rPr>
                <w:rFonts w:ascii="GHEA Grapalat" w:hAnsi="GHEA Grapalat"/>
                <w:bCs/>
                <w:sz w:val="16"/>
                <w:szCs w:val="16"/>
                <w:lang w:val="ru-RU"/>
              </w:rPr>
              <w:t>. Образец для анализа: сыворотка/плазма крови. Новый, неиспользованный. Обязательным условием является предоставление участником на этапе исполнения договора гарантийного письма от производителя продукции или его представителя. При наличии указанного гарантийного письма производитель гарантирует качество продукции, поставляемой поставщиком в Республику Армения.</w:t>
            </w:r>
          </w:p>
        </w:tc>
        <w:tc>
          <w:tcPr>
            <w:tcW w:w="851" w:type="dxa"/>
            <w:shd w:val="clear" w:color="auto" w:fill="FFFFFF" w:themeFill="background1"/>
            <w:vAlign w:val="center"/>
          </w:tcPr>
          <w:p w14:paraId="68ED3A56" w14:textId="7D343B93" w:rsidR="00AD00FC" w:rsidRPr="00AD00FC" w:rsidRDefault="00AD00FC" w:rsidP="00AD00FC">
            <w:pPr>
              <w:spacing w:line="0" w:lineRule="atLeast"/>
              <w:jc w:val="center"/>
              <w:rPr>
                <w:rFonts w:ascii="GHEA Grapalat" w:hAnsi="GHEA Grapalat" w:cs="Sylfaen"/>
                <w:color w:val="000000"/>
                <w:sz w:val="16"/>
                <w:szCs w:val="16"/>
                <w:lang w:val="ru-RU"/>
              </w:rPr>
            </w:pPr>
            <w:r w:rsidRPr="00AD00FC">
              <w:rPr>
                <w:rFonts w:ascii="GHEA Grapalat" w:hAnsi="GHEA Grapalat"/>
                <w:sz w:val="16"/>
                <w:szCs w:val="16"/>
                <w:lang w:val="ru-RU"/>
              </w:rPr>
              <w:t>штук</w:t>
            </w:r>
          </w:p>
        </w:tc>
        <w:tc>
          <w:tcPr>
            <w:tcW w:w="1278" w:type="dxa"/>
            <w:shd w:val="clear" w:color="auto" w:fill="FFFFFF" w:themeFill="background1"/>
            <w:vAlign w:val="center"/>
          </w:tcPr>
          <w:p w14:paraId="6FE3F2D2" w14:textId="77777777" w:rsidR="00AD00FC" w:rsidRPr="00AD00FC" w:rsidRDefault="00AD00FC" w:rsidP="00AD00FC">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6E74C9D" w14:textId="77777777" w:rsidR="00AD00FC" w:rsidRPr="00AD00FC" w:rsidRDefault="00AD00FC" w:rsidP="00AD00FC">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72F349" w14:textId="0C7F0E14"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sz w:val="16"/>
                <w:szCs w:val="16"/>
              </w:rPr>
              <w:t>20</w:t>
            </w:r>
          </w:p>
        </w:tc>
        <w:tc>
          <w:tcPr>
            <w:tcW w:w="1134" w:type="dxa"/>
            <w:shd w:val="clear" w:color="auto" w:fill="FFFFFF" w:themeFill="background1"/>
            <w:vAlign w:val="center"/>
          </w:tcPr>
          <w:p w14:paraId="4EEBFF9A" w14:textId="77777777" w:rsidR="00AD00FC" w:rsidRPr="00AD00FC" w:rsidRDefault="00AD00FC" w:rsidP="00AD00FC">
            <w:pPr>
              <w:spacing w:line="0" w:lineRule="atLeast"/>
              <w:jc w:val="center"/>
              <w:rPr>
                <w:rFonts w:ascii="GHEA Grapalat" w:hAnsi="GHEA Grapalat"/>
                <w:sz w:val="16"/>
                <w:szCs w:val="16"/>
                <w:lang w:val="af-ZA"/>
              </w:rPr>
            </w:pPr>
            <w:r w:rsidRPr="00AD00FC">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B986BE" w14:textId="77777777" w:rsidR="00AD00FC" w:rsidRPr="00AD00FC" w:rsidRDefault="00AD00FC" w:rsidP="00AD00FC">
            <w:pPr>
              <w:spacing w:line="0" w:lineRule="atLeast"/>
              <w:jc w:val="center"/>
              <w:rPr>
                <w:rFonts w:ascii="GHEA Grapalat" w:hAnsi="GHEA Grapalat"/>
                <w:color w:val="000000"/>
                <w:sz w:val="16"/>
                <w:szCs w:val="16"/>
              </w:rPr>
            </w:pPr>
            <w:r w:rsidRPr="00AD00FC">
              <w:rPr>
                <w:rFonts w:ascii="GHEA Grapalat" w:hAnsi="GHEA Grapalat" w:cs="Sylfaen"/>
                <w:color w:val="000000"/>
                <w:sz w:val="16"/>
                <w:szCs w:val="16"/>
              </w:rPr>
              <w:t>По заказу</w:t>
            </w:r>
          </w:p>
        </w:tc>
        <w:tc>
          <w:tcPr>
            <w:tcW w:w="2831" w:type="dxa"/>
            <w:shd w:val="clear" w:color="auto" w:fill="FFFFFF" w:themeFill="background1"/>
            <w:vAlign w:val="center"/>
          </w:tcPr>
          <w:p w14:paraId="3E731205" w14:textId="67E881A8" w:rsidR="00AD00FC" w:rsidRPr="00AD00FC" w:rsidRDefault="00AD00FC" w:rsidP="00AD00FC">
            <w:pPr>
              <w:spacing w:line="0" w:lineRule="atLeast"/>
              <w:jc w:val="center"/>
              <w:rPr>
                <w:rFonts w:ascii="GHEA Grapalat" w:hAnsi="GHEA Grapalat"/>
                <w:color w:val="000000"/>
                <w:sz w:val="16"/>
                <w:szCs w:val="16"/>
                <w:lang w:val="ru-RU"/>
              </w:rPr>
            </w:pPr>
            <w:r w:rsidRPr="00AD00FC">
              <w:rPr>
                <w:rFonts w:ascii="GHEA Grapalat" w:hAnsi="GHEA Grapalat"/>
                <w:sz w:val="16"/>
                <w:szCs w:val="16"/>
                <w:lang w:val="ru-RU"/>
              </w:rPr>
              <w:t>В течение 3 рабочих дней с момента получения заказа от Заказчика, каждый раз после даты вступления Соглашения в силу.</w:t>
            </w:r>
          </w:p>
        </w:tc>
      </w:tr>
    </w:tbl>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p w14:paraId="46B00B00" w14:textId="77777777" w:rsidR="0050409C" w:rsidRDefault="0050409C" w:rsidP="004135BF">
      <w:pPr>
        <w:rPr>
          <w:rFonts w:ascii="GHEA Grapalat" w:hAnsi="GHEA Grapalat" w:cs="Sylfaen"/>
          <w:b/>
          <w:i/>
          <w:sz w:val="16"/>
          <w:szCs w:val="16"/>
          <w:lang w:val="ru-RU"/>
        </w:rPr>
      </w:pPr>
    </w:p>
    <w:p w14:paraId="6AA2C9C7" w14:textId="77777777" w:rsidR="0050409C" w:rsidRPr="00B911B8" w:rsidRDefault="0050409C" w:rsidP="004135BF">
      <w:pPr>
        <w:rPr>
          <w:rFonts w:ascii="GHEA Grapalat" w:hAnsi="GHEA Grapalat" w:cs="Sylfaen"/>
          <w:b/>
          <w:i/>
          <w:sz w:val="16"/>
          <w:szCs w:val="16"/>
          <w:lang w:val="ru-RU"/>
        </w:rPr>
      </w:pPr>
    </w:p>
    <w:sectPr w:rsidR="0050409C"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7AC23" w14:textId="77777777" w:rsidR="00F8174B" w:rsidRDefault="00F8174B" w:rsidP="00561294">
      <w:r>
        <w:separator/>
      </w:r>
    </w:p>
  </w:endnote>
  <w:endnote w:type="continuationSeparator" w:id="0">
    <w:p w14:paraId="0E2C016A" w14:textId="77777777" w:rsidR="00F8174B" w:rsidRDefault="00F8174B"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D81B34" w14:textId="77777777" w:rsidR="00F8174B" w:rsidRDefault="00F8174B" w:rsidP="00561294">
      <w:r>
        <w:separator/>
      </w:r>
    </w:p>
  </w:footnote>
  <w:footnote w:type="continuationSeparator" w:id="0">
    <w:p w14:paraId="1AEFFADC" w14:textId="77777777" w:rsidR="00F8174B" w:rsidRDefault="00F8174B" w:rsidP="00561294">
      <w:r>
        <w:continuationSeparator/>
      </w:r>
    </w:p>
  </w:footnote>
  <w:footnote w:id="1">
    <w:p w14:paraId="594DC6E6" w14:textId="77777777" w:rsidR="00BA409B" w:rsidRDefault="00BA409B" w:rsidP="00BA409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0626"/>
    <w:rsid w:val="00045D4D"/>
    <w:rsid w:val="00053311"/>
    <w:rsid w:val="0006160B"/>
    <w:rsid w:val="0007660A"/>
    <w:rsid w:val="00076E61"/>
    <w:rsid w:val="00086DB3"/>
    <w:rsid w:val="0009405E"/>
    <w:rsid w:val="000A545C"/>
    <w:rsid w:val="000C1649"/>
    <w:rsid w:val="000E0881"/>
    <w:rsid w:val="0010496D"/>
    <w:rsid w:val="0012076E"/>
    <w:rsid w:val="00122310"/>
    <w:rsid w:val="001239A7"/>
    <w:rsid w:val="0015067A"/>
    <w:rsid w:val="001679FA"/>
    <w:rsid w:val="001772DF"/>
    <w:rsid w:val="00183506"/>
    <w:rsid w:val="00193364"/>
    <w:rsid w:val="00193D6E"/>
    <w:rsid w:val="00196267"/>
    <w:rsid w:val="001A1B77"/>
    <w:rsid w:val="001B05C7"/>
    <w:rsid w:val="001F12DC"/>
    <w:rsid w:val="001F1EBC"/>
    <w:rsid w:val="00212645"/>
    <w:rsid w:val="00217A49"/>
    <w:rsid w:val="00223387"/>
    <w:rsid w:val="002246E3"/>
    <w:rsid w:val="00256C62"/>
    <w:rsid w:val="0026330F"/>
    <w:rsid w:val="00282230"/>
    <w:rsid w:val="00287F39"/>
    <w:rsid w:val="002B1FB7"/>
    <w:rsid w:val="002C3AB6"/>
    <w:rsid w:val="002E6FE5"/>
    <w:rsid w:val="002F6987"/>
    <w:rsid w:val="0030443F"/>
    <w:rsid w:val="00305708"/>
    <w:rsid w:val="00321821"/>
    <w:rsid w:val="0032292E"/>
    <w:rsid w:val="00324EEB"/>
    <w:rsid w:val="00325081"/>
    <w:rsid w:val="00325527"/>
    <w:rsid w:val="0034052E"/>
    <w:rsid w:val="00340920"/>
    <w:rsid w:val="00350D50"/>
    <w:rsid w:val="003556AF"/>
    <w:rsid w:val="00367A44"/>
    <w:rsid w:val="00373CC8"/>
    <w:rsid w:val="003900C9"/>
    <w:rsid w:val="00392DEE"/>
    <w:rsid w:val="003A08C0"/>
    <w:rsid w:val="003A4630"/>
    <w:rsid w:val="003E0286"/>
    <w:rsid w:val="003E5CA2"/>
    <w:rsid w:val="003E771D"/>
    <w:rsid w:val="00406436"/>
    <w:rsid w:val="00411319"/>
    <w:rsid w:val="004135BF"/>
    <w:rsid w:val="00417480"/>
    <w:rsid w:val="00445859"/>
    <w:rsid w:val="0044711F"/>
    <w:rsid w:val="00455975"/>
    <w:rsid w:val="004612D8"/>
    <w:rsid w:val="00480F9D"/>
    <w:rsid w:val="004947D4"/>
    <w:rsid w:val="004B6A5D"/>
    <w:rsid w:val="004E5E76"/>
    <w:rsid w:val="004F086F"/>
    <w:rsid w:val="004F3639"/>
    <w:rsid w:val="0050409C"/>
    <w:rsid w:val="0050488E"/>
    <w:rsid w:val="00513DDE"/>
    <w:rsid w:val="005170D4"/>
    <w:rsid w:val="0052006A"/>
    <w:rsid w:val="005301DB"/>
    <w:rsid w:val="0053509F"/>
    <w:rsid w:val="00561294"/>
    <w:rsid w:val="00594AAE"/>
    <w:rsid w:val="00595929"/>
    <w:rsid w:val="005B305C"/>
    <w:rsid w:val="0060441F"/>
    <w:rsid w:val="006065A3"/>
    <w:rsid w:val="00620922"/>
    <w:rsid w:val="00624A58"/>
    <w:rsid w:val="006401B3"/>
    <w:rsid w:val="00676B46"/>
    <w:rsid w:val="00686930"/>
    <w:rsid w:val="006915CC"/>
    <w:rsid w:val="006A1542"/>
    <w:rsid w:val="006A15F8"/>
    <w:rsid w:val="006A24D0"/>
    <w:rsid w:val="006A68B5"/>
    <w:rsid w:val="006B0AF4"/>
    <w:rsid w:val="006C2352"/>
    <w:rsid w:val="006C396A"/>
    <w:rsid w:val="006D3305"/>
    <w:rsid w:val="006E79BD"/>
    <w:rsid w:val="006F0DD9"/>
    <w:rsid w:val="007002A1"/>
    <w:rsid w:val="00706095"/>
    <w:rsid w:val="0072036D"/>
    <w:rsid w:val="00722B4B"/>
    <w:rsid w:val="00730755"/>
    <w:rsid w:val="007314EC"/>
    <w:rsid w:val="0074285F"/>
    <w:rsid w:val="00795A0D"/>
    <w:rsid w:val="007E1F6F"/>
    <w:rsid w:val="007E653C"/>
    <w:rsid w:val="007E7332"/>
    <w:rsid w:val="007F11CA"/>
    <w:rsid w:val="007F5014"/>
    <w:rsid w:val="00803399"/>
    <w:rsid w:val="00804203"/>
    <w:rsid w:val="008042A7"/>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7756A"/>
    <w:rsid w:val="00992441"/>
    <w:rsid w:val="009B1F4C"/>
    <w:rsid w:val="009B507A"/>
    <w:rsid w:val="009B6AA0"/>
    <w:rsid w:val="009C4CD6"/>
    <w:rsid w:val="009C54ED"/>
    <w:rsid w:val="009D41D8"/>
    <w:rsid w:val="009E4C8B"/>
    <w:rsid w:val="00A13B73"/>
    <w:rsid w:val="00A162A0"/>
    <w:rsid w:val="00A2214E"/>
    <w:rsid w:val="00A310D2"/>
    <w:rsid w:val="00A51C50"/>
    <w:rsid w:val="00A613A4"/>
    <w:rsid w:val="00A771C3"/>
    <w:rsid w:val="00AB41D5"/>
    <w:rsid w:val="00AB6BB8"/>
    <w:rsid w:val="00AC11E5"/>
    <w:rsid w:val="00AC30DB"/>
    <w:rsid w:val="00AC5FF8"/>
    <w:rsid w:val="00AC78B3"/>
    <w:rsid w:val="00AD00FC"/>
    <w:rsid w:val="00AF429D"/>
    <w:rsid w:val="00AF57C3"/>
    <w:rsid w:val="00B0290E"/>
    <w:rsid w:val="00B11356"/>
    <w:rsid w:val="00B12DD8"/>
    <w:rsid w:val="00B2453B"/>
    <w:rsid w:val="00B333C8"/>
    <w:rsid w:val="00B36995"/>
    <w:rsid w:val="00B44F24"/>
    <w:rsid w:val="00B62FCF"/>
    <w:rsid w:val="00B71601"/>
    <w:rsid w:val="00B7609C"/>
    <w:rsid w:val="00B77BAB"/>
    <w:rsid w:val="00B911B8"/>
    <w:rsid w:val="00BA409B"/>
    <w:rsid w:val="00BA5CD7"/>
    <w:rsid w:val="00BC5F39"/>
    <w:rsid w:val="00BF1A8B"/>
    <w:rsid w:val="00BF693C"/>
    <w:rsid w:val="00C06A35"/>
    <w:rsid w:val="00C2170D"/>
    <w:rsid w:val="00C34433"/>
    <w:rsid w:val="00C460E6"/>
    <w:rsid w:val="00C63278"/>
    <w:rsid w:val="00C86BB8"/>
    <w:rsid w:val="00C97438"/>
    <w:rsid w:val="00CA5E88"/>
    <w:rsid w:val="00CD7871"/>
    <w:rsid w:val="00CE1044"/>
    <w:rsid w:val="00D301CE"/>
    <w:rsid w:val="00D40E10"/>
    <w:rsid w:val="00D431F3"/>
    <w:rsid w:val="00D43CBD"/>
    <w:rsid w:val="00D46AA9"/>
    <w:rsid w:val="00D5463F"/>
    <w:rsid w:val="00DB0993"/>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EF50F9"/>
    <w:rsid w:val="00F129F1"/>
    <w:rsid w:val="00F14706"/>
    <w:rsid w:val="00F1659F"/>
    <w:rsid w:val="00F34CFA"/>
    <w:rsid w:val="00F420B0"/>
    <w:rsid w:val="00F468F0"/>
    <w:rsid w:val="00F531E8"/>
    <w:rsid w:val="00F8174B"/>
    <w:rsid w:val="00F86AD9"/>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59604844">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79076058">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30077817">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842DD-226F-4396-98A6-F3CDC83B8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1482</TotalTime>
  <Pages>17</Pages>
  <Words>6695</Words>
  <Characters>38166</Characters>
  <Application>Microsoft Office Word</Application>
  <DocSecurity>0</DocSecurity>
  <Lines>318</Lines>
  <Paragraphs>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176</cp:revision>
  <cp:lastPrinted>2020-08-06T06:58:00Z</cp:lastPrinted>
  <dcterms:created xsi:type="dcterms:W3CDTF">2018-10-01T10:12:00Z</dcterms:created>
  <dcterms:modified xsi:type="dcterms:W3CDTF">2026-02-12T18:10:00Z</dcterms:modified>
</cp:coreProperties>
</file>