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ՀՀԱՆԳԲԿ-ԷԱՃԱՊՁԲ-26/37</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Нецементированный конический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Цементированный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вставка для стаканчика для уксуса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Цементный септик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чашка, нецементный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уксусных стаканчиков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биполярный эндопротез тазобедренного сустава с цементной фиксацией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Нецементированный конический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Цементированный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вставка для стаканчика для уксуса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Цементный септик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чашка, нецементный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уксусных стаканчиков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биполярный эндопротез тазобедренного сустава с цементной фиксацией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