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ԲԿԳԿ-ԷԱՃԱՊՁԲ-26/4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ԲԿԳԿ-ԷԱՃԱՊՁԲ-26/4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ԲԿԳԿ-ԷԱՃԱՊՁԲ-26/4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ԲԿԳԿ-ԷԱՃԱՊՁԲ-26/4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տեսադիտակային բարձրակարգ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ԲԿԳԿ-ԷԱՃԱՊՁԲ-26/4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ԲԱՐՁՐԱԳՈՒՅՆ ԿՐԹՈՒԹՅԱՆ և ԳԻՏՈՒԹՅԱՆ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10 տարվա  արտադրական երաշխիք և 10 տարվա մատակարարի երաշխիք: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տեսադիտակային բարձրակարգ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Բինոկուլյար (երկու աչքով միաժամանակ դիտում ապահովող), թեքված մոդուլային տեսադիտակ՝ փոխարինվող տեսադիտակային և օբյեկտիվ մոդուլներով, համապատասխան եռոտանի շտատիվով և անհրաժեշտ աքսեսուարներով։  
Մոդուլների մարմինները պատրաստված են բարձրորակ մետաղական հիմքվ համաձուլավծքներից։
Բոլոր ոսպնյակները պատրաստված են բարձր հստակությամբ, բազմաշերտ հակահայելիապատմամբ(մուլտիքոթինգ), քերծվածքներին և կեղտին դիմացկուն ծածկույթով օպտիկական ապակուց: 
Օբյեկտիվների քանակ - 1:
Օբյեկտիվի տրամաչափն առնվազն 115 մմ՝ ապահովելով բարձր լուսային ունակություն թույլ լուսավորության պայմաններում։
Օբյեկտիվի հնարավորություններ(խոշորացում) - Ֆիքսված առնվազն 35x խոշորացում(zoom)՝ ապահովելով լայն տեսադաշտ և մանրամասն արտապատկերում:
Տեսադաշտ (մ/1000մ) - առնվազն 32 մետր/1000 մետր:
Տեսադաշտի անկյունային չափը - առնվազն 1.84°:
Լույսի անցկացման գործակից - առնվազն 93%:
Մինիմալ կենտրոնացման հեռավորություն - առավելագույնը 5 մետր:
Օկուլյարների քանակ - 2։ 
Օկուլյարի մոդուլը - թեք՝ անկյունային: օկուլյարների նվազագույն հեռավորություն՝ ոչ պակաս քան 21 մմ՝ ակնոց կրող օգտվողների համար:
Ճակատային հենարան՝ երկար դիտարկումների ժամանակ հարմարության և կայունության ապահովման համար:
Եռոտանուն ձգվելու հարմարություն համատեղելի հեղուկ պտտվող գլխիկով պրոֆեսիոնալ եռոտանու հետ:
Ջրադիմացկունություն և մառախուղի պաշտպանություն	Հերմետիկ համակարգ՝ ազոտով լցված, ջրադիմացկուն առնվազն 4 մ խորության:
Խոշորացումը  մեծացնող ուժեղացուցիչ - խոշորացման աստիճանի բարձրացման ապահովաում առնվազն 1.7 անգամ:
Քաշ - 3-4 կգ:
Պաշտպանիչ պատյաններ ներառյալ տեսադիտակային և օբյեկտիվ մոդուլների առանձին պաշտպանիչ պահոցներ, որոնք պաշտպանում են սարքը արտաքին մեխանիկական ազդեցություններից կիրառման ընթացքում։
Մոնոդիտակի պահման և տեղափոխման պայուսակ նախատեսվող սարքին համապատասխան: Օպտիկայի պրոֆեսիոնալ պայուսակ, ջրակայուն, առնվազն 30լ տարողությամբ;
Պրոֆեսսիոնալ եռոտանի շտատիվ - նյութ – բարձրորակ կարբոն: Բացված վիճակում առավելագույն բարձրություն 175սմ, ծալված վիճակում երկարություն 55-60սմ:
Քաշ - 1,5-2կգ:
Առավելագույն ծանրաբեռնվածությունը 21կգ
Շտատիվի պրոֆեսիոնալ գլխիկ	Առավելագույն ծանրաբեռնվածությունը 8կգ
հիդրոդինամիկ առանցքակալով
Համատեղելի առաջարկվող շտատիվին
Գլխիկին միացող կարգավորվող հավասարակշռիչ - համադրվում է ցանկացած մոնադիտակի հետ և կարող է ս կարգավորվել։ ապահովում է լիարժեք հավասարակշռություն և գերազանց կայունություն։
Մոնոդիտակի հեռախոսային ունիվերսալ  ադապտորը թույլ է տալիս արագ միացնել սմարթֆոնը (iOS կամ Android) դիտակին կամ տեսադիտակին՝ տեսանկարահանելու համար։  Օգտագործման դյուրինություն, հեռախոսի տեսախցիկի դիրքին ճշգրիտ հարմարեցման հնարավորություն համապատասխան սեղմող ադապտորի օգնությամբ։
Լրացուցիչ պարագաներ - ոսպնյակի մաքրող հավաքածու, պաշտպանիչ խցաններ:
Առնվազն 10 տարվա  արտադրական երաշխիք և 10 տարվա մատակարարի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Պարույր Սևակ 7,ՀՀ ԳԱԱ Կենդանաբանության և հիդրոէկոլոգիայի գիտ․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3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