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ՆՄԲԿ-ԷԱՃԾՁԲ-26/54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բժշկական կենտրոն ՓԲԸ կարիքների համար լվացքի ծառայությունների գնման ընթացակարգ ՆՄԲԿ-ԷԱՃԾՁԲ-26/54</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ՆՄԲԿ-ԷԱՃԾՁԲ-26/54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բժշկական կենտրոն ՓԲԸ կարիքների համար լվացքի ծառայությունների գնման ընթացակարգ ՆՄԲԿ-ԷԱՃԾՁԲ-26/54</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բժշկական կենտրոն ՓԲԸ կարիքների համար լվացքի ծառայությունների գնման ընթացակարգ ՆՄԲԿ-ԷԱՃԾՁԲ-26/54</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ՆՄԲԿ-ԷԱՃԾՁԲ-26/54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բժշկական կենտրոն ՓԲԸ կարիքների համար լվացքի ծառայությունների գնման ընթացակարգ ՆՄԲԿ-ԷԱՃԾՁԲ-26/54</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2026.03.02.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ՆՄԲԿ-ԷԱՃԾՁԲ-26/54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ՆՄԲԿ-ԷԱՃԾՁԲ-26/54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ՆՄԲԿ-ԷԱՃԾՁԲ-26/54</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«ՆՄԲԿ-ԷԱՃԾՁԲ-26/54»*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ՆՄԲԿ-ԷԱՃԾՁԲ-26/54*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«ՆՄԲԿ-ԷԱՃԾՁԲ-26/54»*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ՆՄԲԿ-ԷԱՃԾՁԲ-26/54*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ՆՈՐՔ ՄԱՐԱՇ ԲԿ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