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մեծ, ծավալը՝ 210մլ, թղթի խտություն –210գ/մ2, փաթեթում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մեծ։
Բաղադրություն՝ պոլիստիրեն, ծավալը՝ 200մլ, փաթեթում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ամուր կապած ճյուղերով, քաշը չոր վիճակում 400-500գրամ, երկարությունը 85-90սմ, ավլող մասի լայնքը 35-40սմ: Տեղական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Փոշեմաքրիչ՝ նախատեսված ներքին տարածքներում կահույքի, պատուհանների, վարագույրների, առաստաղի և դժվար հասանելի հատվածների փոշու մաքրման համար։ Ունի երկարող (հեռադիտակային) բռնակ։ Մաքրող մասը պատրաստված է փափուկ, փոշին կլանող նյութից (միկրոֆիբրա, սինթետիկ մանրաթել կամ համանման), որը չի վնասում մակերեսները։ Բռնակը պատրաստված է մետաղից կամ ամուր պլաստիկից։ Ընդհանուր երկարությունը՝ փակ վիճակում՝ առնվազն 80 սմ, բաց վիճակում՝ առնվազն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նախատեսված ապակի մաքրելու համար երկարող-ձող բռնակով: Մաքրող մասը երկկողմանի` ռետին և սպունգ: Մաքրող մասի լայնությունը` առնվազն 30սմ: Ձողը՝ 120-220սմ/համապատասխանաբար փակ և բաց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 փայտյա, հղկված: Ձողի երկարությունը՝ առնվազն 130 սմ, մաքրող մասի երկարությունը՝ առնվազն 40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հունիսի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