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B0B78E5" w:rsidR="00720AD4" w:rsidRPr="00B2461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4614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C35119" w14:paraId="0021B7DC" w14:textId="77777777" w:rsidTr="00B24614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9705" w14:textId="77777777" w:rsidR="00A604DA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:rsidRPr="00B24614" w14:paraId="1184D129" w14:textId="77777777" w:rsidTr="00B24614">
        <w:trPr>
          <w:trHeight w:val="33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2BB8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FF8C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6D96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B24614" w14:paraId="7C8C0EAD" w14:textId="77777777" w:rsidTr="00B24614">
        <w:trPr>
          <w:trHeight w:val="44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5486646C" w:rsidR="00720AD4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>րակավորման ապահովում</w:t>
            </w:r>
            <w:r w:rsidR="00A604DA" w:rsidRPr="00B2461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:rsidRPr="00B24614" w14:paraId="7B147205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5491D256" w:rsidR="0088679C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="0088679C" w:rsidRPr="00B24614">
              <w:rPr>
                <w:rFonts w:ascii="GHEA Grapalat" w:hAnsi="GHEA Grapalat"/>
                <w:sz w:val="20"/>
                <w:szCs w:val="20"/>
                <w:lang w:val="hy-AM"/>
              </w:rPr>
              <w:t>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:rsidRPr="00B24614" w14:paraId="4C776577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p w14:paraId="5298AAE3" w14:textId="77777777" w:rsidR="00D40D19" w:rsidRPr="00B24614" w:rsidRDefault="00D40D19" w:rsidP="00B24614">
      <w:pPr>
        <w:pStyle w:val="BodyTextIndent3"/>
        <w:spacing w:after="0" w:line="240" w:lineRule="auto"/>
        <w:jc w:val="right"/>
        <w:rPr>
          <w:rStyle w:val="Strong"/>
          <w:rFonts w:ascii="GHEA Grapalat" w:hAnsi="GHEA Grapalat" w:cs="Calibri"/>
          <w:sz w:val="20"/>
          <w:szCs w:val="20"/>
          <w:lang w:val="hy-AM"/>
        </w:rPr>
      </w:pPr>
    </w:p>
    <w:p w14:paraId="252F899E" w14:textId="5103173F" w:rsidR="00A93C00" w:rsidRPr="00B24614" w:rsidRDefault="00A93C00" w:rsidP="00F852BC">
      <w:pPr>
        <w:pStyle w:val="BodyTextIndent3"/>
        <w:spacing w:after="0" w:line="240" w:lineRule="auto"/>
        <w:ind w:left="0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Հավելված 2</w:t>
      </w:r>
    </w:p>
    <w:p w14:paraId="2BBF3071" w14:textId="255A96D7" w:rsidR="00A93C00" w:rsidRPr="00B24614" w:rsidRDefault="00A93C00" w:rsidP="00F852B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«ԵՔ-ԷԱՃԱՊՁԲ-</w:t>
      </w:r>
      <w:r w:rsidR="00DF652F"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26/</w:t>
      </w:r>
      <w:r w:rsidR="00C35119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45</w:t>
      </w: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»* ծածկագրով</w:t>
      </w:r>
    </w:p>
    <w:p w14:paraId="60B221CF" w14:textId="77777777" w:rsidR="00A93C00" w:rsidRPr="00B24614" w:rsidRDefault="00A93C00" w:rsidP="00F852B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2CC7FC55" w14:textId="77777777" w:rsidR="00A93C00" w:rsidRPr="00B24614" w:rsidRDefault="00A93C00" w:rsidP="00B24614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0F282592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1235F99B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rPr>
          <w:rFonts w:ascii="GHEA Grapalat" w:eastAsia="Times New Roman" w:hAnsi="GHEA Grapalat" w:cs="Calibri"/>
          <w:b/>
          <w:bCs/>
          <w:color w:val="auto"/>
          <w:sz w:val="20"/>
          <w:szCs w:val="20"/>
          <w:lang w:val="hy-AM"/>
        </w:rPr>
      </w:pPr>
    </w:p>
    <w:p w14:paraId="3BB55F30" w14:textId="6C0571B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1.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81190E6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</w:p>
    <w:p w14:paraId="14F0A6F1" w14:textId="3AA261B9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բենեֆիցիար) կողմից ԵՔ-ԷԱՃԱՊՁԲ-</w:t>
      </w:r>
      <w:r w:rsidR="00DF652F"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26/</w:t>
      </w:r>
      <w:r w:rsidR="00C35119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45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ծածկագրով կազմակերպված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</w:p>
    <w:p w14:paraId="6F4127CA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31A07216" w14:textId="4366559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մասնակցի անվանումը</w:t>
      </w:r>
    </w:p>
    <w:p w14:paraId="7EA28852" w14:textId="77777777" w:rsid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58D655" w14:textId="216D715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A234CA1" w14:textId="47EF6BF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  <w:t xml:space="preserve">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երաշխիքը տվող բանկի անվանումը</w:t>
      </w:r>
    </w:p>
    <w:p w14:paraId="273F767C" w14:textId="2C2828AB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________________________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</w:t>
      </w:r>
    </w:p>
    <w:p w14:paraId="48B13D27" w14:textId="4D0B77AF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գումարը թվերով և տառերով</w:t>
      </w:r>
    </w:p>
    <w:p w14:paraId="5283CD4B" w14:textId="39190389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ՀՀ ֆինանսների նախարարության գործառնական վարչություն 900015211429  հաշվեհամարին փոխանցման միջոցով: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</w:t>
      </w:r>
    </w:p>
    <w:p w14:paraId="2567A511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1434497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4F2BD8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F5DF4CE" w14:textId="0371E4E2" w:rsidR="00A93C00" w:rsidRPr="00B24614" w:rsidRDefault="00B24614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</w:t>
      </w:r>
      <w:r w:rsidR="00A93C00"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ընթացակարգի ծածկագիրը </w:t>
      </w:r>
    </w:p>
    <w:p w14:paraId="328559FB" w14:textId="30134BA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մեկ հարյուր քսան աշխատանքային օր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սույն կետում նշված գնման ընթացակարգի հրավերում նշված՝ գնահատող հանձնաժողովի քարտուղարի`</w:t>
      </w:r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hyperlink r:id="rId6" w:history="1">
        <w:r w:rsidR="00B24614" w:rsidRPr="00431D7A">
          <w:rPr>
            <w:rStyle w:val="Hyperlink"/>
            <w:rFonts w:ascii="GHEA Grapalat" w:eastAsia="Times New Roman" w:hAnsi="GHEA Grapalat" w:cs="Calibri"/>
            <w:sz w:val="20"/>
            <w:szCs w:val="20"/>
            <w:lang w:val="hy-AM"/>
          </w:rPr>
          <w:t>hayk.aghabalyan@yerevan.am</w:t>
        </w:r>
      </w:hyperlink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40D9AF2D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lastRenderedPageBreak/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7A2225A4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0AEBAF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D0049A7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F16648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1B9F9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D95E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7830B48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7F898C0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ACE00B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BFE8FC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FDD8AB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11FAA1B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6CDB1EA" w14:textId="144D758A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  <w:t xml:space="preserve">                     ամիսը, ամսաթիվը, տարեթիվը</w:t>
      </w:r>
    </w:p>
    <w:p w14:paraId="5C2F2B42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center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189B673C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color w:val="auto"/>
          <w:sz w:val="20"/>
          <w:szCs w:val="24"/>
          <w:lang w:val="hy-AM"/>
        </w:rPr>
      </w:pPr>
    </w:p>
    <w:p w14:paraId="1CD41DA0" w14:textId="77777777" w:rsidR="00A93C00" w:rsidRPr="00B24614" w:rsidRDefault="00A93C00" w:rsidP="00A93C00">
      <w:pPr>
        <w:suppressAutoHyphens w:val="0"/>
        <w:spacing w:after="0" w:line="240" w:lineRule="auto"/>
        <w:rPr>
          <w:rFonts w:ascii="GHEA Grapalat" w:eastAsia="Times New Roman" w:hAnsi="GHEA Grapalat" w:cs="Times New Roman"/>
          <w:color w:val="auto"/>
          <w:sz w:val="20"/>
          <w:szCs w:val="20"/>
          <w:lang w:val="hy-AM" w:eastAsia="ru-RU"/>
        </w:rPr>
      </w:pPr>
      <w:r w:rsidRPr="00B24614">
        <w:rPr>
          <w:rFonts w:ascii="GHEA Grapalat" w:eastAsia="Times New Roman" w:hAnsi="GHEA Grapalat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C008527" w14:textId="2AEB6FDF" w:rsidR="00BD501C" w:rsidRPr="00B24614" w:rsidRDefault="00BD501C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</w:p>
    <w:sectPr w:rsidR="00BD501C" w:rsidRPr="00B24614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DFB6E" w14:textId="77777777" w:rsidR="00665B14" w:rsidRDefault="00665B14">
      <w:pPr>
        <w:spacing w:after="0" w:line="240" w:lineRule="auto"/>
      </w:pPr>
      <w:r>
        <w:separator/>
      </w:r>
    </w:p>
  </w:endnote>
  <w:endnote w:type="continuationSeparator" w:id="0">
    <w:p w14:paraId="0EC37F2F" w14:textId="77777777" w:rsidR="00665B14" w:rsidRDefault="00665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852E5" w14:textId="77777777" w:rsidR="00665B14" w:rsidRDefault="00665B14">
      <w:pPr>
        <w:spacing w:after="0" w:line="240" w:lineRule="auto"/>
      </w:pPr>
      <w:r>
        <w:separator/>
      </w:r>
    </w:p>
  </w:footnote>
  <w:footnote w:type="continuationSeparator" w:id="0">
    <w:p w14:paraId="37C66403" w14:textId="77777777" w:rsidR="00665B14" w:rsidRDefault="00665B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19257E"/>
    <w:rsid w:val="00272585"/>
    <w:rsid w:val="002A3749"/>
    <w:rsid w:val="003067A9"/>
    <w:rsid w:val="00316086"/>
    <w:rsid w:val="003C7A68"/>
    <w:rsid w:val="003F60F2"/>
    <w:rsid w:val="004D3942"/>
    <w:rsid w:val="00557A1B"/>
    <w:rsid w:val="00665B14"/>
    <w:rsid w:val="00681A38"/>
    <w:rsid w:val="00720AD4"/>
    <w:rsid w:val="008313B4"/>
    <w:rsid w:val="0088679C"/>
    <w:rsid w:val="008B458C"/>
    <w:rsid w:val="008D7DA7"/>
    <w:rsid w:val="009D546D"/>
    <w:rsid w:val="00A2404A"/>
    <w:rsid w:val="00A604DA"/>
    <w:rsid w:val="00A93C00"/>
    <w:rsid w:val="00AA3EA6"/>
    <w:rsid w:val="00B24614"/>
    <w:rsid w:val="00B55A34"/>
    <w:rsid w:val="00B73100"/>
    <w:rsid w:val="00BC611A"/>
    <w:rsid w:val="00BD501C"/>
    <w:rsid w:val="00C35119"/>
    <w:rsid w:val="00C54367"/>
    <w:rsid w:val="00D40D19"/>
    <w:rsid w:val="00D47102"/>
    <w:rsid w:val="00D71609"/>
    <w:rsid w:val="00DE4E4A"/>
    <w:rsid w:val="00DF652F"/>
    <w:rsid w:val="00F8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F65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2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yk.aghabal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gnumner 10</cp:lastModifiedBy>
  <cp:revision>12</cp:revision>
  <dcterms:created xsi:type="dcterms:W3CDTF">2025-11-21T12:45:00Z</dcterms:created>
  <dcterms:modified xsi:type="dcterms:W3CDTF">2026-02-17T08:16:00Z</dcterms:modified>
  <dc:language>en-US</dc:language>
</cp:coreProperties>
</file>