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АBH-EAAPDzB-26/32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АBH-EAAPDzB-26/32</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АBH-EAAPDzB-26/32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салфеток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паркета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 кресла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Газлифт кресла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Газлифт кресла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кресла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кресла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камня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в ванной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АBH-EAAPDzB-26/32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металлическим ведром/пепельницей, изготовленное из нержавеющей стали и железа, предназначено для использования внутри и снаружи помещений. Предназначено для размещения в углах коридора. Квадратное, размер: 60х30х25 см. Перед отправкой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ножным зажимом и внутренним ведром. Минимальный объем: 12 литров, имеет гигиеничный внутренний контейнер с ручкой и крышкой. Диаметр: 28 см (± 5%), диаметр основания: 25 см (± 5%), высота: 35 см (± 5%). Цвет: коричневый или серый. Перед отгрузкой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лопата длиной 150 см, предназначенная для различных строительных работ, вывоза мусора. С широким наконечником, длиной 44 см, шириной 35 см.
Материал: нержавеющая сталь.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Придверный коврик с резиновым покрытием, предназначенный для размещения перед входной дверью. Ширина: 45–50 см, длина: 70–80 см, толщина: до 2 см (с отклонением ±2 мм). Перед отправкой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в сборе, с ключом, ручками, накладкой, язычком, запорным клапаном - 1 шт., штоком клапана - классический, прямоугольный, количество ключей - 3-5 шт. В комплект входят 
крепежные элементы для установки на корпус, ручки и цилиндры. Материал ручек на штоке - алюминиевый сплав, материал замка - сталь. Замок должен быть универсальным, должна быть возможность установки на правую и левую двери. Упаковка - картонная коробка. Марка: "VETTORE", "Profi", "AKSEL". Перед отправкой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салфеток, белый, изготовлен из ударопрочного пластика. Для салфеток типа Z. Обеспечивает поштучную выдачу салфеток. С настенным креплением. Рассчитан на 400 салфеток. Размеры диспенсера: 22х27х9,5 см. Перед отправкой образец должен быть согласован с покупателем.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80*130 см. Трехцветный флаг РА: красный, синий, абрикосовый, изготовлен из 1 кв. м ткани «плашевка» плотностью 120 грамм, не водонепроницаемый, медленно выцветает от солнца и осадков. С левой стороны флага имеется карман шириной 6 см для регулировки древка. Сложен и прошит тройным швом со всех сторон для обеспечения прочности. Перед отправкой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100*200 см. Трехцветный флаг РА: красный, синий, абрикосовый, изготовлен из 100% полиэстерной ткани, 1 кв. м - не менее 150 грамм, не водонепроницаемый, медленно выцветает от солнца и осадков. С левой стороны флага имеется карман шириной 6 см для регулировки древка. Перед отправкой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3*5,30 см. Трехцветный флаг РА: красный, синий, абрикосовый, изготовлен из 
100% полиэстеровой ткани, 1 кв. м не менее 150/+- 2 г/м², не водонепроницаемый, медленно выцветает от солнца и осадков. С левой стороны флага необходимо 6 (шесть) подвесов для крепления на веревке, изготовленных из плотной ткани. Перед отправкой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3*5,30 см. Трехцветный флаг РА: красный, синий, абрикосовый, 100% кабардиновая ткань, 1 м²/м² не менее 180/+-2/грамм, не водонепроницаемый, медленно выцветает от солнца и осадков. С левой стороны флага необходимо 6 (шесть) подвесов для крепления флага на веревке, изготовленных из плотной ткани. Перед отправкой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лампы: LED (LED) E27 (стандартный винтовой цоколь). Мощность: 30 Вт, цветовая температура: 6500K (холодный белый/дневной свет), световой поток: 1000-1200 люмен, угол светового луча: 200°-360° (в зависимости от конкретной модели). КПД: -100-120 лм/Вт, входное напряжение: 220-240 В -50/60 Гц.
Класс энергоэффективности: A+ или выше. Диапазон рабочих температур: от -20°C до +40°C. Перед отгрузкой образец должен быть согласован с заказчиком.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30х30 Вт, цветовая температура: 6500K. Размеры: минимум 300 x 300 x 30 мм. Напряжение питания -85 – 265 В, 50/60 Гц, 48 Вт, 4320-4800 люмен, цветовая температура -10 °C, +50 °C, угол рассеивания света -180 градусов. Тип: квадратный, для потолочного монтажа. Перед отгрузкой образец 
должен быть согласован с заказчиком.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30х30 Вт, цветовая температура: 4000K. Размеры: минимум 200 x 200 x 30 мм. Напряжение питания -85 – 265 В, 50/60 Гц, 48 Вт, 4320-4800 люмен, цветовая температура -10 °C, +50 °C, угол рассеивания света -180 градусов. Тип: квадратный, для потолочного монтажа. Перед отгрузкой образец должен быть согласован с заказчиком.Доставка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 мощность – 20 Вт,
Цвет – нейтральный, Цветовая температура – 4000 К, Цоколь – E-27, Эквивалент лампы накаливания – 85-255 Вт, Световой поток – 1600 лм. Перед отгрузкой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A (грушевидная). Цоколь: E27. Мощность: 150 Вт. Огнеупорный металл, плафон: прозрачный. Диапазон рабочих температур: от -60 до +60°. Перед отгрузкой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с толстыми электрическими контактами, ввод шнура: боковой. 16,0(А), 250 В. Габариты: 45х36х55 мм. ГОСТ Р 51322.1-99 и ГОСТ 7396.1-89, безопасность: в соответствии с «Техническим регламентом требований к низковольтному электрооборудованию» и ГОСТ 12.2.007.0-75, утвержденным Постановлением Правительства Республики Армения № 150-Н от 3 февраля 2005 г. Перед отгрузкой образец должен быть согласован с заказчиком.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проволока, с различным количеством проволоки, медная или луженая, медные жилы, изоляция из поливинилхлорида, изоляция из полиэтилена, различного сечения, толщина: 4*6. ГОСТ ВВГ-НГ 0,7 мм. Перед отгрузкой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проволока, с различным количеством проволоки, медная или луженая, медные жилы, изоляция из поливинилхлорида, изоляция из полиэтилена, различного сечения, толщина: 2*4,0. ГОСТ 1,5 мм. Перед отгрузкой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проволока, с различным количеством проволоки, медная или луженая, медные жилы, изоляция из поливинилхлорида, изоляция из полиэтилена, различного сечения, толщина: 2*2,5. ГОСТ ВВГ-НГ 0,7 мм. Перед отгрузкой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проволока, с различным количеством проволоки, медная или луженая, медные жилы, изоляция из поливинилхлорида, изоляция из полиэтилена, различного сечения, толщина 2*1,5 мм. ГОСТ 2,5 мм. Перед отгрузкой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проволока, с различным количеством проволоки, медная или луженая, медные жилы, изоляция из поливинилхлорида, изоляция из полиэтилена, различного сечения, толщина 2х0,5 мм. ГОСТ 0,7 мм. Перед отгрузкой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для электроизоляции в рулонах различной длины и ширины, синего или черного цвета. Ширина: 19 мм, толщина: 0,12 мм, длина: 20 м. Рабочая температура: от -20°С до +40°С. Толщина клеевого слоя: 20 мкм (0,02 мм).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элегантной формы, изготовленные из высококачественного полипропилена (ПП), не содержащего бисфенол А, бесцветные (прозрачные), предназначены для холодной и горячей воды (до 90°C). Объем: 200-250 мл, высота стаканчика: 82 мм.
Перед отправкой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паркета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 и эффективно удаляет грязь и жир, обеспечивая сияющую чистоту, обладает свежим, стойким ароматом, не содержит воска и поэтому не оставляет пятен даже при регулярном использовании. В пластиковых контейнерах объемом 1 литр, цвет: желтый, вес: 1,1 кг. Безопасность, маркировка и упаковка соответствуют «Техническому регламенту по поверхностно-активным веществам и моющим средствам и чистящим средствам, содержащим поверхностно-активные вещества», утвержденному Постановлением Правительства Республики Армения № 1795-Н от 16 декабря 2004 г. «Emsal», «Uplon», «Pronto», «BAGI».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 кресла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перекладина кресла руководителя, общий диаметр 680-700 мм, количество подлокотников 5 шт., стандартное коническое отверстие для газлифта, количество колес 11 мм (стандартное), конструкция: деревянный корпус, металлическое основание. Грузоподъемность 145-150 кг. Цвет: темно-коричневый, лакированный.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Газлифт кресла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подъемник для кресла руководителя - 3-го класса, грузоподъемность не менее 90-100 кг. С подъемно-опускательным механизмом, диаметр не менее 10-12 см, 50 мм, цвет черный.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Газлифт кресла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с газовым подъемником — 4-го класса, грузоподъемность минимум 145-150 кг. С механизмом подъема и опускания, минимальный диаметр 10-12 см, 50 мм, цвет: черный.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кресла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кресла, диаметр 60 мм, ширина 25 мм, размер штифта 12*22 мм, вращение 360%, минимальная грузоподъемность 145-150 кг. В упаковке 5 штук/комплект. Цвет: черный или серый.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кресла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кресла Офисное, диаметр 50 мм, ширина 22 мм, размер штифта 11*22 мм, вращение на 360%, минимальная грузоподъемность 100-110 кг. Упаковка: 5 штук в комплекте. Цвет: черный или серый.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камня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Усиленная гелевая формула чистящего средства для плитки и натурального камня. Подходит для очистки туалетов, натурального камня, плитки и сантехники от известкового налета, ржавчины, мыльного налета, отложений воды и солевых отложений. Уничтожает грибки и бактерии, идеально подходит для удаления пятен. «Эмсал», «Доместос», «Мистер Джин». Объем 1 литр. Перед отправкой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малая, ширина: 19 мм (с отклонением ± 2 мм), толщина клеевого слоя: 0,018-0,030 мм или 0,030-0,060 мм, длина ленты: 36 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в рулоне, большая, прозрачная, шириной 48 мм, толщина клеевого слоя: 0,48 мм-100 мм. Длина ленты: 100 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 объем 280 мл.
Отличная адгезия ко многим строительным материалам и гладким поверхностям.
Устойчив к трещинам и изменению цвета.
Устойчив к моющим средствам и химикатам. Имеет срок годности.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дюбель-шуруп, серого цвета, размер 6*50 мм. Шуруп предназначен для установки в стены из различных материалов.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дюбель-шуруп, серого цвета, 
размер: 7*50 мм. Шуруп предназначен для установки в стены из различных материалов.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дюбель-шуруп, серого цвета, размер 8*50 мм. Шуруп предназначен для установки в стены из различных материалов.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объем 1,7 л, мощность (Вт) - 2200, тип нагревателя: дискообразный, материал корпуса: нержавеющая сталь, стекло, цвет: серебристый, длина шнура: 0,8 м. Товар должен быть новым и неиспользованным.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в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ванной комнаты, ширина 50 см, длина 1,20 см (+-2 см). С креплением на стену. С монтажными принадлежностями.
Товар должен быть новым и неиспользованным. Продавец осуществляет доставку и разгрузку товара на склад. Склад расположен на 2-м этаже.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паркета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 кресла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Газлифт кресла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Газлифт кресла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кресла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кресла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камня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в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