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Philos)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միջային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դրսային արգելափկվող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առաջա-դրսային արգելափակվող հարթակ (չժանգոտվող պողպատի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Philos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ռեկոնստրուկտիվ կանյուլացված լոքինգ մեխ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մեխի լոքինգ պտուտակներ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անտիռոտացիոն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կենտրոնական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լոքինգ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ներառյալ  կափարիչը և բլոկավորող պտուտակը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մեխի կենտրոնական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երկար պրոքսիմալ մեխի անտիռոտացիոն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մեխի լոքինգ պտուտակներ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ինտրամեդուլյար ունիվերսալ կանյուլացված մեխ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ինտրամեդուլյար ունիվերսալ կանյուլացված մեխի լոքինգ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կանյուլացված կոմպրեսիոն պտուտակ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միջային  արգելափակվող հարթակ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դրսային արգելափկվող հարթակ (տիտանի  համաձուլվածք)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մատակարարը պետք է ապահովի հարթակի տեղադրման համար գործիքակազմը։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5 անցք։ Ձախ՝ 4 անցք, 5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Philos)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մեխերից մեկական ի պահ, իսկ օգտագործումից հետո պահանջի դեպքում մատակարարվի 24 ժամվա ընթացքում:      6 մմ,  7 մմ,  8 մմ  , 9 մմ  տրամագծով:  Երկարությունները200մմ-ից 320 մմ քայլը 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Ձախ՝ 4 անցք, 6 անցք։ 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2.4 մմ արգելափակող պտուտակների և 2.7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4 անցք։ Ձախ՝ 3 անցք, 4 անցք։ Գործիքի անվանում՝ շաղափի փոփոխական անկյամբ ուղղորդիչ 2.4 մմ արգելափակող պտուտակի անցքերի համար-1հատ, շաղափ 1,8 մմ-1հատ, շաղափ 2.0  մմ, 2.4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ISO 10974:2018 հավաստագիր և առնվազն ISO  13485:2016 հավաստագիր, Իմպլանտները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անհատական փաթեթավորում և ապրանքը բնութագրող պիտակ: մատակարարը պետք է ապահովի իմպլանտի տեղադրման համար գործիքակազմը։ Վզիկի երկարությունը 38 մմ, հարթակը պետք՝ ունենա 3 անցք նախատեսված 4.5 մմ պտուտակների:Պատվիրատուի  պահանջով պետք է տրամադրվեն իմպլանտների ստորև նշված քանակները ի պահ, իսկ օգտագործումից հետո պահանջի դեպքում մատակարարվի 24 ժամվա ընթացքում:  Ազրոսկրի ԴՀՍ հարթակ- 1, Կենտրոնական պտուտակ 70 մմ -1, 75 մմ - 1, Կենտրոնական պտուտակ 80 մմ- 1, Կենտրոնական պտուտակ 85 մմ- 1,  Կենտրոնական պտուտակ 90 մմ- 1, Կենտրոնական պտուտակ 95 մմ- 1, Կենտրոնական պտուտակ 100 մմ-1, Կենտրոնական պտուտակ 105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8 անցք, 10 անցք, 12 անցք։ Ձախ՝ 8 անցք, 10 անցք, 12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ISO 10974:2018 հավաստագիր և առնվազն ISO  13485:2016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Ձախ՝ 6 անցք, 8 անցք, 10 անցք։ Շաղափի ուղղորդիչ նախատեսված 5.0 մմ արգելափակող պտուտակների անցքերի համար 4.3 մմ հաստությամբ շաղափի համար-1, 4.3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8 անցք։ Ձախ՝  4 անցք,  6 անցք ,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ISO 10974:2018 հավաստագիր և առնվազն ISO  13485:2016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Շաղափի ուղղորդիչ նախատեսված 5.0 մմ արգելափակող պտուտակների անցքերի համար 4.3 մմ հաստությամբ շաղափի համար-1, 4.3 մմ հաստությամբ շաղափ-1,Ուժաչափով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Ինքնաթակվող, երկարությունը 16-40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Ինքնաթակվող, երկարությունը 16-22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40-60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45-85 մմ 5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4,5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6 անցք, 7 անցք, 8 անցք, 9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4,5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14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10 անցք, 12 անցք, 14 անցք, 16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միջային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5 անցք, 7 անցք, 9 անցք, 11 անցք, 13 անցք։ Ձախ՝ 3 անցք, 5 անցք,  7 անցք, 9 անցք, 11 անցք, 13 անցք ։ Գործիքի անվանում՝ շաղափի ուղղորդիչներ բոլոր պտուտակների համար,  շաղափ, սահմանափակ ուժով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դրսային արգելափկվող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5 անցք, 7 անցք, 9 անցք, 11 անցք, 13 անցք։ Ձախ՝ 3 անցք, 5 անցք,  7 անցք, 9 անցք, 11 անցք, 13 անցք ։ Գործիքի անվանում՝ շաղափի ուղղորդիչներ բոլոր պտուտակների համար,  շաղափ, սահմանափակ ուժով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առաջա-դրսային արգելափակվող հարթակ (չժանգոտվող պողպատի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5 անցք, 7 անցք, 9 անցք, 11 անցք, 13 անցք, 15 անցք։ Ձախ՝ 5 անցք, 7 անցք,  9 անցք, 11 անցք, 13անցք, 15 անցք ։ Գործիքի անվանում՝ շաղափի ուղղորդիչներ բոլոր պտուտակների համար,  շաղափ, սահմանափակ ուժով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Անրակոսկրի առաջավերին արգելափակվող հարթակ(տիտանի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ընթացքում:Աջ՝ 7 անցք,8 անցք։ Ձախ՝ 7 անցք,8 անցք։ Գործիքի անվանում՝ շաղափի ուղղորդիչ 3,5մմ արգելափակող պտուտակի անցքերի համար, 2,8 մմ ներքին տրամագծով-1հատ, շաղափ 2,8 մմ-1հատ, շաղափ 2,7 մմ-1հատ, շաղափ 2,5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Անրակի կարթավոր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մատակարարը պետք է ապահովի հարթակի տեղադրման համար գործիքակազմը։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5 անցք։ Ձախ՝ 4 անցք, 5 անցք։ Գործիքի անվանում՝ շաղափի ուղղորդիչ 3,5մմ արգելափակող պտուտակի անցքերի համար, 2,8 մմ ներքին տրամագծով-1հատ, շաղափ 2,8 մմ-1հատ, շաղափ 2,7 մմ-1հատ, շաղափ 2,5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Philos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Դիաֆիզար 3 անցք, 4 անցք, 5 անցք, 8 անցք, 10 անցք։Գործիքի անվանում՝ շաղափի ուղղորդիչ 3,5մմ արգելափակող պտուտակի անցքերի համար, 2,8 մմ ներքին տրամագծով-1հատ, շաղափ 2,8 մմ-1հատ, շաղափ 2,7 մմ-1հատ, շաղափ 2,5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ռեկոնստրուկտիվ կանյուլացված լոքինգ մեխ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Մեխը պետք է լինի կանյուլացված, պրոքսիմալ հատվածում առնվազն 4 անցք 4,5-5,0 մմ  լոքինգ պտուտակների համար տարբեր հարթություններում, դիստալ հատվածում առնվազն 3 անցք 4,5-5,0 մմ  լոքինգ պտուտակների համար տարբեր հարթություններում:
Արտադրող կազմակերպությունը պետք է ունենա առնվազն  ISO 9001:2015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մեխերից մեկական ի պահ, իսկ օգտագործումից հետո պահանջի դեպքում մատակարարվի 24 ժամվա ընթացքում: Տրամագիծը      8 մմ, 9  մմ,      երկարությունը       220 մմ միչև 300 մմ 20 մմ քայլով
Պետք է տրամադրվի վերը նշված մեխի տեղադրման գործիքների հավաքածուն: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լոքինգ մեխի լոքինգ պտուտակներ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Պտուտակները պետք է նախատեսված լինեն 35-րդ չափաբաժնի   մեխի համար, 4,5-5,0 մմ  լոքինգ պտուտակներ:
Արտադրող կազմակերպությունը պետք է ունենա առնվազն  ISO 9001:2015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պտուտակներից մերկուական ի պահ, իսկ օգտագործումից հետո պահանջի դեպքում մատակարարվի 24 ժամվա ընթացքում: 
25-40մմ երկարությամբ՝ քայլը առավելագույն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Արմունկելունի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Ձախ՝ 4 անցք, 6 անցք։ Գործիքի անվանում՝ շաղափի ուղղորդիչ 3,5մմ արգելափակող պտուտակի անցքերի համար, 2,8 մմ ներքին տրամագծով-1հատ, շաղափ 2,8 մմ-1հատ, շաղափ 2,7 մմ-1հատ, շաղափ 2,5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Ճաճանչոսկրի հեռակա փոփոխական անկյամբ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2.4 մմ արգելափակող պտուտակների և 2.7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4 անցք։ Ձախ՝ 3 անցք, 4 անցք։ Գործիքի անվանում՝ շաղափի փոփոխական անկյամբ ուղղորդիչ 2.4 մմ արգելափակող պտուտակի անցքերի համար-1հատ, շաղափ 1,8 մմ-1հատ, շաղափ 2.0  մմ, 2.4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ԴՀՍ հարթակ ներառյալ կենտրոնական պտուտակը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առնվազն ISO  13485:2016 հավաստագիր, Իմպլանտները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անհատական փաթեթավորում և ապրանքը բնութագրող պիտակ: Մատակարարը պետք է ապահովի իմպլանտի տեղադրման համար գործիքակազմը։ Վզիկի երկարությունը 38 մմ, հարթակը պետք՝ ունենա 3 անցք նախատեսված 4.5 մմ պտուտակների:Պատվիրատուի  պահանջով պետք է տրամադրվեն իմպլանտների ստորև նշված քանակները ի պահ, իսկ օգտագործումից հետո պահանջի դեպքում մատակարարվի 24 ժամվա ընթացքում:  Ազրոսկրի ԴՀՍ հարթակ- 1, Կենտրոնական պտուտակ 75 մմ - 1, Կենտրոնական պտուտակ 80 մմ- 1, Կենտրոնական պտուտակ 85 մմ- 1,  Կենտրոնական պտուտակ 90 մմ- 1, Կենտրոնական պտուտակ 95 մմ- 1, Կենտրոնական պտուտակ 100 մմ-1, Կենտրոնական պտուտակ 105 մմ-1, Կենտրոնական պտուտակ 110 մմ- 1, Կենտրոնական պտուտակ 115 մմ-1, Կենտրոնական պտուտակ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ԴՀՍ հարթակի կոմպրեսիոն պտուտակ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հեռակա դրսային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8 անցք, 10 անցք, 12 անցք։ Ձախ՝ 8 անցք, 10 անցք, 12 անցք։ Շաղափի ուղղորդիչ նախատեսված 5.0 մմ արգելափակող պտուտակների անցքերի համար 4.3 մմ հաստությամբ շաղափի համար-1, 4.3 մմ հաստությամբ շաղափ-1, 3,2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դրսային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առնվազն ISO  13485:2016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Իմպլանտը պետք է ունենա CE հավաստագիր,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Ձախ՝ 6 անցք, 8 անցք, 10 անցք։ Շաղափի ուղղորդիչ նախատեսված 5.0 մմ արգելափակող պտուտակների անցքերի համար 4.3 մմ հաստությամբ շաղափի համար-1, 4.3 մմ հաստությամբ շաղափ-1, 3,2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մոտակա ներսային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4 անցք, 6 անցք, 8 անցք։ Ձախ՝  4 անցք,  6 անցք , 8 անցք։ Գործիքի անվանում՝ շաղափի ուղղորդիչ 3,5մմ արգելափակող պտուտակի անցքերի համար, 2,8 մմ ներքին տրամագծով-1, շաղափ 2,8 մմ-1, շաղափ 2,7 մմ-1հատ, շաղափ 2,5 մմ-1հատ,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շաղափ 2,7 մմ-1հատ, շաղափ 2,5 մմ-1հատ,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շաղափ 2,7 մմ-1հատ, շաղափ 2,5 մմ-1հատ,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արգելափակվող կոմպրեսիոն հարթակ 3,5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Գործիքի անվանում՝ շաղափի ուղղորդիչ 3,5մմ արգելափակող պտուտակի անցքերի համար, 2,8 մմ ներքին տրամագծով-1, շաղափ 2,8 մմ-1, շաղափ 2,7 մմ-1հատ, շաղափ 2,5 մմ-1հատ,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արգելափակվող կոմպրեսիոն հարթակ 4,5մմ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5,0 մմ արգելափակող պտուտակների և  4,5 մմ պտուտակների համար: Արտադրող կազմակերպությունը պետք է ունենա առնվազն  ISO 9001:2015 հավաստագիր և առնվազն ISO  13485:2016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Շաղափի ուղղորդիչ նախատեսված 5.0 մմ արգելափակող պտուտակների անցքերի համար 4.3 մմ հաստությամբ շաղափի համար-1, 4.3 մմ հաստությամբ շաղափ-1, , 3,2 մմ հաստությամբ շաղափ-1, Ուժաչափով պտուտակահան 5.0մմ արգելափակող պտուտակների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130° և 135° վզիկ-մարմին անկյուն, հաստություն՝ 9 մմ, 10 մմ, 11 մմ,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անտիռոտացիոն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48-րդ չափաբաժնում նշված իմպլանտի հետ գործածության համար:Արտադրող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կենտրոնական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48-րդ չափաբաժնում նշված իմպլանտի հետ գործածության համար: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կարճ պրոքսիմալ մեխի լոքինգ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48-րդ  չափաբաժնում նշված իմպլանտի հետ գործածության համար: Արտադրող կազմակերպությունը պետք է ունենա առնվազն  ISO 9001:2015 հավաստագիր և առնազն ISO  13485:2016 հավաստագիր, Պտուտակը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պիտակ:Պատվիրատուի  պահանջով պետք է տրամադրվեն պտուտակներից 2-ական ի պահ, իսկ օգտագործումից հետո պահանջի դեպքում մատակարարվի 24 ժամվա ընթացքում: 24-60 մմ քայլը 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ներառյալ  կափարիչը և բլոկավորող պտուտակը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Պրոքսիմալ հատվածում պետք ոնենա 2 անցք՝ կենտրոնական 8,0-11,0 մմ և անտիռոտացիոն 6,0-7,0 մմ պտուտակների համար, մեխի գագաթից բլոկավորման հնարավորությամբ: Մեխի դիաֆիզար հատվածի նկատմամբ 130° անկյան տակ, հեռակա  3 և ավելի  անցքով,որոնցից մեկը դինամիզացիայի հնարավորությամբ  նախատեսված 4,5-4,9մմ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10 մմ, 11 մմ։ Երկարություն՝ 320 մմ, 340 մմ, 360 մմ, 380 մմ, 400 մմ ։  Ձախ- Հաստություն 10 մմ, 11 մմ։Երկարություն՝ 320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մեխի կենտրոնական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52-րդ չափաբաժնում  նշված իմպլանտի հետ գործածության համար: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երկար պրոքսիմալ մեխի անտիռոտացիոն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52-րդ չափաբաժնում  նշված իմպլանտի հետ գործածության համար: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մեխի լոքինգ պտուտակներ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52-րդ չափաբաժնում   նշված իմպլանտի հետ գործածության համար: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30-60 մմ, քայլը 2 մմ, յուրաքնչյուրից 2-ական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ինտրամեդուլյար ունիվերսալ կանյուլացված մեխ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Մեխը պետք է լինի կանյուլացված, պրոքսիմալ հատվածում առնվազն 4-5 անցք 4,5-5,0 մմ լոքինգ պտուտակների համար տարբեր հարթություններով, դիստալ հատվածում 4-5 անցք 4,5-5,0 մմ լոքինգ պտուտակների համար տարբեր հարթություններով, պրոքսիմալ հատվածում դինամիզացիայի հնարավորությամբ: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Տրամագիծը 8,9,10,11 մմ, երկարությունու 280 մմ-380 մմ քայլքը 20 մմ-ից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ինտրամեդուլյար ունիվերսալ կանյուլացված մեխի լոքինգ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Պտուտակները պետք է նախատեսված լինեն 56-րդ չափաբաժնում նշված մեխի համար 4,5-5,0 մմ  լոքինգ պտուտակներ:
Արտադրող կազմակերպությունը պետք է ունենա առնվազն  ISO 9001:2015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պիտակ:Պատվիրատուի  պահանջով պետք է տրամադրվեն ստորև նշված պտուտակներից երկուական ի պահ, իսկ օգտագործումից հետո պահանջի դեպքում մատակարարվի 24 ժամվա ընթացքում: 
25-60մմ երկարությամբ՝ քայլը առավելագույն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2,4մմ արգելափակող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ինքնաթակվող, երկարությունը 12-40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2,7մմ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16-22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մմ2 մմ քայլով, 55մմ և 60մմ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սպոնգիոզ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55մմ և 60մմ,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4,0մմ կանյուլացված սպոնգիոզ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40-60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4,5մմ կորտիկալ պտուտակ ինքնաթակվող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արգելափակվող սպոնգիոզ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45-85 մմ 5մմ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արգելափակող կորտիկալ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24-42 մմ 2 մմ քայլով,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5-ական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7,0մմ կանյուլացված կոմպրեսիոն պտուտակ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70-120 մմ 5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պտուտակներից 3-ական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կոմպրեսիոն հարթակ 3,5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կոմպրեսիոն հարթակ 4,5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4,5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երրորդ տուբուլյար հարթակ 3,5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6 անցք, 7 անցք, 8 անցք, 9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 կոմպրեսիոն հարթակ 4,5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4,5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9 անցք, 10 անցք, 12 անցք, 14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Ռեկոնստրուկցիոն հարթակ 3,5 մմ պտուտակների համար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պտուտակների համար: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7 անցք, 8 անցք, 10 անցք, 12 անցք, 14 անցք, 16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միջային  արգելափակվող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5 անցք, 7 անցք, 9 անցք, 11 անցք, 13 անցք։ Ձախ՝ 3 անցք, 5 անցք,  7 անցք, 9 անցք, 11 անցք, 13 անցք ։ Գործիքի անվանում՝ շաղափի ուղղորդիչներ բոլոր պտուտակների համար,  շաղափ, սահմանափակ ուժով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հեռակա դրսային արգելափկվող հարթակ (տիտանի  համաձուլվածք)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ISO 10974:2018 հավաստագիր և առնվազն ISO  13485:2016 հավաստագիր, Իմպլանտը պետք է ունենա CE հավաստագիր։ Համաձայն ՀՕ-325-«ԲՆԱԿՉՈՒԹՅԱՆ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3 անցք, 5 անցք, 7 անցք, 9 անցք, 11 անցք, 13 անցք։ Ձախ՝ 3 անցք, 5 անցք,  7 անցք, 9 անցք, 11 անցք, 13 անցք ։ Գործիքի անվանում՝ շաղափի ուղղորդիչներ բոլոր պտուտակների համար,  շաղափ, սահմանափակ ուժով պտուտակահան։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