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ԲՏԱՆ-ԷԱՃԱՊՁԲ-2026/02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Վազգեն Սարգսյան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պիտույքների և գրասենյակային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010 590075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arsen.melkonyan@hti.am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ԲԱՐՁՐ ՏԵԽՆՈԼՈԳԻԱԿԱՆ ԱՐԴՅՈՒՆԱԲԵՐՈՒԹՅԱՆ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ԲՏԱՆ-ԷԱՃԱՊՁԲ-2026/02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ԲԱՐՁՐ ՏԵԽՆՈԼՈԳԻԱԿԱՆ ԱՐԴՅՈՒՆԱԲԵՐՈՒԹՅԱՆ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ԲԱՐՁՐ ՏԵԽՆՈԼՈԳԻԱԿԱՆ ԱՐԴՅՈՒՆԱԲԵՐՈՒԹՅԱՆ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պիտույքների և գրասենյակային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ԲԱՐՁՐ ՏԵԽՆՈԼՈԳԻԱԿԱՆ ԱՐԴՅՈՒՆԱԲԵՐՈՒԹՅԱՆ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պիտույքների և գրասենյակային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ԲՏԱՆ-ԷԱՃԱՊՁԲ-2026/02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arsen.melkonyan@hti.am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պիտույքների և գրասենյակային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մաքրման հավաքածուներ կամ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մարկերով գրելու համար, կախովի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ԲԱՐՁՐ ՏԵԽՆՈԼՈԳԻԱԿԱՆ ԱՐԴՅՈՒՆԱԲԵՐՈՒԹՅԱՆ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ԲՏԱՆ-ԷԱՃԱՊՁԲ-2026/02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ԲՏԱՆ-ԷԱՃԱՊՁԲ-2026/02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«ԲՏԱՆ-ԷԱՃԱՊՁԲ-2026/02»*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«ԲՏԱՆ-ԷԱՃԱՊՁԲ-2026/02»*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բարձիկների համար,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Գիրչ գնդիկավոր՝ 0.5 մմ ծայրով, ռետինե բռնակով, թափանցիկ կորպուսով, միջուկի գույնը՝ կապույտ 550 հատ,  կարմիր՝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0.5 մմ ծայրով, միջուկի գույնը՝ կապույտ՝ 150 հատ, սև՝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տրցակներով,  սպիտակ,  90մմ x 90մմ,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գրչանման, ուղղիչ վրձինով,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գույների, նախատեսված ընդգծումներ, նշումներ անելու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45*8 մմ․, 20թ․, 8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տարբեր գույնի՝ նախատեսված գրատախտակի վրա գրելու համար: գույները՝ սև,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տուփերով՝ 24/6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A4 ձևաչափի թղթերի համար, արագակարներին ամրացնելու հնարավորությամբ, 40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A4 210*297 մմ ձևաչափի թղթերի համար, ներսի մակերեսը լամինապատված, հաստությունը 6-7 սմ, գույնը՝ սև, կարմիր և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մետաղալարե կապերով, 50 թերթից ավել ամրացնելու համար, արտաքին տեսքը՝ երկարությունը՝ 12-15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չկավճած թուղթ, օգտագործվում է  տպագրման համար, թելիկներ չպարունակող, մեխանիկական եղանակով ստացված, 80 գ/մ2  /210X297/ մմ, դաս Ա, տուփի մեջ՝ 500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ինքնակպչուն չափերը՝ 7-8 սմ * 7-8սմ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մաքրման հավաքածուներ կամ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Սպունգե ջնջիչ՝ նախատեսված գրատախտակի վրայից մարկերով գրվածքները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25մմ,  մեկ տուփի 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32մմ,  մեկ տուփի 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50մմ,  մեկ տուփի 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անթափանց, եռանկյունաչափ փակվող, գույնը՝ մուգ դարչնագույն, օվսեթային խիտ թղթից՝ նախատեսված գաղտնիություն պարունակող նամակների համար, կռաֆթ փաթեթավորման: (շեղումը մինչև +/-5մմ)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անթափանց, եռանկյունաչափ փակվող, գույնը՝ մուգ դարչնագույն, օվսեթային խիտ թղթից՝ նախատեսված գաղտնիություն պարունակող նամակների համար, կռաֆթ փաթեթավորման: (շեղումը մինչև +/-5մմ)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անթափանց, եռանկյունաչափ փակվող, գույնը՝ մուգ դարչնագույն, օվսեթային խիտ թղթից՝ նախատեսված գաղտնիություն պարունակող նամակների համար, կռաֆթ փաթեթավորման: (շեղումը մինչև +/-5մմ)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մարկերով գրելու համար, կախովի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մարկերով գրելու համար, կախովի, չափսերը 1-1.2/80-90սմ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 ուղղանկյուն, մետաղական տուփով, թանաքով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քաշը 35գ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օրացուցային օրվա ընթացքում, բացառությամբ այն դեպքի, երբ ընտրված մասնակիցը համաձայնում է ապրանքները մատակարարել ավելի կարճ ժամկետում: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օրացուցային օրվա ընթացքում, բացառությամբ այն դեպքի, երբ ընտրված մասնակիցը համաձայնում է ապրանքները մատակարարել ավելի կարճ ժամկետում: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օրացուցային օրվա ընթացքում, բացառությամբ այն դեպքի, երբ ընտրված մասնակիցը համաձայնում է ապրանքները մատակարարել ավելի կարճ ժամկետում: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օրացուցային օրվա ընթացքում, բացառությամբ այն դեպքի, երբ ընտրված մասնակիցը համաձայնում է ապրանքները մատակարարել ավելի կարճ ժամկետում: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օրացուցային օրվա ընթացքում, բացառությամբ այն դեպքի, երբ ընտրված մասնակիցը համաձայնում է ապրանքները մատակարարել ավելի կարճ ժամկետում: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օրացուցային օրվա ընթացքում, բացառությամբ այն դեպքի, երբ ընտրված մասնակիցը համաձայնում է ապրանքները մատակարարել ավելի կարճ ժամկետում: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օրացուցային օրվա ընթացքում, բացառությամբ այն դեպքի, երբ ընտրված մասնակիցը համաձայնում է ապրանքները մատակարարել ավելի կարճ ժամկետում: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օրացուցային օրվա ընթացքում, բացառությամբ այն դեպքի, երբ ընտրված մասնակիցը համաձայնում է ապրանքները մատակարարել ավելի կարճ ժամկետում: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օրացուցային օրվա ընթացքում, բացառությամբ այն դեպքի, երբ ընտրված մասնակիցը համաձայնում է ապրանքները մատակարարել ավելի կարճ ժամկետում: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օրացուցային օրվա ընթացքում, բացառությամբ այն դեպքի, երբ ընտրված մասնակիցը համաձայնում է ապրանքները մատակարարել ավելի կարճ ժամկետում: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օրացուցային օրվա ընթացքում, բացառությամբ այն դեպքի, երբ ընտրված մասնակիցը համաձայնում է ապրանքները մատակարարել ավելի կարճ ժամկետում: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օրացուցային օրվա ընթացքում, բացառությամբ այն դեպքի, երբ ընտրված մասնակիցը համաձայնում է ապրանքները մատակարարել ավելի կարճ ժամկետում: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օրացուցային օրվա ընթացքում, բացառությամբ այն դեպքի, երբ ընտրված մասնակիցը համաձայնում է ապրանքները մատակարարել ավելի կարճ ժամկետում: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օրացուցային օրվա ընթացքում, բացառությամբ այն դեպքի, երբ ընտրված մասնակիցը համաձայնում է ապրանքները մատակարարել ավելի կարճ ժամկետում: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օրացուցային օրվա ընթացքում, բացառությամբ այն դեպքի, երբ ընտրված մասնակիցը համաձայնում է ապրանքները մատակարարել ավելի կարճ ժամկետում: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օրացուցային օրվա ընթացքում, բացառությամբ այն դեպքի, երբ ընտրված մասնակիցը համաձայնում է ապրանքները մատակարարել ավելի կարճ ժամկետում: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օրացուցային օրվա ընթացքում, բացառությամբ այն դեպքի, երբ ընտրված մասնակիցը համաձայնում է ապրանքները մատակարարել ավելի կարճ ժամկետում: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օրացուցային օրվա ընթացքում, բացառությամբ այն դեպքի, երբ ընտրված մասնակիցը համաձայնում է ապրանքները մատակարարել ավելի կարճ ժամկետում: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օրացուցային օրվա ընթացքում, բացառությամբ այն դեպքի, երբ ընտրված մասնակիցը համաձայնում է ապրանքները մատակարարել ավելի կարճ ժամկետում: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օրացուցային օրվա ընթացքում, բացառությամբ այն դեպքի, երբ ընտրված մասնակիցը համաձայնում է ապրանքները մատակարարել ավելի կարճ ժամկետում: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օրացուցային օրվա ընթացքում, բացառությամբ այն դեպքի, երբ ընտրված մասնակիցը համաձայնում է ապրանքները մատակարարել ավելի կարճ ժամկետում: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օրացուցային օրվա ընթացքում, բացառությամբ այն դեպքի, երբ ընտրված մասնակիցը համաձայնում է ապրանքները մատակարարել ավելի կարճ ժամկետում: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օրացուցային օրվա ընթացքում, բացառությամբ այն դեպքի, երբ ընտրված մասնակիցը համաձայնում է ապրանքները մատակարարել ավելի կարճ ժամկետում: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օրացուցային օրվա ընթացքում, բացառությամբ այն դեպքի, երբ ընտրված մասնակիցը համաձայնում է ապրանքները մատակարարել ավելի կարճ ժամկետում: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մաքրման հավաքածուներ կամ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մարկերով գրելու համար, կախովի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