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ԳԼ-ԷԱՃԱՊՁԲ-05/26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Երևան խճ. 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Արտադրական նպատակների համար անհրաժեշտ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ԳԼ-ԷԱՃԱՊՁԲ-05/26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Արտադրական նպատակների համար անհրաժեշտ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Արտադրական նպատակների համար անհրաժեշտ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ԳԼ-ԷԱՃԱՊՁԲ-05/26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Արտադրական նպատակների համար անհրաժեշտ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БФ-4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Նիտրոլաք փայլուն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Mobile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N80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N100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սպիրտ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ԳԼ-ԷԱՃԱՊՁԲ-05/26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ԳԼ-ԷԱՃԱՊՁԲ-05/26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«ԳԼ-ԷԱՃԱՊՁԲ-05/26»*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ԳԼ-ԷԱՃԱՊՁԲ-05/26*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«ԳԼ-ԷԱՃԱՊՁԲ-05/26»*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ԳԼ-ԷԱՃԱՊՁԲ-05/26*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«ԳԱՌՆԻ-ԼԵՌ» ԳԱՄ ԲԲ ԸՆԿԵՐՈՒԹՅԱՆ 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БФ-4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BF-4 SOLINS սոսինձը ունիվերսալ, ջրակայուն, ցրտադիմացկուն և խոնավադիմացկուն սոսինձ է, որը նախատեսված է ինչպես ներքին, այնպես էլ արտաքին օգտագործման համար։ ԳՕՍՏ 12172-74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հեշտ ցնդող հեղուկ է, բնութագրական սուր հոտով։ Ցանկացած հարաբերությամբ խառնվում է ջրի, էթիլ սպիրտի, մեթիլ սպիրտի, բենզոլի, դիէթիլ եթերի, և շատ այլ էստերների հետ և այլն։
օդում բռնկման ջերմաստիճանը[10]՝ −17,778 °C (-18 °C)
օդում ինքնաբռնկման ջերմաստիճանը՝ 465 °C
պայթյունավտանգ կոնցենտրացիաների սահմանները՝ 2,6-12,8 %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Նիտրոլաք փայլուն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DEWILUX կամ Unica super 90 կամ  ZAR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Mobile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տոլուոլ-50%, բութանոլ-10 %, 
էտանոլ-15%, բուտիլացետատ-1 %, էթիլցելլոզոլ -8 %, ացետոն -7 %, ցանկալի է 14 լիտրանոց տարաներով, 12կգ տարողությամբ, ընդհամենը՝ 216կգ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N80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նյութը  խեժ/սասիմձ
Հատիկ  ալյումինի օքսիդ  կամ սիլիցիումի կարբիդ Հիմնանյութ-  գործվացք
Լայնություն 250մմ
Հատիկ P80
Մշակվող նյութեր
-  Չժանգոտվող պողպատ
-  Մետաղներ
-  Գունավոր մետաղներ
-  Պողպատ
-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N100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նյութը  խեժ/սասիմձ
Հատիկ  ալյումինի օքսիդ  կամ սիլիցիումի կարբիդ Հիմնանյութ-  գործվացք
Լայնություն 250մմ
Հատիկ P100
Մշակվող նյութեր
-  Չժանգոտվող պողպատ
-  Մետաղներ
-  Գունավոր մետաղներ
-  Պողպատ
-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սպիրտը (հիմնականում մեթանոլ կամ ոչ սննդային էթանոլ) արդյունաբերական նպատակներով օգտագործվող դյուրավառ, թունավոր նյութ է։ Այն կիրառվում է որպես լուծիչ, վառելիք, հակասառեցնող (անտիֆրիզ) հեղուկ և մաքրող միջոց։ 
•	Կիրառություն.
Լուծիչ. Օգտագործվում է լաքերի, ներկերի և սոսինձների արտադրության մեջ։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БФ-4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Նիտրոլաք փայլուն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Mobile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N80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N100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