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ԿՇՄՊ-ԷԱՃԱՊՁԲ-26/17 ծածկագրով էլեկտրոնային աճուրդ ընթացակարգով գործիքների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ԿՇՄՊ-ԷԱՃԱՊՁԲ-26/17 ծածկագրով էլեկտրոնային աճուրդ ընթացակարգով գործիքների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ԿՇՄՊ-ԷԱՃԱՊՁԲ-26/17 ծածկագրով էլեկտրոնային աճուրդ ընթացակարգով գործիքների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ԿՇՄՊ-ԷԱՃԱՊՁԲ-26/17 ծածկագրով էլեկտրոնային աճուրդ ընթացակարգով գործիքների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Գայլիկոնների հավաքածու /набор сверл/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Գլխանիստային վարդակ  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Գլխանիստային վարդակ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Գլխանիստային վարդակ  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Գլխանիստային վարդակ  13մմ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Գլխանիստային վարդակ  14մմ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պատյանով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Խողովակահատիչ (Труборез)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Խողովակահատիչ (труборез)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 10՛՛  /развадной/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 12՛՛ /развадной/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Կլորաբերան ակցան /круглогубцы/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թիակ (ծեփամածիկի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(трубной)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(трубной)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(трубной)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(трубной)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Կարակտրիչ սարքի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ճչանակե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Ձյան 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և հսկողության սարք /штангенциркуль/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և հսկողության սարք 3մ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և հսկողության սարք 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և հսկողության սարք 10մ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և հսկողության սարք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կտրող աքցան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TORX բանալիների ծալովի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բանալիների ծալովի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պտուտակահանների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պլաստիկ պայուսակով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 0.6կգ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 1.25կգ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 մինչև 100կգ/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 մինչև 300կգ/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Պլաշկա /պարուրակ հանելու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Ներկագլանակի բռնիչ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Երթևեկության   անվտանգության կոն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Կծաքցան, տեսք՝ կողային կտրման, տեսակը անկյունագծային, բռնակները դիէլեկտրիկ մակերևույթով, կտրող սայրի նյութը՝ CrV խրոմ վանադիում համաձուլվածք, ամրությունը 55-63 (HRC),  երկարությունը՝ 160-200մմ, քաշը՝ 0,28-0,32 կգ, դասը՝ մասնագիտական: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Գայլիկոնների հավաքածու /набор сверл/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Գայլիկոնների հավաքածու, ներառված  100հատ գայլիկոն:
Գայլիկոնների չափերը և քանակները՝ 1մմ – 10 հատ ,1,5մմ – 10 հատ, 2մմ – 10 հատ, 2,5մմ – 10 հատ, 3մմ – 10 հատ, 3,5մմ – 5 հատ, 4մմ – 5 հատ,4,5մմ – 5հատ, 5մմ – 5 հատ, 5,5մմ – 5 հատ, 6մմ – 5 հատ, 6,5մմ – 2 հատ, 7մմ – 3 հատ, 7,5մմ – 2 հատ, 8մմ – 3 հատ, 8,5մմ – 2 հատ, 9մմ – 3 հատ, 9,5մմ – 2 հատ, 10մմ – 3 հատ: Նախատեսված մետաղների գայլիկոնման համար: Տեսակը գալարավոր, պոչամասը՝ գլանաձև, պատրաստված արագահատ պողպատից, նյութը՝ HSS, սրման անկյունը 118 °, ճշգրտության դասի համապատասխանությունը՝ B դաս: Պաշտպանություն կոռոզիայից: Փաթեթավորումը պահատուփ – պատյան՝ պլաստիկից, դիմային մասում նշված գայլիկոնների տրամագիծը և քանակը: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Գլխանիստային վարդակ  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Գլխանիստային վարդակ, միացման ձևը քառակուսի՝ զսպանակով գնդիկով, միացման չափը 3/8 դույմ, չափերի համակարգը՝ մետրական, գլխիկի չափսը 8մմ, գլխիկի երկարությունը առնվազն 63մմ, աշխատանքային մասի խորությունը 12մմ, ծայրակալի ձևը ներքին տասներկուսանիստ, քաշը առնվազն 0.05կգ: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Գլխանիստային վարդակ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Գլխանիստային վարդակ, միացման ձևը քառակուսի՝ զսպանակով գնդիկով, միացման չափը 3/8 դույմ, չափերի համակարգը՝ մետրական, գլխիկի չափսը 10մմ, գլխիկի երկարությունը առնվազն 63մմ, աշխատանքային մասի խորությունը 12մմ, ծայրակալի ձևը ներքին տասներկուսանիստ, քաշը առնվազն 0.05կգ: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Գլխանիստային վարդակ  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Գլխանիստային վարդակ, միացման ձևը քառակուսի՝
զսպանակով գնդիկով, միացման չափը 3/8 դույմ,
չափերի համակարգը՝ մետրական, գլխիկի չափսը 12մմ,
գլխիկի երկարությունը առնվազն 70մմ,
աշխատանքային մասի խորությունը 12մմ, ծայրակալի
ձևը ներքին վեցանիստ, քաշը առնվազն 0.05կգ: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Գլխանիստային վարդակ  13մմ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Գլխանիստային վարդակ, միացման ձևը քառակուսի՝
զսպանակով գնդիկով, միացման չափը 3/8 դույմ,
չափերի համակարգը՝ մետրական, գլխիկի չափսը 13մմ,
գլխիկի երկարությունը առնվազն 70մմ,
աշխատանքային մասի խորությունը 15մմ, ծայրակալի
ձևը ներքին տասներկուսանիստ, 
քաշը առնվազն 0.06կգ: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Գլխանիստային վարդակ  14մմ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Գլխանիստային վարդակ, միացման ձևը քառակուսի՝
զսպանակով գնդիկով, միացման չափը 3/8 դույմ,
չափերի համակարգը՝ մետրական, գլխիկի չափսը 14մմ,
գլխիկի երկարությունը առնվազն 70մմ,
աշխատանքային մասի խորությունը 15մմ, ծայրակալի
ձևը ներքին վեցանիստ, քաշը առնվազն 0.06կգ: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պատյանով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բանալիների հավաքածու  /6-32մմ/, պատյան-ծածկոցի մեջ, բանալիներ քանակը 18 հատ, տեսակը եղջրավոր/գցովի(վերադիր), միլիմետրային, մինիմալ չափը 6մմ, մաքսիմալ չափը 32մմ, ձևը ուղիղ, նյութը CrV (քրոմվանադիում), քրոմապատ, կարծրությունը ըստ ГОСТ-ի (48HRC), դասը պրոֆեսիոնալ, պետք է ներառի հետևյալ չափսի բանալիներ 6մմ,7մմ, 8մմ,9մմ, 10մմ, 11մմ, 12մմ, 13մմ, 14մմ, 15մմ, 16մմ, 17մմ, 19մմ, 22մմ, 24մմ, 27մմ, 30մմ, 32մմ: Քաշը նետտո՝ առնվազն 3.5կգ: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պլաստիկ ճամպրուկաձև պահոցով, բաղկացած 42 կտորից(առանց ճամպրուկի):
Ապրանքի դասը՝ կենցաղային, ճամպրուկի չափսերը/+3մմ/ երկ.՝ 335մմ լայն.՝ 178մմ  բարձ.՝  145մմ: Պետք է ներառված լինի փականագործական մուրճ 0.3կգ քաշով – 1 հատ, չափերիզ (Рулетка) 3մ – 1հատ, պտուտակահաններ PH 2 և SL 6 տեսակի 2 հատ, պտուտակահան-բիթերի բռնիչ 1 հատ, բիթերի ադապտեր  1/4" х 60 мм 1 հատ, բիթեր 25մմ երկարությամբ, PH0, 1, 2, 3; PZ1, 2, 3; SL3, 5.5, 7; HEX2, 3, 4, 5, 6; TX10, 15, 20, 25, 30, 20 տեսակների, յուր-ը մեկ հատ, ճշգրիտ աշխատանքերի համար պտուտակահաններ PH 00 տեսակի 1 հատ և SL 1.5 տեսակի 1 հատ, TORX տեսակի 1.5, 2, 2.5, 3, 4, 5, 5.5, և 6  համարների բանալիներ Г-աձև՝ 8 հատ, վերադասավորվող աքցան/բռնիչ 250մմ երկարությամբ 1 հատ, կարգավորվող բանալի 25մմ բացվածքով – 1 հատ, դանակ գրասենյակային 18մմ լայնության – 1 հատ, հարթաշուրթ 180մմ – 1 հատ, աքցան կողային կտրման 160մմ – 1 հատ, մետաղի կտրման համար նախատեսված փոքր ձեռնասղոց – 1 հատ, ընդհանուր քաշը առնվազն 2.8կգ: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Խողովակահատիչ (Труборез)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Խողովակահատիչ պոլիէթիլենային և պոլիպրոպիլենային խողովակների հատման-կտրման համար:
Կտրող մեխանիզմում կիրառվում են փոխարինելի կտրող գլաններ (ռոլիկներ): Խողովակահատի կորպուսում տեղադրված է հանվող գրտհանիչ (հղկիչ), որը թույլ է տալիս արագ մշակել կտրված եզրը։  
խողովակի կտրման տրամագիծ՝ 6-76 մմ,
Խողովակի տրամագիծը՝ 3"
Կառուցվածքի տեսակ՝ գլանային /роликовый/
Ապրանքի դաս՝ պրոֆեսիոնալ 
քաշը 0.9-1.05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Խողովակահատիչ (труборез)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Խողովակահատիչ պոլիէթիլենային և պոլիպրոպիլենային խողովակների հատման-կտրման համար:
Կտրող մեխանիզմում կիրառվում են փոխարինելի կտրող գլաններ (ռոլիկներ): Խողովակահատի կորպուսում տեղադրված է հանվող գրտհանիչ (հղկիչ), որը թույլ է տալիս արագ մշակել կտրված եզրը։ Երրորդ ուղղորդող գլանը կարգավորվում է երկու դիրքով՝ կտրելու ընթացքում խողովակի ավելի ճշգրիտ ուղղորդման համար։
խողովակի կտրման տրամագիծ՝ 50–127 մմ 
Խողովակի տրամագիծը՝ 5"
Կառուցվածքի տեսակ՝ գլանային /роликовый/
Ապրանքի դաս՝ պրոֆեսիոնալ 
քաշը 1.6-1.65կգ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 10՛՛  /развадной/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
Երկարությունը ՝ 250 մմ (10 դյույմ) 
Կարգավորվող սեղմիչի չափը` 0-30 մմ 
Փաթեթավորված է պլաստիկ կախիչով 
CrV Կարգավորվող սեղմիչ: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 12՛՛ /развадной/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Կարգավորվող բանալի 
Երկարությունը ՝ 300 մմ (12 դյույմ) 
Կարգավորվող սեղմիչի չափը ` 0 - 35 մմ
Փաթեթավորված է պլաստիկ կախիչով 
Cr-V Կարգավորվող սեղմիչ: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Կլորաբերան ակցան /круглогубцы/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բռնակներով – 160 մմ;
Աշխատանքային մասի երկարությունը – 45 մմ;
Տրամագիծը 2,6-ից 7 մմ;
Գործիքի քաշը – 135 գ/+15գ/;
Կարծրություն – 62 HRC;
Ծածկույթը` փայլատ նիկել:
Աշխատանքային մասի նյութը՝ քրոմ վանադիումային պողպատ
Կլորաբերան աքցանը հագեցված է փափուկ պլաստիկից պատրաստված էրգոնոմիկ բռնակով, որը ունի հատուկ ձեռքի հենարաններ՝ պատահական սայթաքումը կանխելու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կախովի կշեռք 
Առավելագույն բեռնման հզորություն՝ 25 կգ
Կշեռքը ունի ամուր պատյան՝ դիմացկուն հարվածների և ընկնելու նկատմամբ, LCD էկրան և ավտոմատ անջատման գործառույթ
Չափման ճշգրտություն (բաժանման աճերով) -5 գ
Սնուցման աղբյուր՝ 1 հատ CR2032 մարտկոց (ներառված)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թիակ (ծեփամածիկի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Շաղախի խառնիչ  M14 գլխիկով, նախատեսված խիտ նյութեր խառնելու համար, ինչպիսիք են պատրաստի սվաղը, սալիկի սոսինձը, շաղախը, քվարցային էպօքսիդային խեժը, բետոնը և ինքնահավասարեցվող հատակը։ 
Աշխատանքային մասի բարձրությունը (պարուրաձև) ՝ 174-176 մմ, Պտուտակի երկարությունը՝  13.5 մմ, Խառնիչի լիսեռի տրամագիծը՝ 14 մմ։
Պտուտակային կցիչ մասի երկարությունը՝ 17-19 մմ
Ունի հակակոռոզիոն ծածկույթ: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(трубной)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լծակավոր բանալի N1, թույլ է տալիս աշխատել սահմանափակ տարածքներում: Այն կարող է կարգավորվել ամրակի ճիշտ չափի՝ օգտագործելով կարգավորվող մանեկ: Գործիքն ունի ինքնաամրացվող բռնակ՝ շնորհիվ սեղմող ծնոտների ատամների ձևի:
Երկարություն՝ 300 մմ, ծնոտի անկյուն՝ 45 աստիճան, բռնելու լայնություն՝ առնվազն 13 մմ, ծնոտի բացվածք՝ 0-25 մմ: Նյութ՝ CrV,
Արտադրանքի դաս՝ պրոֆեսիոնալ
Քաշ՝ 0.870-0.880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(трубной)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լծակավոր բանալի N2 ամուր կռած գործիք է: Սեղմող ուժը կարգավորելու համար կարգավորվող մանեկը հագեցած է ամրացնող օղակով: Սեղմող ծնոտներն ունեն ատամներ, որոնք թեքված են հակադարձ պտտման ուղղությամբ, ինչը ապահովում է ավելի ամուր բռնվածք: Նվազագույն երկարություն՝ 400 մմ, ծնոտի անկյուն՝ 45 աստիճան, բռնելու լայնություն՝ առնվազն 15 մմ, ծնոտի բացվածք՝ 20-38 մմ, նյութ՝ CrV,
Արտադրանքի դաս՝ պրոֆեսիոնալ
Քաշ՝ 1.5-1.6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(трубной)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լծակավոր բանալի N3, նախատեսված է սանտեխնիկական աշխատանքների համար, ներառյալ խողովակների պտտումը և խողովակաշարի մասերի միացումը: Դրա հատուկ ձևը թույլ է տալիս օգտագործել դժվարամատչելի վայրերում և բարդ մասերի բռնելով: Ատամի ձևը, որը անկյունային է պտտման ուղղության դեմ, ապահովում է ինքնակողպվող բռնում և կանխում է բանալիների պտտումը:
Նվազագույն երկարություն՝ 535 մմ, ծնոտի անկյուն՝ 45 աստիճան, բռնման լայնություն՝ առնվազն 17 մմ, ծնոտի բացվածք՝ 25-75 մմ, նյութ՝ CrV,
Արտադրանքի դաս՝ Պրոֆեսիոնալ
Քաշ՝ 2.5-2.6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բանալի (трубной)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լծակավոր բանալի N4, նախատեսված է խողովակների միացումների ապամոնտաժման համար: Դրա հատուկ ատամնի ձևը ապահովում է ինքնակողպվող բռնում: Կարգավորող պտուտակն ունի ամրացնող օղակ:
Երկարություն՝ առնվազն 630 մմ, ծնոտի անկյուն՝ 90 աստիճան, բռնման լայնություն՝ առնվազն 24.4 մմ, ծնոտի աշխատանքային բացվածք՝ 32-100 մմ, նյութ՝ CrV,
Արտադրանքի դաս՝ Պրոֆեսիոնալ 
Քաշ՝ 3,1-3.3կգ: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Կարակտրիչ սարքի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Ասֆալտբետոնե ծածկույթի կարակտրիչ սարքի կտրող դանակ՝ նախատեսված բետոնի, թաց և չոր ասֆալտի կտրման համար, որը պետք է համապատասխանի Concrete cutter   FM-18 մոդելի կարակտրիչին :
Ատամների քանակը – 30
Տրամագիծը – 45-50սմ
Հաստությունը –3.5-5մմ
Լիսեռի նստեցման տրամագիծը – 26.1մմ
Ատամների միջև հեռավորությունը – 2-5մմ
Ատամների նյութը – կարծր մետաղ
Ատամների չափերը՝
Երկարություն – 38 մմ
Լայնություն – 9 մմ
Հաստություն – 2.8 -3.2մմ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ճչանակե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ճչանակե բանալիների հավաքածու, պլաստիկ պահոցով, բաղկացած՝ մի կողմից եղջյուրի գլուխներից, իսկ մյուս կողմից` ճչանակների: Չափը նվազագույն՝  8մմ,
չափը առավելագույն՝  19մմ,
տեսակը՝  համակցված 
ծածկույթը՝  քրոմապատ:
Նյութը՝  Cr-V 
Քանակը հավաքածուի մեջ՝  առնվազն 8 հատ:
Ձևը՝  ուղիղ
Բանալիների չափերը՝  8մմ, 10մմ, 12մմ, 13մմ, 14մմ, 15մմ, 17մմ, 19մմ :
Քաշը առնվազն 1.15կգ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բանալիների հավաքածու 12 հատ։
Նվազագույն չափը ՝  6 մմ
Առավելագույն չափը ՝ 32 մմ
Տեսակը ՝ պրոֆեսիոնալ
Նյութը ՝ Cr - V
Քանակը հավաքածուի մեջ՝ առնվազն 12 հատ
Ձևը՝ ուղիղ, կորացված գլխիկներով
Քաշը՝ առնվազն 3կգ. 
Բանալիների չափերը՝ 6x7 մմ, 8x9 մմ, 10x11 մմ, 12x13 մմ, 14x15 մմ, 16x17 մմ, 18x19մմ, 20x22 մմ, 21x23 մմ, 24x27 մմ, 25x28 մմ, 30x32 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Հարաթաշուրթ N8 առնվազն 220մմ, բռնակները՝ ռետինապատ: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Ձյան 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նախատեսված ձնամաքրման համար, հիմնական նյութը ցրտադիմացկուն պլաստիկ (մինչև - 35C°), եզրավորված մետաղով, պոչը փայտից, տրամագիծը՝ 36-38մմ, երկարությունը՝1200-1220մմ: Բահի լայնությունը 460-480մմ, բարձրությունը 340-360մմ, ընդհանուր երկարությունը պոչի հետ միասին 1540-1580մմ, քաշը պոչի հետ միասին՝ 1.6-1.7կգ: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և հսկողության սարք /штангенциркуль/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Շտանգել թվային, նախատեսված ներքին և արտաքին գծային չափերը չափելու համար, ինչպես նաև ունի խորության չափիչ: 
Չափման միջակայք՝ մինչև 150 մմ, ճշգրտության դաս՝ 1
Սնուցման աղբյուր -մարտկոցներ՝ LR44 (LR1154; V13GA; AG13; G13; RW82)
Ներքին չափումների համար ծնոտի երկարացում՝ 17 մմ
Արտաքին չափումների համար ծնոտի երկարացում՝ 40 մմ
Ձողի նյութ՝ պողպատ
Ծնոտի նյութ՝ պողպատ
Քայլի հեռավորություն՝ 0.01 մմ
Քաշ՝ 0.25-0.35 կգ
Փաթեթավորված է պատյանի մեջ: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և հսկողության սարք 3մ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սարք, (ruletka) չափման տիրույթի միջակայք 0- 3մ 
ժապավենի լայնությունը առնվազն 19մմ 
Ժապավենի նյութ՝ նեյլոնե ծածկույթով պողպատ, պատյան՝ ABS պլաստիկ; TPR՝ ջերմապլաստիկ ռետին, ավտոմատ քաշման մեխանիզմով, երկկողմանի նշագծերով :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և հսկողության սարք 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սարք, (ruletka) չափման տիրույթի միջակայք 0- 5մ 
ժապավենի լայնությունը առնվազն 25մմ Ժապավենի նյութ՝ նեյլոնե ծածկույթով պողպատ, պատյան՝ ABS պլաստիկ; TPR՝ ջերմապլաստիկ ռետին, ավտոմատ քաշման մեխանիզմով, երկկողմանի նշագծերով :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և հսկողության սարք 10մ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սարք, (ruletka) չափման տիրույթի միջակայք 0- 10մ 
ժապավենի լայնությունը առնվազն 25մմ Ժապավենի նյութ՝ նեյլոնե ծածկույթով պողպատ, պատյան՝ ABS պլաստիկ; TPR՝ ջերմապլաստիկ ռետին, ավտոմատ քաշման մեխանիզմով, երկկողմանի նշագծերով :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և հսկողության սարք 100մ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Ժապավենի նյութը՝ մետաղ, չափման սանդղակը՝ միլիմետրային, երկարությունը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կտրող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Պտուտակակտրիչ,
երկարությունը 350մմ, 
պատրաստման նյութը քրոմ վանադիում, բռնակները ռետինապատ, 
քաշը առնվազն 1.0կգ: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 պողպատից երկկողմանի,  մի կողմը տափակ մյուս կողմը սուր կոնաձև /ГОСТ 1405-83/
երկարությունը ՝ 1300 սմ,
տրամագիծը 25-28մմ,
քաշը ՝ 7-7.8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TORX բանալիների ծալովի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TORX բանալիների ծալովի հավաքածու, Երկարություն- 190 մմ, Լայնություն- 44 մմ, Բարձրություն- 60 մմ, 
Նվազագույն չափը՝  T9 
Առավելագույն չափը՝  T40 
Քանակը հավաքածույում՝ առնվազն 8 հատ:
Ծածկույթը՝  քրոմապատ
Տեսակը՝  TORX 
Նյութը՝  Cr-V 
T9-10-15-20-25-27-30-40 ստեղներ: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բանալիների ծալովի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բանալիների ծալովի հավաքածու 
Երկարությունը 190 մմ
Լայնություն- 44 մմ
Բարձրություն- 60 մմ                                                                             Նվազագույն չափսը՝  2 մմ
Առավելագույն չափը՝  8 մմ 
Քանակը հավաքածուի մեջ՝  առնվազն 8 հատ: 
Ծածկույթը՝  քրոմապատ 
Նյութը՝  Cr-V 
Չափերը՝  2-8 մմ  կոմպլեկտում: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պտուտակահանների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Հարվածային պտուտակաբանալիների հավաքածու (набор отверток) պլաստիկ պատյանում, դասը պրոֆեսիոնալ, ձողի նյութը Cr-V, բռնակի տեսակը ուղիղ,վերին մասում М14 վարդակի համար նախատեսված պողպատյա կրունկ՝ հավելյալ ոլորող ուժ փոխանցելու համար, ձողի ծայրոցը մագնիսացված, փորակի տեսակը՝ PH/SL, SL: 6х38մմ, 3х75մմ, 5х75մմ, 6х100մմ, 8х150մմ, 9.5х200մմ, PH: 2х38մմ, 0х75մմ, 1х75մմ, 2х100մմ, 3х150մմ, 4х200մմ:
Պլաստիկ տուփի չափսերը երկ.՝ 375-385 մմ լայն.՝ 310-320 մմ  բարձ.՝  53-57մմ, 
Քաշը առնվազն 2.4կգ: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պլաստիկ պայուսակով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պլաստամսե տուփով չափսերը 600*380*85մմ, ընդհանուր առնվազն 147 կտոր, պետք է ներառի  մուրճ 0.5կգ քաշով – 1 հատ, հարթաշուրթ՝ 180մմ – 1 հատ, ժանիքավոր ֆիքսող սեղմակ 220մմ – 1 հատ, կոմբինացված պտուտակաբանալիների հավաքածու (եղջյուրավոր/գցովի)  6մմ, 7մմ, 8մմ, 9մմ, 10մմ, 11մմ, 12մմ, 13մմ, 14մմ, 15մմ, 16մմ, 17մմ, 18մմ, 19մմ, 21մմ,22մմ և 24մմ,
Եղջուրավոր պտուտակաբանալիներ 8х10մմ, 11х13մմ, 12х14մմ, 17х19 մմ, վեցակողմ L-աձև բանալիներ 2.5; 3; 4; 5; 6; 7; 8; 10; 12մմ չափերի, վեցանիստ վարդակներ 1/4" 4; 4,5; 5; 5,5; 6; 7; 8; 9; 10; 11; 12; 13; 14 մմ չափերի, TORX տեսակի վարդակներ  1/4" E4, E5, E6, E7, E8, E10մմ չափերի, ներդիր 1/4" փորակով SL4; SL5,5; SL7 , ներդիր 1/4"  խաչաձև PH0, PH1, PH2, PH3 , ներդիր 1/4"  վեցանիստ H3, H4, H5, H6, H7, H8, H10, ներդիր 1/4"  TORX  անցքով TH10, TH15, TH20, TH25, TH27, TH30,  
T-աձև մանեկադարձակ 1/4" 115մմ, Ռետչե Կլյուչ (Ճչանակ) 1/4", 150մմ, 45 ատամ - 1 հատ, բռնալծակ 1/4" 150մմ – 1 հատ,  երկարացնող գլխադիր 1/4" 50մմ երկարությամբ - 1հատ, երկարացնող գլխադիր 1/4" 100մմ երկարությամբ - 1հատ, երկարացնող գլխադիր 1/4" 150մմ երկարությամբ - 1հատ, ճկուն երկարացնող գլխադիր 1/4" 150մմ երկարությամբ - 1հատ, կարդան 1/4" 45մմ - 1 հատ,
պտուտակահան-պահիչ 1/4" 1/4"F x 1/4"F - 1հատ, 
անցում 1/4"F x 3/8"M, 12-նիստային վարդակներ 3/8" 6, 7, 8, 9, 10, 11, 12, 13, 14, 15, 16, 17, 18, 19, 21, 22մմ, վառոցքի մոմի քանդման համար նախատեսված գլխանիստային վարդակ ռետինե միջադիրով  3/8" 14մմ - 1հատ, T-աձև ճախարակ 3/8" 165մմ - 1հատ, Ռետչե Կլյուչ (Ճչանակ) 3/8", 200մմ, 45 ատամ - 1 հատ, երկարացնող գլխադիր 3/8" 75մմ երկարությամբ - 1հատ, 
երկարացնող գլխադիր 3/8" 150մմ երկարությամբ - 1հատ, կարդան 3/8" 60մմ - 1 հատ, անցում 3/8"F x 1/4"M, 3/8"F x 1/2"M, 6-նիստային վարդակներ 1/2" 8, 9, 10, 11, 12, 13, 14, 15, 16, 17, 18, 19, 21, 22, 24, 27, 30, 32մմ, վառոցքի մոմի քանդման համար նախատեսված գլխանիստային վարդակ ռետինե միջադիրով  1/2" 16մմ - 1հատ, վառոցքի մոմի քանդման համար նախատեսված գլխանիստային վարդակ ռետինե միջադիրով  1/2" 21մմ - 1հատ, TORX վարդակներ 1/2" E10, E12, E14, E16, E18, E20, T-աձև ճախարակ 1/2" 250մմ - 1հատ, L-աձև ճախարակ 1/2" 250մմ - 1հատ, հոդակապով ճախարակ 1/2" 430մմ - 1հատ,
Ռետչե Կլյուչ (Ճչանակ) 1/2", 250մմ, 45 ատամ - 1 հատ, 
երկարացնող գլխադիր 1/2" 125մմ երկարությամբ - 1հատ,
երկարացնող գլխադիր 1/2" 250մմ երկարությամբ - 1հատ,
կարդան 1/2" 80մմ - 1 հատ, անցում 1/2"F х 3/8" M, պտուտակահաններ տափակ կտրվածքով SL5 х 38 մմ, SL5 х 100 մմ, SL6,5 х 150 մմ; պտուտակահաններ խաչաձև կտրվածքով PH1 х 100 մմ, PH2 х 38 մմ, PH2 х 150 մմ; երկարացվող մագնիս 2.7կգս պահելու հնարավաորությամբ, քաշը առնվազն 15.5կգ: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 0.6կգ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 ատաղձագործի, երկարությունը առնվազն 360մմ, կացնի նյութը պողպատ 45՝ կռածո, սայրի նյութը գործիքային ածխածնային պողպատ У8ГА, կարծրությունը 50HRc, բռնակը փայտե՝ հղկված, մետաղական մասի զանգվածը առնվազն 0,6կգ: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 1.25կգ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 մետաղական փայտյա պոչով, ընդհանուր երկարությունը առնվազն 500մմ, կացնի շեղբի նյութը զսպանակային պողպատ  60Г, կռածո: Բռնակը փայտի ամուր տեսակներից՝ հղկված: Կացնի ընդհանուր չափերը առնվազն 500*200*4, մետաղական մասի զանգվածը նվազագույնը 1.3կգ, ընդհանուր զանգվածը պոչի հետ միասին ոչ պակաս քան 1.7կգ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 մինչև 100կգ/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էլեկտրական կշեռք ձողով, հարթակի չափս 30x40 սմ, առավելագույն քաշ 100 կգ, լեդ էկրանով, լիցքավորվող 220-240 վոլտ, պատրասված է հաստ ծալքավոր թիթեղից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 / մինչև 300կգ/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Էլեկտրական կշեռք ձողով, հարթակի չափս 40x50 սմ,  առավելագույն քաշ 300 կգ,  լեդ էկրանով, լիցքավորվող 220-240 վոլտ, պատրասված է հաստ ծալքավոր թիթեղից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Պլաշկա /պարուրակ հանելու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պարուրկահան գործիք, նախատեսված մետաղական խողովակների վրա պարույրների ստացման համար, պարույրենրի ուղղվածությունը՝ աջ,
հավաքածուն ներառի 1/2", 3/4", 1" գլուխներ, պահիչ և բռնակ, բռնակի երկարությունը առնվազն 45սմ,  աշխատանքային դետալների նյութը կարծրացրած պողպատի համաձուլված, քաշը առնվազն 4.9կգ: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Ներկագլանակի բռնիչ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Ներկագլանակի բռնիչ մետաղական, 28-30սմ երկարությամբ, գլխիկի հատվածը համապատասխանի 12սմ ներկագլանակի, բռնակը պլաստմասե: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Երթևեկության   անվտանգության 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Երթևեկության   անվտանգության կոն՝ արտացոլող ժապավեններով, բարձրությունը առնվազն 70սմ, հումքը - ПВХ և ռեզին, քաշը առնվազն 3,5կգ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