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օդորակչի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099 71 36 41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օդորակչի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օդորակչի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օդորակչի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54.2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մակերեսը՝ նվազագույնը 40քմ, օդի շրջանառությունը՝ նվազագույնը 600 խմ/ժ, օդորակիչի տեսակը՝ սպլիտ համակարգ, ինվերտորային, գազի տեսակ՝ R410, ռեժիմներ՝ հովացում և ջեռուցում, թևիկների կառավարման հարավորություն, աշխատանքային ջերմաստիճան՝ +43°C/-15°C, հզորությունը՝ նվազագույնը 12000 BTU, ջեռուցման հզորություն՝ նվազագույնը 3900, սառեցման հզորություն՝ նվազագույնը 3500 Վտ, հոսանք՝ 220-240Վ/ 50-60 Հց, վոլտաժ՝ 220Վ, արտաքին բլոկի արկղի չափեր՝ 81х28х57.5 սմ (+-3% թույլատրելի շեղում), ներքին բլոկի չափերը՝  
96x19x27 սմ (+-3% թույլատրելի շեղում), գույնը՝ սպիտակ, տեղադրումով: Առաքման և տեղադրման հասցե՝ ք. Մասիս, Կենտրոնական հրապարակ թիվ 4, 5-րդ հարկ: Ապրանքը պետք է լինի նոր և չօգտագործված: Երաշխիքային ժամկետը՝ նվազագույնը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