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ՀԳԴ-ԷԱՃԱՇՁԲ-26/2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դատախազություն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Վ. Սարգսյան 5</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ՀՀ դատախազության կարիքների համար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Վիկտորիյա Մաշկովսկայա</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010511879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v.mashkovskaya@prosecutor.am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դատախազություն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ՀԳԴ-ԷԱՃԱՇՁԲ-26/2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դատախազություն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դատախազություն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դատախազության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դատախազություն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դատախազության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ՀԳԴ-ԷԱՃԱՇՁԲ-26/2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v.mashkovskaya@prosecutor.am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դատախազության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376.94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4.9183</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444.34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2026.03.05.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ՀԳԴ-ԷԱՃԱՇՁԲ-26/2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ՀԳԴ-ԷԱՃԱՇՁԲ-26/2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«ՀԳԴ-ԷԱՃԱՇՁԲ-26/2»*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ՀԳԴ-ԷԱՃԱՇՁԲ-26/2*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«ՀԳԴ-ԷԱՃԱՇՁԲ-26/2»*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ՀԳԴ-ԷԱՃԱՇՁԲ-26/2*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ՀՀ ԴԱՏԱԽԱԶՈՒԹՅԱՆ ԿԱՐԻՔՆԵՐԻ ՀԱՄԱՐ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Օրինականություն տեղեկագիր 
1.	Տեքստի թուղթը  80 գ/մ օֆսեթ
2.	Տեքստի էջերի քանակը` 288-304 էջ  , Չափսը` 70*100 1/16
3.	Տեքստի տպագրությունը` օֆսեթային 4 գույն (4+4)
4.	Կազմի թուղթը` 300-350գ/մ2  կավճապատ 
5.	Կազմի տպագրությունը` 4 գույն (4+4)
6.	Կազմարարությունը` լամինացիա,  թելակար, թերմոսոսինձ
7.	Պարբերականի էջերի ձևավորում, խմբագրում, սրբագրում երեք լեզուներով, նկարները պետք է արվեն բարձրորակ թվային ֆոտոխցիկով, տեքստի մուտքագրում
8.	Տպագրական թիթեղները բացառապես CTP եղանակով` բարձր որակ ապահովելու համար
9.	Գրքի քանակը` 2  համար,  յուրաքանչյուրը  500  օրինակ, ընդհանուր` 1000 օրինակ
Մեկ համարի հրատարակումը` 5-8 օր  տպագրությունից առաջ մեկ օրինակ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25.12.2026թ ըստ Պատվիրատուի պահանջի: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