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ախտահանիչ միջոց, կաուստիկ սոդա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ախտահանիչ միջոց, կաուստիկ սոդա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ախտահանիչ միջոց, կաուստիկ սոդա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ախտահանիչ միջոց, կաուստիկ սոդա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ՀՀԷՆ-ԷԱՃԱՊՁԲ-26/26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ՀՀԷՆ-ԷԱՃԱՊՁԲ-26/26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հայտնի է նաև որպես նատրիումի հիդրօքսիդ, անօրգանական սպիտակ նյութ է՝ բյուրեղյա կառուցվածքով: Փաթեթավորված հերմետիկ պոլիէթիլենային պարկերով՝ 25 կգ տարողությամբ, պարկերը պիտակավորված՝ վրան նշված լինի ապրանքի անվանումը, արտադրող երկիրը, քանակը: Տեղափոխել և պահպանել մութ և չոր պայմաններում: Օգտագործման համար մնացորդային ժամկետը պետք է լինի 10 ամսից ոչ պակաս:
պայմանագրի կատարման փուլում պետք է ներկայացվի ապրանքն արտադրողից կամ վերջինիս ներկայացուցչից երաշխիքային նամակ կամ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