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ԱՄԱՀ-Խ-ԷԱՃԱՊՁԲ-26/16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Արաքսի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գ.Գայ, Ա. Խաչատրյան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Արաքսի համայնքապետարանի կարիքների համար խողովակների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Հրանուշ  Մարգարյան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+37460887777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araks.finans@mta.gov.am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Արաքսի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ԱՄԱՀ-Խ-ԷԱՃԱՊՁԲ-26/16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Արաքսի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Արաքսի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Արաքսի համայնքապետարանի կարիքների համար խողովակների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Արաքսի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Արաքսի համայնքապետարանի կարիքների համար խողովակների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ԱՄԱՀ-Խ-ԷԱՃԱՊՁԲ-26/16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araks.finans@mta.gov.am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Արաքսի համայնքապետարանի կարիքների համար խողովակների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Արաքսի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ԱՄԱՀ-Խ-ԷԱՃԱՊՁԲ-26/16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ԱՄԱՀ-Խ-ԷԱՃԱՊՁԲ-26/16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«ԱՄԱՀ-Խ-ԷԱՃԱՊՁԲ-26/16»*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ԱՄԱՀ-Խ-ԷԱՃԱՊՁԲ-26/16*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«ԱՄԱՀ-Խ-ԷԱՃԱՊՁԲ-26/16»*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ԱՄԱՀ-Խ-ԷԱՃԱՊՁԲ-26/16*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ԱՐՄԱՎԻՐԻ ՄԱՐԶԻ ԱՐԱՔՍ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նախատեսված  խմելու ջրի   համար: Պոլիէթիլենային, սննդային հավաստագրով, 
d=90x4,3մմ, 8,0 մթն.ճնշ.
  PE 100 ։
Խողովակի կապի երկարությունը  ոչ ավել 50մետր:
Մատակարարումը պետք է իրականացվի վաճառողի  կողմից իր միջոցների հաշվին ,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նախատեսված  խմելու ջրի   համար : Պոլիէթիլենային, սննդային հավաստագրով, d=63x3,0մմ, 8,0 մթն.ճնշ.  PE 100 ։
Մատակարարումը պետք է իրականացվի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նախատեսված  խմելու ջրի   համար: Պոլիէթիլենային, սննդային հավաստագրով, d=50x2,4մմ, 8,0 մթն.ճնշ.
  PE 100 ։
Մատակարարումը պետք է կատարվի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նախատեսված  խմելու  ջրի  համար:  Պոլիէթիլենային, 
 սննդային , հավաստագրով, 32 մմ ,  պատի հաստությունը՝  նվազ.  2,2 մմ,   PN 8, PE 100
Մատակարարումը պետք է կատարվի  վաճառողի կողմից՝ իր միջոցների հաշվին, գնորդի նշած  հասցեներում։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խմելու ջրի համար, d=160x6,2մմ, 6,3 մթն.ճնշ.
Մատակարարումը պետք է իրականացվի մատակարարի կողմից իր միջոցների հաշվին , գնորդի նշած հասցեում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ՊԷ խողովակ երկշերտ ծալքավոր SN8 D=200մմ։ Մատակարարումը պետք է իրականացվի մատակարարի կողմից իր միջոցների հաշվին , գնորդի նշած հասցեում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90մմ  խմելու ջրի  խողովակները միացնող դետալ,  ձգվող PP(կցամաս)։
Մատակարարումը պետք է կատարվի  վաճառողի կողմից՝ իր միջոցների հաշվին, գնորդի նշած  հասցներում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մմ  խմելու ջրի  խողովակները միացնող դետալ, ձգվող PP(կցամաս)։։
Մատակարարումը պետք է կատարվի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խմելու ջրի  խողովակները միացնող դետալ,  ձգվող PP(կցամաս)։
Մատակարարումը պետք է կատարվի  վաճառողի կողմից՝ իր միջոցների հաշվին, գնորդի նշած  հասցեներում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90 մմ, նախատեսված խմելու ջրի խողովակի համար, ձգվող (վինտիլ)։
Մատակարարումը պետք է կատարվի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63 մմ, նախատեսված խմելու ջրի խողովակի համար, ձգվող (վինտիլ);
Մատակարարումը պետք է կատարվի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50 մմ, նախատեսված խմելու ջրի խողովակի համար, ձգվող   (վինտիլ)։
Մատակարարումը պետք է կատարվի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պոլիէթիլենային խողովակի  համար,   90  մմ, ձգվող (заглушка)
Մատակարարումը պետք է կատարվի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պոլիէթիլենային խողովակի  համար,   63  մմ, ձգվող (заглушка) Մատակարարումը պետք է կատարվի  վաճառողի կողմից՝ իր միջոցների հաշվին, գնորդի նշած  հասցեներում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պոլիէթիլենային խողովակի  համար,   50  մմ, ձգվող (заглушка)
Մատակարարումը պետք է կատարվի  վաճառողի կողմից՝ իր միջոցների հաշվին, գնորդի նշած  հասցեներում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