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բժշկական թթվածնի ձեռբերման նպատակով հայտարարված  ՀՀԱՆՇՕԾ-ԷԱՃԱՊՁԲ-2026/25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Հախնազարյան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098886843,098565806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shushanik.hakhnazaryan@ambulance.am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բժշկական թթվածնի ձեռբերման նպատակով հայտարարված  ՀՀԱՆՇՕԾ-ԷԱՃԱՊՁԲ-2026/25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բժշկական թթվածնի ձեռբերման նպատակով հայտարարված  ՀՀԱՆՇՕԾ-ԷԱՃԱՊՁԲ-2026/25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shushanik.hakhnazaryan@ambulance.am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բժշկական թթվածնի ձեռբերման նպատակով հայտարարված  ՀՀԱՆՇՕԾ-ԷԱՃԱՊՁԲ-2026/25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«Տավուշի»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թթվածին«Կոտայքի»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«Գեղարքունիկի»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«Գեղարքունիկի»  մարզ /3լ բալոն/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ՀԱՆՐԱՊԵՏԱԿԱՆ ՇՏԱՊ ՕԳՆՈՒԹՅԱՆ ԾԱՌԱՅՈՒԹՅՈՒՆ ՓԲԸ-Ի 2026 ԹՎԱԿԱՆԻ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«Տավուշի»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թթվածին«Կոտայքի»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«Գեղարքունիկի»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«Գեղարքունիկի»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ընթացքում,Պատվիրատուի կողմից տրամադրվող 10(լիտր), 5(լիտր) և 3(լիտր) տարողությամբ բալոններով: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Նալբանդյան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Ա․ Խաչատրյան փ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Վաղարշապատ ,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Վաղարշապատ ,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Վաղարշապատ ,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փող., 169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փող., 169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30.12.2026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«Տավուշի»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թթվածին«Կոտայքի»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«Գեղարքունիկի»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«Գեղարքունիկի»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