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устройства для детских игровых площадок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011-514-140/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ԵՔ-ԷԱՃԱՊՁԲ-26/56</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устройства для детских игровых площадок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устройства для детских игровых площадок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устройства для детских игровых площадок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Пальстиковая горка 1-местный, наружная ширина не менее 60 см, ширина пролета не менее 45 см, высота от пола до платформы не менее 90 см, с возможностью крепления к площадке для детской площадки, сырье LLDPE, толщина стенки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Пальстиковая  горка 1-местный, наружная ширина не менее 60 см, ширина пролета не менее 45 см, высота от пола до платформы не менее 80 см, с возможностью крепления к площадке для детской площадки, сырье LLDPE, толщина стенки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должны быть покрыты прочным резиновым слоем. Нижняя часть цепи должна быть обернута пластиком для безопасности детских рук. Пластик должен быть рассчитан на все погодные условия и сохранять прочность и внешний вид на протяжении многих лет. Такие цепи должны соответствовать требованиям, допускающим их использование на общественных детских площадках.
На концах цепей должны быть предусмотрены винтовые кронштейны для крепления качелей. Внутреннее отверстие кронштейна должно составлять 12/18 мм, толщина стержня цепи — 5 мм. Цепь к качели-люльке крепится самозапирающимися гайками М8. Все металлические детали должны быть покрыты резиной для обеспечения травмобезопасности.
Размер сиденья: 440 × 175 мм
Размер качели: 440 × 320 × 240 мм
Внутренние размеры люльки (длина × ширина × высота): 33 × 22 × 19 см
Вес: около 5 кг
Кронштейн должен быть изготовлен из высококачественного металла, отличаться прочностью и долговечностью. Он должен комплектоваться полным набором крепежа (винты, шайбы и гайки), что позволит легко выполнить монтаж на деревянное, металлическое или кирпичное основание. Кронштейн рассчитан на нагрузку до 200 кг и оснащён подшипниками для плавного движения. Кроме того, кронштейн может использоваться для подвешивания гамака или спортивного инвентаря.
Комплектация:
Кронштейн (в собранном виде) — 2 шт.
Анкерный винт 10×85 — 4 шт.
Винт 10×80 — 4 шт.
Шестигранный винт 10×80 — 4 шт.
Шайба 10 мм — 4 шт.
Гайка М10 — 4 шт.
Кронштейн с фиксатором 8 мм —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должны быть покрыты прочным резиновым слоем. Нижняя часть цепи должна быть обернута пластиком для безопасности детских рук. Пластик должен быть рассчитан на все погодные условия и сохранять прочность и внешний вид на протяжении многих лет. Такие цепи должны соответствовать требованиям, допускающим их использование на общественных детских площадках.
На концах цепей должны быть предусмотрены винтовые кронштейны для крепления качелей. Внутреннее отверстие кронштейна должно составлять 12/18 мм, толщина стержня цепи — 5 мм. Цепь к качели-люльке крепится самозапирающимися гайками М8. Все металлические детали должны быть покрыты резиной для обеспечения травмобезопасности.
Размер сиденья: 440 × 175 мм
Размер качели: 440 × 320 × 240 мм
Внутренние размеры люльки (длина × ширина × высота): 33 × 22 × 19 см
Вес: около 5 кг
Кронштейн должен быть изготовлен из высококачественного металла, отличаться прочностью и долговечностью. Он должен комплектоваться полным набором крепежа (винты, шайбы и гайки), что позволит легко выполнить монтаж на деревянное, металлическое или кирпичное основание. Кронштейн рассчитан на нагрузку до 200 кг и оснащён подшипниками для плавного движения. Кроме того, кронштейн может использоваться для подвешивания гамака или спортивного инвентаря.
Комплектация:
Кронштейн (в собранном виде) — 2 шт.
Анкерный винт 10×85 — 4 шт.
Винт 10×80 — 4 шт.
Шестигранный винт 10×80 — 4 шт.
Шайба 10 мм — 4 шт.
Гайка М10 — 4 шт.
Кронштейн с фиксатором 8 мм —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закрытые пластиковые качели должны быть изготовлены из современных экологически чистых материалов.
Сиденье должно быть полностью закрытым с высокой спинкой, что позволит малышу удобно и безопасно качаться.
Ребенок не должен иметь возможность самостоятельно выйти из качелей.
Качели предназначены для детей до 3 лет.
Сиденье должно иметь прочный металлический подвес.
Пряжка и цепь должны быть изготовлены из нержавеющей стали, а звенья цепи покрыты пластиком.
Кронштейн, предназначенный для подвешивания качелей, не входит в комплект.
Технические характеристики 
Материал — пластик
Макс. нагрузка — 50 кг
Высота — 1900 мм
Ширина — 300 мм
Глубина — 270 мм
Вес нетто — 6 кг
Кронштейн должен быть изготовлен из высококачественного металла, отличаться прочностью и долговечностью.
Кронштейн должен комплектоваться полным набором крепежа (винты, шайбы и гайки), что позволит осуществить монтаж на деревянные, металлические или кирпичные основания.
Кронштейн рассчитан на нагрузку до 200 кг и оснащен подшипниками, обеспечивающими плавное движение.
Кроме того, кронштейн должен быть пригоден для подвешивания гамаков или спортивного инвентаря.
Комплектация:
Комплект кронштейнов — 2 шт.
Анкерный винт 10×85 — 4 шт.
Винт 10×80 — 4 шт.
Деревянный винт с головкой 10×80 — 4 шт.
Шайба 10 мм — 4 шт.
Гайка M10 — 4 шт.
Подвес с креплением 8 мм — 2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Действует с момента вступления договора в силу по 30.04.2026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Действует с момента вступления договора в силу по 30.04.2026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Действует с момента вступления договора в силу по 30.04.2026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Действует с момента вступления договора в силу по 30.04.2026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Действует с момента вступления договора в силу по 30.04.2026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