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ՀՌՀ-ԷԱՃԾՁԲ-26/18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Հեռուստատեսության և ռադիոյի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Իսահակյան փոց.28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Անուշ Մատինյան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010588057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hrahgnum@tvradio.am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Հեռուստատեսության և ռադիոյի հանձնաժողով</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ՀՌՀ-ԷԱՃԾՁԲ-26/18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Հեռուստատեսության և ռադիոյի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Հեռուստատեսության և ռադիոյի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Հեռուստատեսության և ռադիոյի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ՀՌՀ-ԷԱՃԾՁԲ-26/18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hrahgnum@tvradio.am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4.9333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2026.03.11. 12:30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ՀՌՀ-ԷԱՃԾՁԲ-26/18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Հեռուստատեսության և ռադիոյի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ՀՌՀ-ԷԱՃԾՁԲ-26/18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ՀՌՀ-ԷԱՃԾՁԲ-26/18</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«ՀՌՀ-ԷԱՃԾՁԲ-26/18»*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Հեռուստատեսության և ռադիոյի հանձնաժողով*  (այսուհետ` Պատվիրատու) կողմից կազմակերպված` ՀՌՀ-ԷԱՃԾՁԲ-26/18*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Հեռուստատեսության և ռադիոյի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«ՀՌՀ-ԷԱՃԾՁԲ-26/18»*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Հեռուստատեսության և ռադիոյի հանձնաժողով*  (այսուհետ` Պատվիրատու) կողմից կազմակերպված` ՀՌՀ-ԷԱՃԾՁԲ-26/18*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Հեռուստատեսության և ռադիոյի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Հեռուստատեսության և ռադիոյի հանձնաժողովի ներքին աուդիտի ծառայություն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