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2CB0A" w14:textId="77777777" w:rsidR="00296196" w:rsidRPr="006246DF" w:rsidRDefault="00296196" w:rsidP="00A64A24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ru-RU"/>
        </w:rPr>
      </w:pPr>
      <w:bookmarkStart w:id="0" w:name="_GoBack"/>
      <w:bookmarkEnd w:id="0"/>
    </w:p>
    <w:p w14:paraId="60F6F871" w14:textId="6BD1F866" w:rsidR="00E75F31" w:rsidRPr="001042F6" w:rsidRDefault="00B30E8E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ք. Երևան</w:t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FD1129" w:rsidRPr="001042F6">
        <w:rPr>
          <w:rFonts w:ascii="GHEA Grapalat" w:hAnsi="GHEA Grapalat"/>
          <w:sz w:val="24"/>
          <w:szCs w:val="24"/>
        </w:rPr>
        <w:t>_</w:t>
      </w:r>
      <w:r w:rsidR="008F3A5F" w:rsidRPr="001042F6">
        <w:rPr>
          <w:rFonts w:ascii="GHEA Grapalat" w:hAnsi="GHEA Grapalat"/>
          <w:sz w:val="24"/>
          <w:szCs w:val="24"/>
        </w:rPr>
        <w:t>_</w:t>
      </w:r>
      <w:r w:rsidR="00FD1129" w:rsidRPr="001042F6">
        <w:rPr>
          <w:rFonts w:ascii="GHEA Grapalat" w:hAnsi="GHEA Grapalat"/>
          <w:sz w:val="24"/>
          <w:szCs w:val="24"/>
        </w:rPr>
        <w:t>_ _____</w:t>
      </w:r>
      <w:r w:rsidR="00037C7D" w:rsidRPr="001042F6">
        <w:rPr>
          <w:rFonts w:ascii="GHEA Grapalat" w:hAnsi="GHEA Grapalat"/>
          <w:sz w:val="24"/>
          <w:szCs w:val="24"/>
        </w:rPr>
        <w:t>____</w:t>
      </w:r>
      <w:r w:rsidR="00FD1129" w:rsidRPr="001042F6">
        <w:rPr>
          <w:rFonts w:ascii="GHEA Grapalat" w:hAnsi="GHEA Grapalat"/>
          <w:sz w:val="24"/>
          <w:szCs w:val="24"/>
        </w:rPr>
        <w:t xml:space="preserve"> </w:t>
      </w:r>
      <w:r w:rsidRPr="006B2B63">
        <w:rPr>
          <w:rFonts w:ascii="GHEA Grapalat" w:hAnsi="GHEA Grapalat"/>
          <w:sz w:val="24"/>
          <w:szCs w:val="24"/>
        </w:rPr>
        <w:t>20</w:t>
      </w:r>
      <w:r w:rsidR="00294C01" w:rsidRPr="006B2B63">
        <w:rPr>
          <w:rFonts w:ascii="GHEA Grapalat" w:hAnsi="GHEA Grapalat"/>
          <w:sz w:val="24"/>
          <w:szCs w:val="24"/>
        </w:rPr>
        <w:t>2</w:t>
      </w:r>
      <w:r w:rsidR="003943B7">
        <w:rPr>
          <w:rFonts w:ascii="GHEA Grapalat" w:hAnsi="GHEA Grapalat"/>
          <w:sz w:val="24"/>
          <w:szCs w:val="24"/>
          <w:lang w:val="en-US"/>
        </w:rPr>
        <w:t>6</w:t>
      </w:r>
      <w:r w:rsidRPr="006B2B63">
        <w:rPr>
          <w:rFonts w:ascii="GHEA Grapalat" w:hAnsi="GHEA Grapalat"/>
          <w:sz w:val="24"/>
          <w:szCs w:val="24"/>
        </w:rPr>
        <w:t>թ</w:t>
      </w:r>
      <w:r w:rsidRPr="001042F6">
        <w:rPr>
          <w:rFonts w:ascii="GHEA Grapalat" w:hAnsi="GHEA Grapalat"/>
          <w:sz w:val="24"/>
          <w:szCs w:val="24"/>
        </w:rPr>
        <w:t>.</w:t>
      </w:r>
    </w:p>
    <w:p w14:paraId="2B07C433" w14:textId="77777777" w:rsidR="009530CB" w:rsidRPr="001042F6" w:rsidRDefault="009530CB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3A09570A" w14:textId="77777777" w:rsidR="002B73D5" w:rsidRPr="001042F6" w:rsidRDefault="00153E46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 xml:space="preserve">ՏԵՂԵԿԱՏՎՈՒԹՅԱՆ ՉԲԱՑԱՀԱՅՏՄԱՆ </w:t>
      </w:r>
      <w:r w:rsidR="004272C0" w:rsidRPr="001042F6">
        <w:rPr>
          <w:rFonts w:ascii="GHEA Grapalat" w:hAnsi="GHEA Grapalat"/>
          <w:b/>
          <w:sz w:val="24"/>
          <w:szCs w:val="24"/>
        </w:rPr>
        <w:t>ՀԱՄԱՁԱՅ</w:t>
      </w:r>
      <w:r w:rsidRPr="001042F6">
        <w:rPr>
          <w:rFonts w:ascii="GHEA Grapalat" w:hAnsi="GHEA Grapalat"/>
          <w:b/>
          <w:sz w:val="24"/>
          <w:szCs w:val="24"/>
        </w:rPr>
        <w:t>ՆԱԳԻՐ</w:t>
      </w:r>
    </w:p>
    <w:p w14:paraId="39ADF622" w14:textId="77777777" w:rsidR="001B4A22" w:rsidRPr="001042F6" w:rsidRDefault="001B4A22" w:rsidP="00A64A24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</w:p>
    <w:p w14:paraId="4DEF2684" w14:textId="444AC3DD" w:rsidR="00E22C5B" w:rsidRPr="001042F6" w:rsidRDefault="008F3A5F" w:rsidP="00015499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</w:rPr>
      </w:pPr>
      <w:r w:rsidRPr="001042F6">
        <w:rPr>
          <w:rFonts w:ascii="GHEA Grapalat" w:hAnsi="GHEA Grapalat"/>
        </w:rPr>
        <w:t>Հայաստանի Հանրապետության</w:t>
      </w:r>
      <w:r w:rsidR="000948FD" w:rsidRPr="001042F6">
        <w:rPr>
          <w:rFonts w:ascii="GHEA Grapalat" w:hAnsi="GHEA Grapalat"/>
        </w:rPr>
        <w:t xml:space="preserve"> պետական եկամուտների կոմիտեն, </w:t>
      </w:r>
      <w:r w:rsidR="00296196" w:rsidRPr="001042F6">
        <w:rPr>
          <w:rFonts w:ascii="GHEA Grapalat" w:hAnsi="GHEA Grapalat"/>
        </w:rPr>
        <w:t>հասցեն</w:t>
      </w:r>
      <w:r w:rsidR="000948FD" w:rsidRPr="001042F6">
        <w:rPr>
          <w:rFonts w:ascii="GHEA Grapalat" w:hAnsi="GHEA Grapalat"/>
        </w:rPr>
        <w:t>՝ ՀՀ, ք. Երևան, Մ. Խորենացի 3/7</w:t>
      </w:r>
      <w:r w:rsidR="00296196" w:rsidRPr="001042F6">
        <w:rPr>
          <w:rFonts w:ascii="GHEA Grapalat" w:hAnsi="GHEA Grapalat"/>
        </w:rPr>
        <w:t xml:space="preserve">, ի դեմս </w:t>
      </w:r>
      <w:r w:rsidR="00747BFE" w:rsidRPr="001042F6">
        <w:rPr>
          <w:rFonts w:ascii="GHEA Grapalat" w:hAnsi="GHEA Grapalat"/>
        </w:rPr>
        <w:t>------------</w:t>
      </w:r>
      <w:r w:rsidR="007A0436" w:rsidRPr="001042F6">
        <w:rPr>
          <w:rFonts w:ascii="GHEA Grapalat" w:hAnsi="GHEA Grapalat"/>
          <w:bCs/>
        </w:rPr>
        <w:t>,</w:t>
      </w:r>
      <w:r w:rsidR="007A0436" w:rsidRPr="001042F6">
        <w:rPr>
          <w:rFonts w:ascii="GHEA Grapalat" w:hAnsi="GHEA Grapalat"/>
        </w:rPr>
        <w:t xml:space="preserve"> </w:t>
      </w:r>
      <w:r w:rsidR="00E75F31" w:rsidRPr="001042F6">
        <w:rPr>
          <w:rFonts w:ascii="GHEA Grapalat" w:hAnsi="GHEA Grapalat"/>
        </w:rPr>
        <w:t>(</w:t>
      </w:r>
      <w:r w:rsidR="00FA5404" w:rsidRPr="001042F6">
        <w:rPr>
          <w:rFonts w:ascii="GHEA Grapalat" w:hAnsi="GHEA Grapalat"/>
        </w:rPr>
        <w:t xml:space="preserve">այսուհետ` </w:t>
      </w:r>
      <w:r w:rsidR="00A81242" w:rsidRPr="001042F6">
        <w:rPr>
          <w:rFonts w:ascii="GHEA Grapalat" w:hAnsi="GHEA Grapalat"/>
        </w:rPr>
        <w:t>Պ</w:t>
      </w:r>
      <w:r w:rsidR="00FA5404" w:rsidRPr="001042F6">
        <w:rPr>
          <w:rFonts w:ascii="GHEA Grapalat" w:hAnsi="GHEA Grapalat"/>
        </w:rPr>
        <w:t>ատվիրատու),</w:t>
      </w:r>
      <w:r w:rsidR="00FA5404" w:rsidRPr="001042F6">
        <w:rPr>
          <w:rFonts w:ascii="GHEA Grapalat" w:hAnsi="GHEA Grapalat"/>
          <w:bCs/>
        </w:rPr>
        <w:t xml:space="preserve"> ով գործում է ՀՀ վարչապետի 2018 թվականի հունիսի 11-ի թիվ 702-Լ որոշմամբ հաստատված Հ</w:t>
      </w:r>
      <w:r w:rsidR="00FA5404" w:rsidRPr="001042F6">
        <w:rPr>
          <w:rFonts w:ascii="GHEA Grapalat" w:hAnsi="GHEA Grapalat" w:cs="Sylfaen"/>
          <w:bCs/>
        </w:rPr>
        <w:t>այաստանի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Հանրապետության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պետական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եկամուտների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կոմիտեի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 xml:space="preserve">կանոնադրության հիման վրա, </w:t>
      </w:r>
      <w:r w:rsidR="00FA5404" w:rsidRPr="001042F6">
        <w:rPr>
          <w:rFonts w:ascii="GHEA Grapalat" w:hAnsi="GHEA Grapalat"/>
        </w:rPr>
        <w:t xml:space="preserve">մի կողմից </w:t>
      </w:r>
      <w:r w:rsidR="00FA5404" w:rsidRPr="001042F6">
        <w:rPr>
          <w:rFonts w:ascii="GHEA Grapalat" w:eastAsia="Calibri" w:hAnsi="GHEA Grapalat" w:cs="Sylfaen"/>
        </w:rPr>
        <w:t xml:space="preserve">և </w:t>
      </w:r>
      <w:r w:rsidR="00A81242" w:rsidRPr="001042F6">
        <w:rPr>
          <w:rFonts w:ascii="GHEA Grapalat" w:hAnsi="GHEA Grapalat"/>
          <w:bCs/>
        </w:rPr>
        <w:t>-----------</w:t>
      </w:r>
      <w:r w:rsidR="00FA5404" w:rsidRPr="001042F6">
        <w:rPr>
          <w:rFonts w:ascii="GHEA Grapalat" w:hAnsi="GHEA Grapalat"/>
          <w:bCs/>
        </w:rPr>
        <w:t xml:space="preserve">, ի դեմս </w:t>
      </w:r>
      <w:r w:rsidR="00037C7D" w:rsidRPr="001042F6">
        <w:rPr>
          <w:rFonts w:ascii="GHEA Grapalat" w:hAnsi="GHEA Grapalat"/>
          <w:bCs/>
        </w:rPr>
        <w:t xml:space="preserve">տնօրեն </w:t>
      </w:r>
      <w:r w:rsidR="00A81242" w:rsidRPr="001042F6">
        <w:rPr>
          <w:rFonts w:ascii="GHEA Grapalat" w:hAnsi="GHEA Grapalat"/>
          <w:bCs/>
        </w:rPr>
        <w:t>---------</w:t>
      </w:r>
      <w:r w:rsidR="00FA5404" w:rsidRPr="001042F6">
        <w:rPr>
          <w:rFonts w:ascii="GHEA Grapalat" w:hAnsi="GHEA Grapalat"/>
          <w:bCs/>
        </w:rPr>
        <w:t xml:space="preserve">, (այսուհետ` </w:t>
      </w:r>
      <w:r w:rsidR="00A81242" w:rsidRPr="001042F6">
        <w:rPr>
          <w:rFonts w:ascii="GHEA Grapalat" w:hAnsi="GHEA Grapalat"/>
          <w:bCs/>
        </w:rPr>
        <w:t>Կ</w:t>
      </w:r>
      <w:r w:rsidR="00FA5404" w:rsidRPr="001042F6">
        <w:rPr>
          <w:rFonts w:ascii="GHEA Grapalat" w:hAnsi="GHEA Grapalat"/>
          <w:bCs/>
        </w:rPr>
        <w:t>ատարող), ով գործում է ընկերության կանոնադրության հիման վրա, մյուս կողմից</w:t>
      </w:r>
      <w:r w:rsidR="00A81242" w:rsidRPr="001042F6">
        <w:rPr>
          <w:rFonts w:ascii="GHEA Grapalat" w:hAnsi="GHEA Grapalat"/>
          <w:bCs/>
        </w:rPr>
        <w:t xml:space="preserve">, </w:t>
      </w:r>
      <w:r w:rsidR="00A81242" w:rsidRPr="001042F6">
        <w:rPr>
          <w:rFonts w:ascii="GHEA Grapalat" w:hAnsi="GHEA Grapalat"/>
        </w:rPr>
        <w:t>Պ</w:t>
      </w:r>
      <w:r w:rsidR="00FA5404" w:rsidRPr="001042F6">
        <w:rPr>
          <w:rFonts w:ascii="GHEA Grapalat" w:hAnsi="GHEA Grapalat"/>
        </w:rPr>
        <w:t xml:space="preserve">ատվիրատուն և </w:t>
      </w:r>
      <w:r w:rsidR="00A81242" w:rsidRPr="001042F6">
        <w:rPr>
          <w:rFonts w:ascii="GHEA Grapalat" w:hAnsi="GHEA Grapalat"/>
        </w:rPr>
        <w:t>Կ</w:t>
      </w:r>
      <w:r w:rsidR="00FA5404" w:rsidRPr="001042F6">
        <w:rPr>
          <w:rFonts w:ascii="GHEA Grapalat" w:hAnsi="GHEA Grapalat"/>
        </w:rPr>
        <w:t xml:space="preserve">ատարողն </w:t>
      </w:r>
      <w:r w:rsidR="00FA5404" w:rsidRPr="001042F6">
        <w:rPr>
          <w:rFonts w:ascii="GHEA Grapalat" w:eastAsia="Calibri" w:hAnsi="GHEA Grapalat" w:cs="Sylfaen"/>
        </w:rPr>
        <w:t xml:space="preserve">առանձին </w:t>
      </w:r>
      <w:r w:rsidR="009A25F8" w:rsidRPr="001042F6">
        <w:rPr>
          <w:rFonts w:ascii="GHEA Grapalat" w:eastAsia="Calibri" w:hAnsi="GHEA Grapalat" w:cs="Sylfaen"/>
        </w:rPr>
        <w:t xml:space="preserve">հիշատակման դեպքում այսուհետ նաև՝ </w:t>
      </w:r>
      <w:r w:rsidR="009A25F8" w:rsidRPr="001042F6">
        <w:rPr>
          <w:rFonts w:ascii="GHEA Grapalat" w:hAnsi="GHEA Grapalat"/>
        </w:rPr>
        <w:t>«</w:t>
      </w:r>
      <w:r w:rsidR="009A25F8" w:rsidRPr="001042F6">
        <w:rPr>
          <w:rFonts w:ascii="GHEA Grapalat" w:eastAsia="Calibri" w:hAnsi="GHEA Grapalat" w:cs="Sylfaen"/>
        </w:rPr>
        <w:t xml:space="preserve">Կողմ», իսկ համատեղ՝ </w:t>
      </w:r>
      <w:r w:rsidR="009A25F8" w:rsidRPr="001042F6">
        <w:rPr>
          <w:rFonts w:ascii="GHEA Grapalat" w:hAnsi="GHEA Grapalat"/>
        </w:rPr>
        <w:t>«</w:t>
      </w:r>
      <w:r w:rsidR="009A25F8" w:rsidRPr="001042F6">
        <w:rPr>
          <w:rFonts w:ascii="GHEA Grapalat" w:eastAsia="Calibri" w:hAnsi="GHEA Grapalat" w:cs="Sylfaen"/>
        </w:rPr>
        <w:t xml:space="preserve">Կողմեր» </w:t>
      </w:r>
    </w:p>
    <w:p w14:paraId="6AA5751C" w14:textId="3C557A82" w:rsidR="00534FF8" w:rsidRPr="001042F6" w:rsidRDefault="00C874AA" w:rsidP="00A64A24">
      <w:pPr>
        <w:spacing w:after="0" w:line="276" w:lineRule="auto"/>
        <w:ind w:firstLine="720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ՀԱՇՎԻ ԱՌՆԵԼՈՎ,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որ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0948FD" w:rsidRPr="001042F6">
        <w:rPr>
          <w:rFonts w:ascii="GHEA Grapalat" w:eastAsia="Calibri" w:hAnsi="GHEA Grapalat" w:cs="Sylfaen"/>
          <w:sz w:val="24"/>
          <w:szCs w:val="24"/>
        </w:rPr>
        <w:t xml:space="preserve">Պատվիրատուի կողմից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Կատարողին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թիվ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--------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 ծ</w:t>
      </w:r>
      <w:r w:rsidR="00037C7D" w:rsidRPr="001042F6">
        <w:rPr>
          <w:rFonts w:ascii="GHEA Grapalat" w:eastAsia="Calibri" w:hAnsi="GHEA Grapalat" w:cs="Sylfaen"/>
          <w:bCs/>
          <w:iCs/>
          <w:lang w:val="af-ZA" w:eastAsia="ru-RU"/>
        </w:rPr>
        <w:t>ածկագրով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>«</w:t>
      </w:r>
      <w:r w:rsidR="00747BFE" w:rsidRPr="001042F6">
        <w:rPr>
          <w:rFonts w:ascii="GHEA Grapalat" w:eastAsia="Calibri" w:hAnsi="GHEA Grapalat" w:cs="Sylfaen"/>
          <w:sz w:val="24"/>
          <w:szCs w:val="24"/>
        </w:rPr>
        <w:t>--------------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 xml:space="preserve">»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պայմանագրի շրջանակներում, թվագրված </w:t>
      </w:r>
      <w:r w:rsidR="00747BFE" w:rsidRPr="001042F6">
        <w:rPr>
          <w:rFonts w:ascii="GHEA Grapalat" w:eastAsia="Calibri" w:hAnsi="GHEA Grapalat" w:cs="Sylfaen"/>
          <w:sz w:val="24"/>
          <w:szCs w:val="24"/>
        </w:rPr>
        <w:t>---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թ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վականի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-----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ի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-ին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 xml:space="preserve"> (այսուհետ՝ Պայմանագիր)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, </w:t>
      </w:r>
      <w:r w:rsidR="00A90A34" w:rsidRPr="001042F6">
        <w:rPr>
          <w:rFonts w:ascii="GHEA Grapalat" w:eastAsia="Calibri" w:hAnsi="GHEA Grapalat" w:cs="Sylfaen"/>
          <w:sz w:val="24"/>
          <w:szCs w:val="24"/>
        </w:rPr>
        <w:t xml:space="preserve">կարող են 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տրամադրվել </w:t>
      </w:r>
      <w:r w:rsidRPr="001042F6">
        <w:rPr>
          <w:rFonts w:ascii="GHEA Grapalat" w:eastAsia="Calibri" w:hAnsi="GHEA Grapalat" w:cs="Sylfaen"/>
          <w:sz w:val="24"/>
          <w:szCs w:val="24"/>
        </w:rPr>
        <w:t>գաղտնի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>ք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հանդիսացող </w:t>
      </w:r>
      <w:r w:rsidRPr="001042F6">
        <w:rPr>
          <w:rFonts w:ascii="GHEA Grapalat" w:eastAsia="Calibri" w:hAnsi="GHEA Grapalat" w:cs="Sylfaen"/>
          <w:sz w:val="24"/>
          <w:szCs w:val="24"/>
        </w:rPr>
        <w:t>տեղեկություններ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, ինչպես նաև տեղեկություններ, որոնք Կատարողին կարող </w:t>
      </w:r>
      <w:r w:rsidR="00124219" w:rsidRPr="001042F6">
        <w:rPr>
          <w:rFonts w:ascii="GHEA Grapalat" w:eastAsia="Calibri" w:hAnsi="GHEA Grapalat" w:cs="Sylfaen"/>
          <w:sz w:val="24"/>
          <w:szCs w:val="24"/>
        </w:rPr>
        <w:t>են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 հասանելի դառնալ բացառապես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ախապայմանագրային հարաբերությունների,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Պ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>այմանագրի կնքման և դրա կատարման շրջանակներում</w:t>
      </w:r>
      <w:r w:rsidR="00534FF8" w:rsidRPr="001042F6">
        <w:rPr>
          <w:rFonts w:ascii="GHEA Grapalat" w:eastAsia="Calibri" w:hAnsi="GHEA Grapalat" w:cs="Sylfaen"/>
          <w:sz w:val="24"/>
          <w:szCs w:val="24"/>
        </w:rPr>
        <w:t>,</w:t>
      </w:r>
    </w:p>
    <w:p w14:paraId="688AA73C" w14:textId="6D5AF390" w:rsidR="00A2686B" w:rsidRPr="001042F6" w:rsidRDefault="00534FF8" w:rsidP="00A64A24">
      <w:pPr>
        <w:spacing w:after="0" w:line="276" w:lineRule="auto"/>
        <w:ind w:firstLine="720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ՀԱՇՎԻ ԱՌՆԵԼՈՎ,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որ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Պատվիրատուն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ցանկանում է պահպանել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ին տրամադրված </w:t>
      </w:r>
      <w:r w:rsidR="00163FE5" w:rsidRPr="001042F6">
        <w:rPr>
          <w:rFonts w:ascii="GHEA Grapalat" w:eastAsia="Calibri" w:hAnsi="GHEA Grapalat" w:cs="Sylfaen"/>
          <w:sz w:val="24"/>
          <w:szCs w:val="24"/>
        </w:rPr>
        <w:t xml:space="preserve">գաղտնիք պարունակող 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տեղեկությունների գաղտնիությունը, իսկ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296196" w:rsidRPr="001042F6">
        <w:rPr>
          <w:rFonts w:ascii="GHEA Grapalat" w:eastAsia="Calibri" w:hAnsi="GHEA Grapalat" w:cs="Sylfaen"/>
          <w:sz w:val="24"/>
          <w:szCs w:val="24"/>
        </w:rPr>
        <w:t>ը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32189" w:rsidRPr="001042F6">
        <w:rPr>
          <w:rFonts w:ascii="GHEA Grapalat" w:eastAsia="Calibri" w:hAnsi="GHEA Grapalat" w:cs="Sylfaen"/>
          <w:sz w:val="24"/>
          <w:szCs w:val="24"/>
        </w:rPr>
        <w:t>համաձայն է և ցանկանում է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 ստանձնել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</w:t>
      </w:r>
      <w:r w:rsidR="0067604E" w:rsidRPr="001042F6">
        <w:rPr>
          <w:rFonts w:ascii="GHEA Grapalat" w:eastAsia="Calibri" w:hAnsi="GHEA Grapalat" w:cs="Sylfaen"/>
          <w:sz w:val="24"/>
          <w:szCs w:val="24"/>
        </w:rPr>
        <w:t>ի գաղտնի տեղեկությունների չբացահայտման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 պարտավորություն</w:t>
      </w:r>
      <w:r w:rsidR="00F90F76" w:rsidRPr="001042F6">
        <w:rPr>
          <w:rFonts w:ascii="GHEA Grapalat" w:eastAsia="Calibri" w:hAnsi="GHEA Grapalat" w:cs="Sylfaen"/>
          <w:sz w:val="24"/>
          <w:szCs w:val="24"/>
        </w:rPr>
        <w:t>ը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>,</w:t>
      </w:r>
    </w:p>
    <w:p w14:paraId="2A3E9080" w14:textId="5563C23B" w:rsidR="002B73D5" w:rsidRPr="001042F6" w:rsidRDefault="00A2686B" w:rsidP="00AA60DA">
      <w:pPr>
        <w:spacing w:after="0" w:line="276" w:lineRule="auto"/>
        <w:ind w:firstLine="360"/>
        <w:jc w:val="center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 xml:space="preserve">Կողմերը կնքեցին </w:t>
      </w:r>
      <w:r w:rsidR="00AB1171" w:rsidRPr="001042F6">
        <w:rPr>
          <w:rFonts w:ascii="GHEA Grapalat" w:eastAsia="Calibri" w:hAnsi="GHEA Grapalat" w:cs="Sylfaen"/>
          <w:sz w:val="24"/>
          <w:szCs w:val="24"/>
        </w:rPr>
        <w:t xml:space="preserve">սույն 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>հ</w:t>
      </w:r>
      <w:r w:rsidR="004272C0" w:rsidRPr="001042F6">
        <w:rPr>
          <w:rFonts w:ascii="GHEA Grapalat" w:eastAsia="Calibri" w:hAnsi="GHEA Grapalat" w:cs="Sylfaen"/>
          <w:sz w:val="24"/>
          <w:szCs w:val="24"/>
        </w:rPr>
        <w:t>ամաձայնագիրը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 xml:space="preserve"> /այսուհետ՝ Համաձայնագիր/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՝ 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>հետևյալի մասին.</w:t>
      </w:r>
    </w:p>
    <w:p w14:paraId="0A5F41CA" w14:textId="77777777" w:rsidR="00F06CC2" w:rsidRPr="001042F6" w:rsidRDefault="00F06CC2" w:rsidP="00A64A24">
      <w:pPr>
        <w:spacing w:after="0" w:line="276" w:lineRule="auto"/>
        <w:jc w:val="center"/>
        <w:rPr>
          <w:rFonts w:ascii="GHEA Grapalat" w:eastAsia="Calibri" w:hAnsi="GHEA Grapalat" w:cs="Sylfaen"/>
          <w:sz w:val="24"/>
          <w:szCs w:val="24"/>
        </w:rPr>
      </w:pPr>
    </w:p>
    <w:p w14:paraId="7EDAFBA0" w14:textId="2B6681ED" w:rsidR="008E7CBC" w:rsidRPr="001042F6" w:rsidRDefault="00F90F76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Style w:val="Strong"/>
          <w:rFonts w:ascii="GHEA Grapalat" w:hAnsi="GHEA Grapalat" w:cs="Sylfaen"/>
          <w:sz w:val="24"/>
          <w:szCs w:val="24"/>
        </w:rPr>
        <w:t>ՀԱՄԱՁԱՅՆԱԳՐՈՒՄ ԿԻՐԱՌՎՈՂ</w:t>
      </w:r>
      <w:r w:rsidRPr="001042F6">
        <w:rPr>
          <w:rStyle w:val="Strong"/>
          <w:rFonts w:ascii="GHEA Grapalat" w:hAnsi="GHEA Grapalat"/>
          <w:sz w:val="24"/>
          <w:szCs w:val="24"/>
        </w:rPr>
        <w:t xml:space="preserve"> </w:t>
      </w:r>
      <w:r w:rsidRPr="001042F6">
        <w:rPr>
          <w:rStyle w:val="Strong"/>
          <w:rFonts w:ascii="GHEA Grapalat" w:hAnsi="GHEA Grapalat" w:cs="Sylfaen"/>
          <w:sz w:val="24"/>
          <w:szCs w:val="24"/>
        </w:rPr>
        <w:t>ՀԻՄՆԱԿԱՆ</w:t>
      </w:r>
      <w:r w:rsidRPr="001042F6">
        <w:rPr>
          <w:rStyle w:val="Strong"/>
          <w:rFonts w:ascii="GHEA Grapalat" w:hAnsi="GHEA Grapalat"/>
          <w:sz w:val="24"/>
          <w:szCs w:val="24"/>
        </w:rPr>
        <w:t xml:space="preserve"> </w:t>
      </w:r>
      <w:r w:rsidRPr="001042F6">
        <w:rPr>
          <w:rStyle w:val="Strong"/>
          <w:rFonts w:ascii="GHEA Grapalat" w:hAnsi="GHEA Grapalat" w:cs="Sylfaen"/>
          <w:sz w:val="24"/>
          <w:szCs w:val="24"/>
        </w:rPr>
        <w:t>ՀԱՍԿԱՑՈՒԹՅՈՒՆՆԵՐԸ</w:t>
      </w:r>
    </w:p>
    <w:p w14:paraId="31F4164C" w14:textId="1382BAF1" w:rsidR="00E850C9" w:rsidRPr="001042F6" w:rsidRDefault="004272C0" w:rsidP="00A64A24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Համաձայնագրում</w:t>
      </w:r>
      <w:r w:rsidR="00BD6F56" w:rsidRPr="001042F6">
        <w:rPr>
          <w:rFonts w:ascii="GHEA Grapalat" w:hAnsi="GHEA Grapalat"/>
          <w:sz w:val="24"/>
          <w:szCs w:val="24"/>
        </w:rPr>
        <w:t xml:space="preserve"> օգտագործվող հասկացություններն ունեն հետևյալ նշանակությունը.</w:t>
      </w:r>
    </w:p>
    <w:p w14:paraId="73877DAF" w14:textId="59028E18" w:rsidR="00F82527" w:rsidRPr="001042F6" w:rsidRDefault="004D2834" w:rsidP="00A64A24">
      <w:pPr>
        <w:spacing w:after="0" w:line="276" w:lineRule="auto"/>
        <w:ind w:firstLine="360"/>
        <w:jc w:val="both"/>
        <w:rPr>
          <w:rFonts w:ascii="GHEA Grapalat" w:hAnsi="GHEA Grapalat" w:cs="GHEA Grapalat"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>«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 xml:space="preserve">Գաղտնի </w:t>
      </w:r>
      <w:r w:rsidR="00A81242" w:rsidRPr="001042F6">
        <w:rPr>
          <w:rFonts w:ascii="GHEA Grapalat" w:eastAsia="Calibri" w:hAnsi="GHEA Grapalat" w:cs="Sylfaen"/>
          <w:b/>
          <w:sz w:val="24"/>
          <w:szCs w:val="24"/>
        </w:rPr>
        <w:t>տ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եղեկատվություն»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-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ցանկացած </w:t>
      </w:r>
      <w:r w:rsidR="00A81242" w:rsidRPr="001042F6">
        <w:rPr>
          <w:rFonts w:ascii="GHEA Grapalat" w:hAnsi="GHEA Grapalat" w:cs="GHEA Grapalat"/>
          <w:sz w:val="24"/>
          <w:szCs w:val="24"/>
        </w:rPr>
        <w:t>Կ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ողմին ուղղակի կամ անուղղակի, գրավոր </w:t>
      </w:r>
      <w:r w:rsidR="00E82098" w:rsidRPr="001042F6">
        <w:rPr>
          <w:rFonts w:ascii="GHEA Grapalat" w:hAnsi="GHEA Grapalat" w:cs="GHEA Grapalat"/>
          <w:sz w:val="24"/>
          <w:szCs w:val="24"/>
        </w:rPr>
        <w:t xml:space="preserve">(նեռարյալ թվային կամ թղթային) </w:t>
      </w:r>
      <w:r w:rsidR="00F82527" w:rsidRPr="001042F6">
        <w:rPr>
          <w:rFonts w:ascii="GHEA Grapalat" w:hAnsi="GHEA Grapalat" w:cs="GHEA Grapalat"/>
          <w:sz w:val="24"/>
          <w:szCs w:val="24"/>
        </w:rPr>
        <w:t>կամ բանավոր</w:t>
      </w:r>
      <w:r w:rsidR="00A81242" w:rsidRPr="001042F6">
        <w:rPr>
          <w:rFonts w:ascii="GHEA Grapalat" w:hAnsi="GHEA Grapalat" w:cs="GHEA Grapalat"/>
          <w:sz w:val="24"/>
          <w:szCs w:val="24"/>
        </w:rPr>
        <w:t>,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 </w:t>
      </w:r>
      <w:r w:rsidR="00262D91" w:rsidRPr="001042F6">
        <w:rPr>
          <w:rFonts w:ascii="GHEA Grapalat" w:hAnsi="GHEA Grapalat" w:cs="GHEA Grapalat"/>
          <w:sz w:val="24"/>
          <w:szCs w:val="24"/>
        </w:rPr>
        <w:t xml:space="preserve">կամ </w:t>
      </w:r>
      <w:r w:rsidR="00A81242" w:rsidRPr="001042F6">
        <w:rPr>
          <w:rFonts w:ascii="GHEA Grapalat" w:hAnsi="GHEA Grapalat" w:cs="GHEA Grapalat"/>
          <w:sz w:val="24"/>
          <w:szCs w:val="24"/>
        </w:rPr>
        <w:t>է</w:t>
      </w:r>
      <w:r w:rsidR="00262D91" w:rsidRPr="001042F6">
        <w:rPr>
          <w:rFonts w:ascii="GHEA Grapalat" w:hAnsi="GHEA Grapalat" w:cs="GHEA Grapalat"/>
          <w:sz w:val="24"/>
          <w:szCs w:val="24"/>
        </w:rPr>
        <w:t>լ նյութական իրերի</w:t>
      </w:r>
      <w:r w:rsidR="00A81242" w:rsidRPr="001042F6">
        <w:rPr>
          <w:rFonts w:ascii="GHEA Grapalat" w:hAnsi="GHEA Grapalat" w:cs="GHEA Grapalat"/>
          <w:sz w:val="24"/>
          <w:szCs w:val="24"/>
        </w:rPr>
        <w:t>, ծրագրային ապահովումների</w:t>
      </w:r>
      <w:r w:rsidR="00262D91" w:rsidRPr="001042F6">
        <w:rPr>
          <w:rFonts w:ascii="GHEA Grapalat" w:hAnsi="GHEA Grapalat" w:cs="GHEA Grapalat"/>
          <w:sz w:val="24"/>
          <w:szCs w:val="24"/>
        </w:rPr>
        <w:t xml:space="preserve"> հետազոտման ընթացքում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տրամադրված ցանկացած տեղեկատվություն, </w:t>
      </w:r>
      <w:r w:rsidR="00E82098" w:rsidRPr="001042F6">
        <w:rPr>
          <w:rFonts w:ascii="GHEA Grapalat" w:hAnsi="GHEA Grapalat" w:cs="GHEA Grapalat"/>
          <w:sz w:val="24"/>
          <w:szCs w:val="24"/>
        </w:rPr>
        <w:t>եթե այն երրորդ անձանց անհայտ լինելու ուժով ունի իրական կամ առևտրային արժեք, չկա օրինական հիմքերով այն ազատորեն ստանալու հնարավորություն</w:t>
      </w:r>
      <w:r w:rsidR="00A81242" w:rsidRPr="001042F6">
        <w:rPr>
          <w:rFonts w:ascii="GHEA Grapalat" w:hAnsi="GHEA Grapalat" w:cs="GHEA Grapalat"/>
          <w:sz w:val="24"/>
          <w:szCs w:val="24"/>
        </w:rPr>
        <w:t>,</w:t>
      </w:r>
      <w:r w:rsidR="00E82098" w:rsidRPr="001042F6">
        <w:rPr>
          <w:rFonts w:ascii="GHEA Grapalat" w:hAnsi="GHEA Grapalat" w:cs="GHEA Grapalat"/>
          <w:sz w:val="24"/>
          <w:szCs w:val="24"/>
        </w:rPr>
        <w:t xml:space="preserve"> և տեղեկատվություն ունեցողը միջոցներ է ձեռնարկում դրա գաղտնիության պահպանման համար,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ներառյալ, առանց սահմանափակման, աշխատանքային նախագծերը, ֆինանսական տեղեկատվությունը, բիզնես նախագծերը, </w:t>
      </w:r>
      <w:r w:rsidR="00F82527" w:rsidRPr="001042F6">
        <w:rPr>
          <w:rFonts w:ascii="GHEA Grapalat" w:hAnsi="GHEA Grapalat" w:cs="GHEA Grapalat"/>
          <w:sz w:val="24"/>
          <w:szCs w:val="24"/>
        </w:rPr>
        <w:lastRenderedPageBreak/>
        <w:t>առևտրային գաղտնիքները, նոու-հաուները, ծրագրային ապահովումը և ելակետային կոդերը:</w:t>
      </w:r>
    </w:p>
    <w:p w14:paraId="73872349" w14:textId="31AFB4BF" w:rsidR="00B56820" w:rsidRPr="001042F6" w:rsidRDefault="00E767F8" w:rsidP="009837B1">
      <w:pPr>
        <w:spacing w:after="0" w:line="276" w:lineRule="auto"/>
        <w:ind w:firstLine="567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 xml:space="preserve">Այնուամենայնիվ, Գաղտնի Տեղեկատվություն հասկացությունն իր մեջ չի ներառում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</w:t>
      </w:r>
      <w:r w:rsidR="00E90BB2" w:rsidRPr="001042F6">
        <w:rPr>
          <w:rFonts w:ascii="GHEA Grapalat" w:eastAsia="Calibri" w:hAnsi="GHEA Grapalat" w:cs="Sylfaen"/>
          <w:sz w:val="24"/>
          <w:szCs w:val="24"/>
        </w:rPr>
        <w:t xml:space="preserve">ի կողմից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90BB2" w:rsidRPr="001042F6">
        <w:rPr>
          <w:rFonts w:ascii="GHEA Grapalat" w:eastAsia="Calibri" w:hAnsi="GHEA Grapalat" w:cs="Sylfaen"/>
          <w:sz w:val="24"/>
          <w:szCs w:val="24"/>
        </w:rPr>
        <w:t>ին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տրամադր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վ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ած 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 xml:space="preserve">այնպիսի </w:t>
      </w:r>
      <w:r w:rsidRPr="001042F6">
        <w:rPr>
          <w:rFonts w:ascii="GHEA Grapalat" w:eastAsia="Calibri" w:hAnsi="GHEA Grapalat" w:cs="Sylfaen"/>
          <w:sz w:val="24"/>
          <w:szCs w:val="24"/>
        </w:rPr>
        <w:t>տեղեկատվություն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ը</w:t>
      </w:r>
      <w:r w:rsidRPr="001042F6">
        <w:rPr>
          <w:rFonts w:ascii="GHEA Grapalat" w:eastAsia="Calibri" w:hAnsi="GHEA Grapalat" w:cs="Sylfaen"/>
          <w:sz w:val="24"/>
          <w:szCs w:val="24"/>
        </w:rPr>
        <w:t>, որը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.</w:t>
      </w:r>
      <w:r w:rsidR="00A34E07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</w:p>
    <w:p w14:paraId="2261A613" w14:textId="56FB757F" w:rsidR="00B5682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ա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>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3B59B2" w:rsidRPr="001042F6">
        <w:rPr>
          <w:rFonts w:ascii="GHEA Grapalat" w:hAnsi="GHEA Grapalat"/>
          <w:sz w:val="24"/>
          <w:szCs w:val="24"/>
        </w:rPr>
        <w:t>Նախապայմանագրային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 հարաբերությունների ընթացքում կամ </w:t>
      </w:r>
      <w:r w:rsidR="00A34E07" w:rsidRPr="001042F6">
        <w:rPr>
          <w:rFonts w:ascii="GHEA Grapalat" w:eastAsia="Calibri" w:hAnsi="GHEA Grapalat" w:cs="Sylfaen"/>
          <w:sz w:val="24"/>
          <w:szCs w:val="24"/>
        </w:rPr>
        <w:t xml:space="preserve">Պայմանագրի կնքման պահին կամ դրանից հետո 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հանրամատչելի է դարձել առանց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CF3432" w:rsidRPr="001042F6">
        <w:rPr>
          <w:rFonts w:ascii="GHEA Grapalat" w:eastAsia="Calibri" w:hAnsi="GHEA Grapalat" w:cs="Sylfaen"/>
          <w:sz w:val="24"/>
          <w:szCs w:val="24"/>
        </w:rPr>
        <w:t xml:space="preserve"> կողմից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581486" w:rsidRPr="001042F6">
        <w:rPr>
          <w:rFonts w:ascii="GHEA Grapalat" w:eastAsia="Calibri" w:hAnsi="GHEA Grapalat" w:cs="Sylfaen"/>
          <w:sz w:val="24"/>
          <w:szCs w:val="24"/>
        </w:rPr>
        <w:t xml:space="preserve">որևէ 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գործողության կամ անզգուշության, </w:t>
      </w:r>
    </w:p>
    <w:p w14:paraId="172CF8CD" w14:textId="62AC891F" w:rsidR="00B5682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բ)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ակնհայտորեն մշակվել </w:t>
      </w:r>
      <w:r w:rsidR="00CF3432" w:rsidRPr="001042F6">
        <w:rPr>
          <w:rFonts w:ascii="GHEA Grapalat" w:eastAsia="Calibri" w:hAnsi="GHEA Grapalat" w:cs="Sylfaen"/>
          <w:sz w:val="24"/>
          <w:szCs w:val="24"/>
        </w:rPr>
        <w:t>է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կողմից՝ առանց Գաղտնի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տ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եղեկատվության օգտագործման, </w:t>
      </w:r>
    </w:p>
    <w:p w14:paraId="33519868" w14:textId="6E459301" w:rsidR="004272C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>գ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6D0B05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990BE7" w:rsidRPr="001042F6">
        <w:rPr>
          <w:rFonts w:ascii="GHEA Grapalat" w:eastAsia="Calibri" w:hAnsi="GHEA Grapalat" w:cs="Sylfaen"/>
          <w:sz w:val="24"/>
          <w:szCs w:val="24"/>
        </w:rPr>
        <w:t xml:space="preserve"> կողմից 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օրինական կարգով ձեռք </w:t>
      </w:r>
      <w:r w:rsidR="00C53236" w:rsidRPr="001042F6">
        <w:rPr>
          <w:rFonts w:ascii="GHEA Grapalat" w:eastAsia="Calibri" w:hAnsi="GHEA Grapalat" w:cs="Sylfaen"/>
          <w:sz w:val="24"/>
          <w:szCs w:val="24"/>
        </w:rPr>
        <w:t>է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բերվել երրորդ անձից</w:t>
      </w:r>
      <w:r w:rsidR="00581486" w:rsidRPr="001042F6">
        <w:rPr>
          <w:rFonts w:ascii="GHEA Grapalat" w:eastAsia="Calibri" w:hAnsi="GHEA Grapalat" w:cs="Sylfaen"/>
          <w:sz w:val="24"/>
          <w:szCs w:val="24"/>
        </w:rPr>
        <w:t xml:space="preserve">՝ </w:t>
      </w:r>
      <w:r w:rsidR="00C53236" w:rsidRPr="001042F6">
        <w:rPr>
          <w:rFonts w:ascii="GHEA Grapalat" w:eastAsia="Calibri" w:hAnsi="GHEA Grapalat" w:cs="Sylfaen"/>
          <w:sz w:val="24"/>
          <w:szCs w:val="24"/>
        </w:rPr>
        <w:t>առանց դրա բացահայտման կամ օգտագործման սահմանափակման:</w:t>
      </w:r>
    </w:p>
    <w:p w14:paraId="5A43B699" w14:textId="57CA00ED" w:rsidR="00136C01" w:rsidRPr="001042F6" w:rsidRDefault="00DE37FC" w:rsidP="00095C6F">
      <w:pPr>
        <w:pStyle w:val="Default"/>
        <w:spacing w:line="276" w:lineRule="auto"/>
        <w:ind w:firstLine="375"/>
        <w:jc w:val="both"/>
        <w:rPr>
          <w:rFonts w:ascii="GHEA Grapalat" w:hAnsi="GHEA Grapalat"/>
          <w:lang w:val="hy-AM"/>
        </w:rPr>
      </w:pPr>
      <w:r w:rsidRPr="001042F6">
        <w:rPr>
          <w:rFonts w:ascii="GHEA Grapalat" w:hAnsi="GHEA Grapalat"/>
          <w:b/>
          <w:lang w:val="hy-AM"/>
        </w:rPr>
        <w:t xml:space="preserve"> </w:t>
      </w:r>
      <w:r w:rsidR="00F26BFE" w:rsidRPr="001042F6">
        <w:rPr>
          <w:rFonts w:ascii="GHEA Grapalat" w:hAnsi="GHEA Grapalat"/>
          <w:b/>
          <w:lang w:val="hy-AM"/>
        </w:rPr>
        <w:t>«Երրորդ անձ</w:t>
      </w:r>
      <w:r w:rsidR="00F26BFE" w:rsidRPr="001042F6">
        <w:rPr>
          <w:rFonts w:ascii="GHEA Grapalat" w:eastAsia="Calibri" w:hAnsi="GHEA Grapalat"/>
          <w:b/>
          <w:lang w:val="hy-AM"/>
        </w:rPr>
        <w:t>»</w:t>
      </w:r>
      <w:r w:rsidR="004272C0" w:rsidRPr="001042F6">
        <w:rPr>
          <w:rFonts w:ascii="GHEA Grapalat" w:hAnsi="GHEA Grapalat"/>
          <w:lang w:val="hy-AM"/>
        </w:rPr>
        <w:t xml:space="preserve"> -</w:t>
      </w:r>
      <w:r w:rsidR="00F26BFE" w:rsidRPr="001042F6">
        <w:rPr>
          <w:rFonts w:ascii="GHEA Grapalat" w:hAnsi="GHEA Grapalat"/>
          <w:lang w:val="hy-AM"/>
        </w:rPr>
        <w:t xml:space="preserve"> Համաձայնագրի կողմ չհանդիսացող ցանկացած իրավաբանական կամ ֆիզիկական անձ</w:t>
      </w:r>
      <w:r w:rsidR="0082450C" w:rsidRPr="001042F6">
        <w:rPr>
          <w:rFonts w:ascii="GHEA Grapalat" w:hAnsi="GHEA Grapalat"/>
          <w:lang w:val="hy-AM"/>
        </w:rPr>
        <w:t xml:space="preserve">: </w:t>
      </w:r>
    </w:p>
    <w:p w14:paraId="7196EBB3" w14:textId="1EA0683D" w:rsidR="00136C01" w:rsidRPr="001042F6" w:rsidRDefault="00136C01" w:rsidP="00A64A24">
      <w:pPr>
        <w:pStyle w:val="Default"/>
        <w:spacing w:line="276" w:lineRule="auto"/>
        <w:jc w:val="both"/>
        <w:rPr>
          <w:rFonts w:ascii="GHEA Grapalat" w:hAnsi="GHEA Grapalat"/>
          <w:b/>
          <w:lang w:val="hy-AM"/>
        </w:rPr>
      </w:pPr>
    </w:p>
    <w:p w14:paraId="5C5E4524" w14:textId="4643843C" w:rsidR="00C77E84" w:rsidRPr="001042F6" w:rsidRDefault="00C77E84" w:rsidP="00A64A24">
      <w:pPr>
        <w:pStyle w:val="Default"/>
        <w:numPr>
          <w:ilvl w:val="0"/>
          <w:numId w:val="1"/>
        </w:num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1042F6">
        <w:rPr>
          <w:rFonts w:ascii="GHEA Grapalat" w:eastAsia="Calibri" w:hAnsi="GHEA Grapalat"/>
          <w:b/>
          <w:lang w:val="hy-AM"/>
        </w:rPr>
        <w:t>ՀԱՄԱՁԱՅՆԱԳՐԻ</w:t>
      </w:r>
      <w:r w:rsidRPr="001042F6">
        <w:rPr>
          <w:rFonts w:ascii="GHEA Grapalat" w:hAnsi="GHEA Grapalat"/>
          <w:b/>
          <w:lang w:val="hy-AM"/>
        </w:rPr>
        <w:t xml:space="preserve"> ԱՌԱՐԿԱՆ</w:t>
      </w:r>
    </w:p>
    <w:p w14:paraId="432FD70E" w14:textId="1DF8E78E" w:rsidR="00C77E84" w:rsidRPr="001042F6" w:rsidRDefault="00C77E84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Համաձայնագիրը կարգավորում է Կողմերի միջև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ախապայմանագրային հարաբերությունների ընթացքում, ինչպես նաև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Պայմանագրով նախատեսված պարտավորությունների կատարման ընթացքում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EE153B" w:rsidRPr="001042F6">
        <w:rPr>
          <w:rFonts w:ascii="GHEA Grapalat" w:hAnsi="GHEA Grapalat" w:cs="Sylfaen"/>
          <w:color w:val="000000"/>
          <w:sz w:val="24"/>
          <w:szCs w:val="24"/>
        </w:rPr>
        <w:t>տեղեկատվության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տրամադրման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փոխանցման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պահպանման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 և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հրապարակման գործընթացը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: </w:t>
      </w:r>
    </w:p>
    <w:p w14:paraId="7B927490" w14:textId="77777777" w:rsidR="00095C6F" w:rsidRPr="001042F6" w:rsidRDefault="00095C6F" w:rsidP="00095C6F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 w:cs="Sylfaen"/>
          <w:color w:val="000000"/>
          <w:sz w:val="24"/>
          <w:szCs w:val="24"/>
        </w:rPr>
      </w:pPr>
    </w:p>
    <w:p w14:paraId="245BFD2F" w14:textId="316C74FA" w:rsidR="002B73D5" w:rsidRPr="001042F6" w:rsidRDefault="00811D45" w:rsidP="00B242B8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 w:cs="Sylfaen"/>
          <w:b/>
          <w:sz w:val="24"/>
          <w:szCs w:val="24"/>
        </w:rPr>
        <w:t>ԳԱՂՏՆԻ</w:t>
      </w:r>
      <w:r w:rsidRPr="001042F6">
        <w:rPr>
          <w:rFonts w:ascii="GHEA Grapalat" w:hAnsi="GHEA Grapalat"/>
          <w:b/>
          <w:sz w:val="24"/>
          <w:szCs w:val="24"/>
        </w:rPr>
        <w:t xml:space="preserve">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ՏԵՂԵԿԱՏՎՈՒԹՅԱՆ</w:t>
      </w:r>
      <w:r w:rsidRPr="001042F6">
        <w:rPr>
          <w:rFonts w:ascii="GHEA Grapalat" w:hAnsi="GHEA Grapalat"/>
          <w:b/>
          <w:sz w:val="24"/>
          <w:szCs w:val="24"/>
        </w:rPr>
        <w:t xml:space="preserve"> ՉԲԱՑԱՀԱՅՏՈՒՄԸ</w:t>
      </w:r>
    </w:p>
    <w:p w14:paraId="1AB244CF" w14:textId="5DF341C4" w:rsidR="00EC7056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պարտավոր է ձեռնարկել բոլոր անհրաժեշտ միջոցները Գաղտնի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եղեկատվության պահպանությունն ապահովելու համար: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ն իրավունք չունի ուղղակի կամ անուղղակի ձևով որևէ </w:t>
      </w:r>
      <w:r w:rsidR="00600AD6" w:rsidRPr="001042F6">
        <w:rPr>
          <w:rFonts w:ascii="GHEA Grapalat" w:hAnsi="GHEA Grapalat" w:cs="Sylfaen"/>
          <w:color w:val="000000"/>
          <w:sz w:val="24"/>
          <w:szCs w:val="24"/>
        </w:rPr>
        <w:t>ե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րրորդ անձի բացահայտել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>ի կողմից տրամադրված կամ նրանից ստացված Գաղտնի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եղեկատվությունը: </w:t>
      </w:r>
    </w:p>
    <w:p w14:paraId="465E70B1" w14:textId="3904CF12" w:rsidR="00EC7056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ստանում և օգտագործում է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կողմից 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տր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ամադր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ված 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 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բացառապես 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>ախապայմանագրային հարաբերությունների նպատակների</w:t>
      </w:r>
      <w:r w:rsidR="001016C8" w:rsidRPr="001042F6">
        <w:rPr>
          <w:rFonts w:ascii="GHEA Grapalat" w:eastAsia="Calibri" w:hAnsi="GHEA Grapalat" w:cs="Sylfaen"/>
          <w:sz w:val="24"/>
          <w:szCs w:val="24"/>
        </w:rPr>
        <w:t xml:space="preserve">, 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ինչպես նաև 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>Պայմանագրով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նախատեսված իր պարտավորություններն իրականացնելու 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նպատակով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: </w:t>
      </w:r>
    </w:p>
    <w:p w14:paraId="30160966" w14:textId="3F201795" w:rsidR="00BC1611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Կատարող</w:t>
      </w:r>
      <w:r w:rsidR="003B59B2" w:rsidRPr="001042F6">
        <w:rPr>
          <w:rFonts w:ascii="GHEA Grapalat" w:hAnsi="GHEA Grapalat"/>
          <w:sz w:val="24"/>
          <w:szCs w:val="24"/>
        </w:rPr>
        <w:t>ը</w:t>
      </w:r>
      <w:r w:rsidR="00BC1611" w:rsidRPr="001042F6">
        <w:rPr>
          <w:rFonts w:ascii="GHEA Grapalat" w:hAnsi="GHEA Grapalat"/>
          <w:sz w:val="24"/>
          <w:szCs w:val="24"/>
        </w:rPr>
        <w:t xml:space="preserve"> կարող է գաղտնի տեղեկատվությունը միայն </w:t>
      </w:r>
      <w:r w:rsidRPr="001042F6">
        <w:rPr>
          <w:rFonts w:ascii="GHEA Grapalat" w:hAnsi="GHEA Grapalat"/>
          <w:sz w:val="24"/>
          <w:szCs w:val="24"/>
        </w:rPr>
        <w:t>Պատվիրատու</w:t>
      </w:r>
      <w:r w:rsidR="00BC1611" w:rsidRPr="001042F6">
        <w:rPr>
          <w:rFonts w:ascii="GHEA Grapalat" w:hAnsi="GHEA Grapalat"/>
          <w:sz w:val="24"/>
          <w:szCs w:val="24"/>
        </w:rPr>
        <w:t xml:space="preserve">ի հետ 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ախապայմանագրային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 հարաբերությունների, ինչպես նաև</w:t>
      </w:r>
      <w:r w:rsidR="00BC1611" w:rsidRPr="001042F6">
        <w:rPr>
          <w:rFonts w:ascii="GHEA Grapalat" w:hAnsi="GHEA Grapalat"/>
          <w:sz w:val="24"/>
          <w:szCs w:val="24"/>
        </w:rPr>
        <w:t xml:space="preserve"> Պայմանագրով սահմանված պարտավորությունների կատարման շրջանակներում</w:t>
      </w:r>
      <w:r w:rsidR="00A04639" w:rsidRPr="001042F6">
        <w:rPr>
          <w:rFonts w:ascii="GHEA Grapalat" w:hAnsi="GHEA Grapalat"/>
          <w:sz w:val="24"/>
          <w:szCs w:val="24"/>
        </w:rPr>
        <w:t xml:space="preserve"> </w:t>
      </w:r>
      <w:r w:rsidR="00BC1611" w:rsidRPr="001042F6">
        <w:rPr>
          <w:rFonts w:ascii="GHEA Grapalat" w:hAnsi="GHEA Grapalat"/>
          <w:sz w:val="24"/>
          <w:szCs w:val="24"/>
        </w:rPr>
        <w:t xml:space="preserve">հաղորդել իր աշխատակիցներին, </w:t>
      </w:r>
      <w:r w:rsidR="00A04639" w:rsidRPr="001042F6">
        <w:rPr>
          <w:rFonts w:ascii="GHEA Grapalat" w:hAnsi="GHEA Grapalat"/>
          <w:sz w:val="24"/>
          <w:szCs w:val="24"/>
        </w:rPr>
        <w:t xml:space="preserve">և միայն Պատվիրատուի համաձայնությամբ </w:t>
      </w:r>
      <w:r w:rsidR="00BC1611" w:rsidRPr="001042F6">
        <w:rPr>
          <w:rFonts w:ascii="GHEA Grapalat" w:hAnsi="GHEA Grapalat"/>
          <w:sz w:val="24"/>
          <w:szCs w:val="24"/>
        </w:rPr>
        <w:t>խորհրդատուներին</w:t>
      </w:r>
      <w:r w:rsidR="001B34E0" w:rsidRPr="001042F6">
        <w:rPr>
          <w:rFonts w:ascii="GHEA Grapalat" w:hAnsi="GHEA Grapalat"/>
          <w:sz w:val="24"/>
          <w:szCs w:val="24"/>
        </w:rPr>
        <w:t>, պետական կամ տեղական ինքնակառավարման մարմիններին (դրանց պաշտոնատար անձանց)</w:t>
      </w:r>
      <w:r w:rsidR="00BC1611" w:rsidRPr="001042F6">
        <w:rPr>
          <w:rFonts w:ascii="GHEA Grapalat" w:hAnsi="GHEA Grapalat"/>
          <w:sz w:val="24"/>
          <w:szCs w:val="24"/>
        </w:rPr>
        <w:t xml:space="preserve"> կամ </w:t>
      </w:r>
      <w:r w:rsidR="00A04639" w:rsidRPr="001042F6">
        <w:rPr>
          <w:rFonts w:ascii="GHEA Grapalat" w:hAnsi="GHEA Grapalat"/>
          <w:sz w:val="24"/>
          <w:szCs w:val="24"/>
        </w:rPr>
        <w:t>ծ</w:t>
      </w:r>
      <w:r w:rsidR="00BC1611" w:rsidRPr="001042F6">
        <w:rPr>
          <w:rFonts w:ascii="GHEA Grapalat" w:hAnsi="GHEA Grapalat"/>
          <w:sz w:val="24"/>
          <w:szCs w:val="24"/>
        </w:rPr>
        <w:t xml:space="preserve">առայությունների մատուցման համար </w:t>
      </w:r>
      <w:r w:rsidRPr="001042F6">
        <w:rPr>
          <w:rFonts w:ascii="GHEA Grapalat" w:hAnsi="GHEA Grapalat"/>
          <w:sz w:val="24"/>
          <w:szCs w:val="24"/>
        </w:rPr>
        <w:t>Կատարող</w:t>
      </w:r>
      <w:r w:rsidR="00BC1611" w:rsidRPr="001042F6">
        <w:rPr>
          <w:rFonts w:ascii="GHEA Grapalat" w:hAnsi="GHEA Grapalat"/>
          <w:sz w:val="24"/>
          <w:szCs w:val="24"/>
        </w:rPr>
        <w:t xml:space="preserve">ի կողմից ներգրավված </w:t>
      </w:r>
      <w:r w:rsidR="007A73D0" w:rsidRPr="001042F6">
        <w:rPr>
          <w:rFonts w:ascii="GHEA Grapalat" w:hAnsi="GHEA Grapalat"/>
          <w:sz w:val="24"/>
          <w:szCs w:val="24"/>
        </w:rPr>
        <w:t>Ե</w:t>
      </w:r>
      <w:r w:rsidR="00BC1611" w:rsidRPr="001042F6">
        <w:rPr>
          <w:rFonts w:ascii="GHEA Grapalat" w:hAnsi="GHEA Grapalat"/>
          <w:sz w:val="24"/>
          <w:szCs w:val="24"/>
        </w:rPr>
        <w:t xml:space="preserve">րրորդ անձանց </w:t>
      </w:r>
      <w:r w:rsidR="00A04639" w:rsidRPr="001042F6">
        <w:rPr>
          <w:rFonts w:ascii="GHEA Grapalat" w:hAnsi="GHEA Grapalat"/>
          <w:sz w:val="24"/>
          <w:szCs w:val="24"/>
        </w:rPr>
        <w:lastRenderedPageBreak/>
        <w:t xml:space="preserve">կամ </w:t>
      </w:r>
      <w:r w:rsidR="00BC1611" w:rsidRPr="001042F6">
        <w:rPr>
          <w:rFonts w:ascii="GHEA Grapalat" w:hAnsi="GHEA Grapalat"/>
          <w:sz w:val="24"/>
          <w:szCs w:val="24"/>
        </w:rPr>
        <w:t xml:space="preserve">այն </w:t>
      </w:r>
      <w:r w:rsidR="007A73D0" w:rsidRPr="001042F6">
        <w:rPr>
          <w:rFonts w:ascii="GHEA Grapalat" w:hAnsi="GHEA Grapalat"/>
          <w:sz w:val="24"/>
          <w:szCs w:val="24"/>
        </w:rPr>
        <w:t>Ե</w:t>
      </w:r>
      <w:r w:rsidR="00BC1611" w:rsidRPr="001042F6">
        <w:rPr>
          <w:rFonts w:ascii="GHEA Grapalat" w:hAnsi="GHEA Grapalat"/>
          <w:sz w:val="24"/>
          <w:szCs w:val="24"/>
        </w:rPr>
        <w:t xml:space="preserve">րրորդ անձանց, որոնք ստանձնել են Համաձայնագրով նախատեսված գաղտնիության պահպանման պարտավորությանը էապես համանման </w:t>
      </w:r>
      <w:r w:rsidR="00A87A25" w:rsidRPr="001042F6">
        <w:rPr>
          <w:rFonts w:ascii="GHEA Grapalat" w:hAnsi="GHEA Grapalat"/>
          <w:sz w:val="24"/>
          <w:szCs w:val="24"/>
        </w:rPr>
        <w:t>պարտավորություն</w:t>
      </w:r>
      <w:r w:rsidR="00533D2B" w:rsidRPr="001042F6">
        <w:rPr>
          <w:rFonts w:ascii="GHEA Grapalat" w:hAnsi="GHEA Grapalat"/>
          <w:sz w:val="24"/>
          <w:szCs w:val="24"/>
        </w:rPr>
        <w:t xml:space="preserve"> կամ այն Երրորդ </w:t>
      </w:r>
      <w:r w:rsidR="00994511" w:rsidRPr="001042F6">
        <w:rPr>
          <w:rFonts w:ascii="GHEA Grapalat" w:hAnsi="GHEA Grapalat"/>
          <w:sz w:val="24"/>
          <w:szCs w:val="24"/>
        </w:rPr>
        <w:t>ա</w:t>
      </w:r>
      <w:r w:rsidR="00533D2B" w:rsidRPr="001042F6">
        <w:rPr>
          <w:rFonts w:ascii="GHEA Grapalat" w:hAnsi="GHEA Grapalat"/>
          <w:sz w:val="24"/>
          <w:szCs w:val="24"/>
        </w:rPr>
        <w:t>նձ</w:t>
      </w:r>
      <w:r w:rsidR="00A04639" w:rsidRPr="001042F6">
        <w:rPr>
          <w:rFonts w:ascii="GHEA Grapalat" w:hAnsi="GHEA Grapalat"/>
          <w:sz w:val="24"/>
          <w:szCs w:val="24"/>
        </w:rPr>
        <w:t>ի</w:t>
      </w:r>
      <w:r w:rsidR="00533D2B" w:rsidRPr="001042F6">
        <w:rPr>
          <w:rFonts w:ascii="GHEA Grapalat" w:hAnsi="GHEA Grapalat"/>
          <w:sz w:val="24"/>
          <w:szCs w:val="24"/>
        </w:rPr>
        <w:t xml:space="preserve">, ով </w:t>
      </w:r>
      <w:r w:rsidR="00533D2B" w:rsidRPr="001042F6">
        <w:rPr>
          <w:rFonts w:ascii="GHEA Grapalat" w:hAnsi="GHEA Grapalat" w:cs="Sylfaen"/>
          <w:color w:val="000000"/>
          <w:sz w:val="24"/>
          <w:szCs w:val="24"/>
        </w:rPr>
        <w:t>նմանատիպ պարտավորություններ արդեն իսկ կրում է օրենքի կամ այլ իրավական ակտի համաձայն</w:t>
      </w:r>
      <w:r w:rsidR="00BC1611" w:rsidRPr="001042F6">
        <w:rPr>
          <w:rFonts w:ascii="GHEA Grapalat" w:hAnsi="GHEA Grapalat"/>
          <w:sz w:val="24"/>
          <w:szCs w:val="24"/>
        </w:rPr>
        <w:t>:</w:t>
      </w:r>
    </w:p>
    <w:p w14:paraId="58735263" w14:textId="1673D8F6" w:rsidR="0068580A" w:rsidRPr="001042F6" w:rsidRDefault="003B59B2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Կատարողը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երաշխավորում և ապահովում է հետևյալը՝ </w:t>
      </w:r>
    </w:p>
    <w:p w14:paraId="3E27D0C1" w14:textId="1A83BBE1" w:rsidR="0015601C" w:rsidRPr="001042F6" w:rsidRDefault="0015601C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չկրկնօրինակել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ի կողմից տրամադրված </w:t>
      </w:r>
      <w:r w:rsidRPr="001042F6">
        <w:rPr>
          <w:rFonts w:ascii="GHEA Grapalat" w:hAnsi="GHEA Grapalat"/>
          <w:sz w:val="24"/>
          <w:szCs w:val="24"/>
        </w:rPr>
        <w:t xml:space="preserve">Գաղտնի </w:t>
      </w:r>
      <w:r w:rsidR="001016C8" w:rsidRPr="001042F6">
        <w:rPr>
          <w:rFonts w:ascii="GHEA Grapalat" w:hAnsi="GHEA Grapalat"/>
          <w:sz w:val="24"/>
          <w:szCs w:val="24"/>
        </w:rPr>
        <w:t>տ</w:t>
      </w:r>
      <w:r w:rsidRPr="001042F6">
        <w:rPr>
          <w:rFonts w:ascii="GHEA Grapalat" w:hAnsi="GHEA Grapalat"/>
          <w:sz w:val="24"/>
          <w:szCs w:val="24"/>
        </w:rPr>
        <w:t>եղեկատվությունը</w:t>
      </w:r>
      <w:r w:rsidR="00A04639" w:rsidRPr="001042F6">
        <w:rPr>
          <w:rFonts w:ascii="GHEA Grapalat" w:hAnsi="GHEA Grapalat"/>
          <w:sz w:val="24"/>
          <w:szCs w:val="24"/>
        </w:rPr>
        <w:t>՝</w:t>
      </w:r>
      <w:r w:rsidRPr="001042F6">
        <w:rPr>
          <w:rFonts w:ascii="GHEA Grapalat" w:hAnsi="GHEA Grapalat"/>
          <w:sz w:val="24"/>
          <w:szCs w:val="24"/>
        </w:rPr>
        <w:t xml:space="preserve"> բացառությամբ </w:t>
      </w:r>
      <w:r w:rsidR="004E63CF" w:rsidRPr="001042F6">
        <w:rPr>
          <w:rFonts w:ascii="GHEA Grapalat" w:hAnsi="GHEA Grapalat" w:cs="Sylfaen"/>
          <w:color w:val="000000"/>
          <w:sz w:val="24"/>
          <w:szCs w:val="24"/>
        </w:rPr>
        <w:t>Պատվիրատուի</w:t>
      </w:r>
      <w:r w:rsidRPr="001042F6">
        <w:rPr>
          <w:rFonts w:ascii="GHEA Grapalat" w:hAnsi="GHEA Grapalat"/>
          <w:sz w:val="24"/>
          <w:szCs w:val="24"/>
        </w:rPr>
        <w:t xml:space="preserve"> կողմից նախապես տրված գրավոր թույլտվության դեպքերի,</w:t>
      </w:r>
    </w:p>
    <w:p w14:paraId="18804DDD" w14:textId="6BD7E21B" w:rsidR="0068580A" w:rsidRPr="001042F6" w:rsidRDefault="00A4668A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4E63C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պահանջ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ով անհապաղ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վերադարձնել </w:t>
      </w:r>
      <w:r w:rsidR="0015601C" w:rsidRPr="001042F6">
        <w:rPr>
          <w:rFonts w:ascii="GHEA Grapalat" w:hAnsi="GHEA Grapalat" w:cs="Sylfaen"/>
          <w:color w:val="000000"/>
          <w:sz w:val="24"/>
          <w:szCs w:val="24"/>
        </w:rPr>
        <w:t xml:space="preserve">ամբողջ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և դրա պատճե</w:t>
      </w:r>
      <w:r w:rsidR="0015601C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ները </w:t>
      </w:r>
      <w:r w:rsidR="00C71D42" w:rsidRPr="001042F6">
        <w:rPr>
          <w:rFonts w:ascii="GHEA Grapalat" w:hAnsi="GHEA Grapalat" w:cs="Sylfaen"/>
          <w:color w:val="000000"/>
          <w:sz w:val="24"/>
          <w:szCs w:val="24"/>
        </w:rPr>
        <w:t xml:space="preserve">և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ոչնչացնել </w:t>
      </w:r>
      <w:r w:rsidR="00CA57B8" w:rsidRPr="001042F6">
        <w:rPr>
          <w:rFonts w:ascii="GHEA Grapalat" w:hAnsi="GHEA Grapalat" w:cs="Sylfaen"/>
          <w:color w:val="000000"/>
          <w:sz w:val="24"/>
          <w:szCs w:val="24"/>
        </w:rPr>
        <w:t xml:space="preserve">ամբողջ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Գաղտնի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 xml:space="preserve"> տ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եղեկատվությունը և գրավոր հաստատել դրա ոչնչացման փաստը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՝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ի կողմից նման պահանջ ստանալուց հետո </w:t>
      </w:r>
      <w:r w:rsidR="00C71D42" w:rsidRPr="001042F6">
        <w:rPr>
          <w:rFonts w:ascii="GHEA Grapalat" w:hAnsi="GHEA Grapalat" w:cs="Sylfaen"/>
          <w:color w:val="000000"/>
          <w:sz w:val="24"/>
          <w:szCs w:val="24"/>
        </w:rPr>
        <w:t xml:space="preserve">մեկամսյա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ժամկետում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</w:p>
    <w:p w14:paraId="0D37D148" w14:textId="540A0724" w:rsidR="0068580A" w:rsidRPr="001042F6" w:rsidRDefault="00A4668A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ին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անհապաղ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գրավոր կերպով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տեղեկացնել այն դեպքերում, երբ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ՀՀ գործող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օրենսդրության համաձայն</w:t>
      </w:r>
      <w:r w:rsidR="00CA57B8" w:rsidRPr="001042F6">
        <w:rPr>
          <w:rFonts w:ascii="GHEA Grapalat" w:hAnsi="GHEA Grapalat" w:cs="Sylfaen"/>
          <w:color w:val="000000"/>
          <w:sz w:val="24"/>
          <w:szCs w:val="24"/>
        </w:rPr>
        <w:t>՝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պարտավոր է բացահայտել Գաղտնի</w:t>
      </w:r>
      <w:r w:rsidR="0008137B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630DF9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եղեկ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ատվությունը կամ վերջինիս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որևէ մաս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,</w:t>
      </w:r>
    </w:p>
    <w:p w14:paraId="52F3587D" w14:textId="77777777" w:rsidR="00F06CC2" w:rsidRPr="001042F6" w:rsidRDefault="00F06CC2" w:rsidP="00F06CC2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1054CB0D" w14:textId="488286A1" w:rsidR="00465A06" w:rsidRPr="001042F6" w:rsidRDefault="00465A06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ՊԱՏԱՍԽԱՆԱՏՎՈՒԹՅՈՒՆ</w:t>
      </w:r>
    </w:p>
    <w:p w14:paraId="01377C44" w14:textId="1FC0C81F" w:rsidR="00465A06" w:rsidRPr="001042F6" w:rsidRDefault="00503559" w:rsidP="006A215C">
      <w:pPr>
        <w:pStyle w:val="ListParagraph"/>
        <w:autoSpaceDE w:val="0"/>
        <w:autoSpaceDN w:val="0"/>
        <w:adjustRightInd w:val="0"/>
        <w:spacing w:after="0" w:line="276" w:lineRule="auto"/>
        <w:ind w:left="0" w:firstLine="36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Համաձայնագրով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ի ստանձնած պարտավորությունների խախտման հետևանքով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ի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կողմից 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եղեկատվության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չթույլատրված տարածման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կամ </w:t>
      </w:r>
      <w:r w:rsidR="00585B2D" w:rsidRPr="001042F6">
        <w:rPr>
          <w:rFonts w:ascii="GHEA Grapalat" w:hAnsi="GHEA Grapalat" w:cs="Sylfaen"/>
          <w:color w:val="000000"/>
          <w:sz w:val="24"/>
          <w:szCs w:val="24"/>
        </w:rPr>
        <w:t>բաց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ահայտման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դեպքում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իրավունք ունի՝ </w:t>
      </w:r>
    </w:p>
    <w:p w14:paraId="48A6FC9E" w14:textId="72E5A30C" w:rsidR="00465A06" w:rsidRPr="001042F6" w:rsidRDefault="00465A06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Դիմել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ՀՀ </w:t>
      </w:r>
      <w:r w:rsidR="00804A72" w:rsidRPr="001042F6">
        <w:rPr>
          <w:rFonts w:ascii="GHEA Grapalat" w:hAnsi="GHEA Grapalat"/>
          <w:sz w:val="24"/>
          <w:szCs w:val="24"/>
        </w:rPr>
        <w:t>իրավասու</w:t>
      </w:r>
      <w:r w:rsidRPr="001042F6">
        <w:rPr>
          <w:rFonts w:ascii="GHEA Grapalat" w:hAnsi="GHEA Grapalat"/>
          <w:sz w:val="24"/>
          <w:szCs w:val="24"/>
        </w:rPr>
        <w:t xml:space="preserve"> դատարաններում հասանելի պաշտպանության միջոցների, </w:t>
      </w:r>
    </w:p>
    <w:p w14:paraId="493610EA" w14:textId="03C1C8B7" w:rsidR="00465A06" w:rsidRPr="001042F6" w:rsidRDefault="00C415CE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 xml:space="preserve">Լուծել </w:t>
      </w:r>
      <w:r w:rsidR="00A4668A" w:rsidRPr="001042F6">
        <w:rPr>
          <w:rFonts w:ascii="GHEA Grapalat" w:hAnsi="GHEA Grapalat"/>
          <w:sz w:val="24"/>
          <w:szCs w:val="24"/>
        </w:rPr>
        <w:t>Կա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տարող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ի հետ կնք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վ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ած Պայմանագիրը և/կամ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նկատմամբ կիրառել 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տուգանք՝</w:t>
      </w:r>
      <w:r w:rsidR="000F3DC4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ՀՀ </w:t>
      </w:r>
      <w:r w:rsidR="00DA4D66" w:rsidRPr="001042F6">
        <w:rPr>
          <w:rFonts w:ascii="GHEA Grapalat" w:hAnsi="GHEA Grapalat" w:cs="Sylfaen"/>
          <w:color w:val="000000"/>
          <w:sz w:val="24"/>
          <w:szCs w:val="24"/>
        </w:rPr>
        <w:t>օրենսդրությամբ սահմանված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չափով՝ 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եղեկատվության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չթույլատրված տարածման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կամ բացահայտման կամ Համաձայնագրով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ի ստանձնած պարտավորությունների խախտման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յուրաքանչյուր դեպքի համար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:</w:t>
      </w:r>
    </w:p>
    <w:p w14:paraId="3A33CC4E" w14:textId="7E131988" w:rsidR="00FB2EC8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Կատարող</w:t>
      </w:r>
      <w:r w:rsidR="006F73C3" w:rsidRPr="001042F6">
        <w:rPr>
          <w:rFonts w:ascii="GHEA Grapalat" w:hAnsi="GHEA Grapalat"/>
          <w:sz w:val="24"/>
          <w:szCs w:val="24"/>
        </w:rPr>
        <w:t>ը</w:t>
      </w:r>
      <w:r w:rsidR="00FB2EC8" w:rsidRPr="001042F6">
        <w:rPr>
          <w:rFonts w:ascii="GHEA Grapalat" w:hAnsi="GHEA Grapalat"/>
          <w:sz w:val="24"/>
          <w:szCs w:val="24"/>
        </w:rPr>
        <w:t xml:space="preserve"> պատասխանատվություն չի կրում այնպիսի տեղեկությունների բացահայտման համար. </w:t>
      </w:r>
    </w:p>
    <w:p w14:paraId="7031AA5E" w14:textId="02B72A4E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(ա)</w:t>
      </w:r>
      <w:r w:rsidR="004834FF" w:rsidRPr="001042F6">
        <w:rPr>
          <w:rFonts w:ascii="GHEA Grapalat" w:hAnsi="GHEA Grapalat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որոնք հանրամատչելի են, </w:t>
      </w:r>
    </w:p>
    <w:p w14:paraId="3C61D6C7" w14:textId="1035519A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(բ)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այն ծավալով, որով այդպիսի տեղեկատվությունը տրամադրվել է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որևէ Երրորդ անձի կողմից, որը լիազորված է բացահայտել այդպիսի տեղեկատվությունը և որը </w:t>
      </w:r>
      <w:r w:rsidR="00A4668A" w:rsidRPr="001042F6">
        <w:rPr>
          <w:rFonts w:ascii="GHEA Grapalat" w:hAnsi="GHEA Grapalat"/>
          <w:sz w:val="24"/>
          <w:szCs w:val="24"/>
        </w:rPr>
        <w:t>Պատվիրատու</w:t>
      </w:r>
      <w:r w:rsidRPr="001042F6">
        <w:rPr>
          <w:rFonts w:ascii="GHEA Grapalat" w:hAnsi="GHEA Grapalat"/>
          <w:sz w:val="24"/>
          <w:szCs w:val="24"/>
        </w:rPr>
        <w:t>ի առջև չունի պարտավորություն` պահպանելու այդպիսի տեղեկատվության գաղտնիությունը,</w:t>
      </w:r>
    </w:p>
    <w:p w14:paraId="1079693C" w14:textId="3D0D9917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(գ)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որոնք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բացահայտվում </w:t>
      </w:r>
      <w:r w:rsidR="006F73C3" w:rsidRPr="001042F6">
        <w:rPr>
          <w:rFonts w:ascii="GHEA Grapalat" w:hAnsi="GHEA Grapalat"/>
          <w:sz w:val="24"/>
          <w:szCs w:val="24"/>
        </w:rPr>
        <w:t>են</w:t>
      </w:r>
      <w:r w:rsidRPr="001042F6">
        <w:rPr>
          <w:rFonts w:ascii="GHEA Grapalat" w:hAnsi="GHEA Grapalat"/>
          <w:sz w:val="24"/>
          <w:szCs w:val="24"/>
        </w:rPr>
        <w:t xml:space="preserve"> </w:t>
      </w:r>
      <w:r w:rsidR="00A4668A" w:rsidRPr="001042F6">
        <w:rPr>
          <w:rFonts w:ascii="GHEA Grapalat" w:hAnsi="GHEA Grapalat"/>
          <w:sz w:val="24"/>
          <w:szCs w:val="24"/>
        </w:rPr>
        <w:t>Պատվիրատու</w:t>
      </w:r>
      <w:r w:rsidRPr="001042F6">
        <w:rPr>
          <w:rFonts w:ascii="GHEA Grapalat" w:hAnsi="GHEA Grapalat"/>
          <w:sz w:val="24"/>
          <w:szCs w:val="24"/>
        </w:rPr>
        <w:t xml:space="preserve">ի կողմից ուղղակի ցուցումով այն մասին, որ այդ տեղեկատվությունը գաղտնի չէ, </w:t>
      </w:r>
    </w:p>
    <w:p w14:paraId="1CC6ED94" w14:textId="17F8A09D" w:rsidR="000D5C4F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lastRenderedPageBreak/>
        <w:t>(դ)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այն ծավալով, որով այդպիսի տեղեկատվությունը կօգտագործվի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աջակցելու համար`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>ի նկատմամբ վարվող կամ ներկայացված որևէ հայցից կամ քննությունից պաշտպանվելու նպատակով:</w:t>
      </w:r>
    </w:p>
    <w:p w14:paraId="321E2A75" w14:textId="77777777" w:rsidR="00713531" w:rsidRPr="001042F6" w:rsidRDefault="00713531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</w:p>
    <w:p w14:paraId="6DE91BD4" w14:textId="12031150" w:rsidR="009D57E4" w:rsidRPr="001042F6" w:rsidRDefault="000D5C4F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 xml:space="preserve">ԺԱՄԿԵՏ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ԵՎ</w:t>
      </w:r>
      <w:r w:rsidRPr="001042F6">
        <w:rPr>
          <w:rFonts w:ascii="GHEA Grapalat" w:hAnsi="GHEA Grapalat"/>
          <w:b/>
          <w:sz w:val="24"/>
          <w:szCs w:val="24"/>
        </w:rPr>
        <w:t xml:space="preserve"> ԳՈՐԾՈՂՈՒԹՅԱՆ ԴԱԴԱՐԵՑՈՒՄ</w:t>
      </w:r>
    </w:p>
    <w:p w14:paraId="22DD8A08" w14:textId="69A136C3" w:rsidR="007E1009" w:rsidRPr="001042F6" w:rsidRDefault="00685A62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Համաձայ</w:t>
      </w:r>
      <w:r w:rsidR="000D5C4F" w:rsidRPr="001042F6">
        <w:rPr>
          <w:rFonts w:ascii="GHEA Grapalat" w:hAnsi="GHEA Grapalat"/>
          <w:sz w:val="24"/>
          <w:szCs w:val="24"/>
        </w:rPr>
        <w:t xml:space="preserve">նագիրն ուժի մեջ է մտնում </w:t>
      </w:r>
      <w:r w:rsidR="007E1009" w:rsidRPr="001042F6">
        <w:rPr>
          <w:rFonts w:ascii="GHEA Grapalat" w:hAnsi="GHEA Grapalat"/>
          <w:sz w:val="24"/>
          <w:szCs w:val="24"/>
        </w:rPr>
        <w:t>ստորագրման</w:t>
      </w:r>
      <w:r w:rsidR="000D5C4F" w:rsidRPr="001042F6">
        <w:rPr>
          <w:rFonts w:ascii="GHEA Grapalat" w:hAnsi="GHEA Grapalat"/>
          <w:sz w:val="24"/>
          <w:szCs w:val="24"/>
        </w:rPr>
        <w:t xml:space="preserve"> պահից</w:t>
      </w:r>
      <w:r w:rsidR="007E1009" w:rsidRPr="001042F6">
        <w:rPr>
          <w:rFonts w:ascii="GHEA Grapalat" w:hAnsi="GHEA Grapalat"/>
          <w:sz w:val="24"/>
          <w:szCs w:val="24"/>
        </w:rPr>
        <w:t xml:space="preserve"> և</w:t>
      </w:r>
      <w:r w:rsidR="000D5C4F" w:rsidRPr="001042F6">
        <w:rPr>
          <w:rFonts w:ascii="GHEA Grapalat" w:hAnsi="GHEA Grapalat"/>
          <w:sz w:val="24"/>
          <w:szCs w:val="24"/>
        </w:rPr>
        <w:t xml:space="preserve"> գործում է</w:t>
      </w:r>
      <w:r w:rsidR="006F73C3" w:rsidRPr="001042F6">
        <w:rPr>
          <w:rFonts w:ascii="GHEA Grapalat" w:hAnsi="GHEA Grapalat"/>
          <w:sz w:val="24"/>
          <w:szCs w:val="24"/>
        </w:rPr>
        <w:t xml:space="preserve"> 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Կողմերի միջև Պայմանագրի կնքման դեպքում, այդ</w:t>
      </w:r>
      <w:r w:rsidR="007E1009" w:rsidRPr="001042F6">
        <w:rPr>
          <w:rFonts w:ascii="GHEA Grapalat" w:hAnsi="GHEA Grapalat" w:cs="Sylfaen"/>
          <w:color w:val="000000"/>
          <w:sz w:val="24"/>
          <w:szCs w:val="24"/>
        </w:rPr>
        <w:t xml:space="preserve"> Պայմանագրի</w:t>
      </w:r>
      <w:r w:rsidR="000D5C4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7E1009" w:rsidRPr="001042F6">
        <w:rPr>
          <w:rFonts w:ascii="GHEA Grapalat" w:hAnsi="GHEA Grapalat" w:cs="Sylfaen"/>
          <w:color w:val="000000"/>
          <w:sz w:val="24"/>
          <w:szCs w:val="24"/>
        </w:rPr>
        <w:t xml:space="preserve">գործողության ժամկետի ողջ ընթացքում, ինչպես նաև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դրա</w:t>
      </w:r>
      <w:r w:rsidR="002B1B07" w:rsidRPr="001042F6">
        <w:rPr>
          <w:rFonts w:ascii="GHEA Grapalat" w:hAnsi="GHEA Grapalat" w:cs="Sylfaen"/>
          <w:color w:val="000000"/>
          <w:sz w:val="24"/>
          <w:szCs w:val="24"/>
        </w:rPr>
        <w:t xml:space="preserve"> դադարումից (լուծումից) հետո</w:t>
      </w:r>
      <w:r w:rsidR="00713531" w:rsidRPr="001042F6">
        <w:rPr>
          <w:rFonts w:ascii="GHEA Grapalat" w:hAnsi="GHEA Grapalat" w:cs="Sylfaen"/>
          <w:color w:val="000000"/>
          <w:sz w:val="24"/>
          <w:szCs w:val="24"/>
        </w:rPr>
        <w:t>:</w:t>
      </w:r>
    </w:p>
    <w:p w14:paraId="3E327E25" w14:textId="77777777" w:rsidR="00713531" w:rsidRPr="001042F6" w:rsidRDefault="00713531" w:rsidP="00A64A24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1830AF03" w14:textId="1B9F8EC1" w:rsidR="002B73D5" w:rsidRPr="001042F6" w:rsidRDefault="008A334F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ԵԶՐԱՓԱԿԻՉ</w:t>
      </w:r>
      <w:r w:rsidRPr="001042F6">
        <w:rPr>
          <w:rFonts w:ascii="GHEA Grapalat" w:hAnsi="GHEA Grapalat"/>
          <w:b/>
          <w:sz w:val="24"/>
          <w:szCs w:val="24"/>
        </w:rPr>
        <w:t xml:space="preserve"> ԴՐՈՒՅԹՆԵՐ</w:t>
      </w:r>
    </w:p>
    <w:p w14:paraId="63B498F1" w14:textId="0842CC8E" w:rsidR="008A334F" w:rsidRPr="001042F6" w:rsidRDefault="00F21215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Համաձայն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 xml:space="preserve">ագիրը կազմված է </w:t>
      </w:r>
      <w:r w:rsidR="00584257" w:rsidRPr="001042F6">
        <w:rPr>
          <w:rFonts w:ascii="GHEA Grapalat" w:hAnsi="GHEA Grapalat" w:cs="Sylfaen"/>
          <w:color w:val="000000"/>
          <w:sz w:val="24"/>
          <w:szCs w:val="24"/>
        </w:rPr>
        <w:t>և գործում է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 xml:space="preserve"> ՀՀ օրենսդրության համաձայն:</w:t>
      </w:r>
    </w:p>
    <w:p w14:paraId="225C2F9E" w14:textId="5711B823" w:rsidR="008A334F" w:rsidRPr="001042F6" w:rsidRDefault="00F21215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Համաձայն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>ագիրը</w:t>
      </w:r>
      <w:r w:rsidR="008A334F" w:rsidRPr="001042F6">
        <w:rPr>
          <w:rFonts w:ascii="GHEA Grapalat" w:hAnsi="GHEA Grapalat"/>
          <w:sz w:val="24"/>
          <w:szCs w:val="24"/>
        </w:rPr>
        <w:t xml:space="preserve"> կնքված է հայերեն</w:t>
      </w:r>
      <w:r w:rsidR="00EC3FC9" w:rsidRPr="001042F6">
        <w:rPr>
          <w:rFonts w:ascii="GHEA Grapalat" w:hAnsi="GHEA Grapalat"/>
          <w:sz w:val="24"/>
          <w:szCs w:val="24"/>
        </w:rPr>
        <w:t>ով</w:t>
      </w:r>
      <w:r w:rsidR="008A334F" w:rsidRPr="001042F6">
        <w:rPr>
          <w:rFonts w:ascii="GHEA Grapalat" w:hAnsi="GHEA Grapalat"/>
          <w:sz w:val="24"/>
          <w:szCs w:val="24"/>
        </w:rPr>
        <w:t>, 2 (երկու) օրինակից, որոնք ունեն հավասար</w:t>
      </w:r>
      <w:r w:rsidR="00584257" w:rsidRPr="001042F6">
        <w:rPr>
          <w:rFonts w:ascii="GHEA Grapalat" w:hAnsi="GHEA Grapalat"/>
          <w:sz w:val="24"/>
          <w:szCs w:val="24"/>
        </w:rPr>
        <w:t>ազոր</w:t>
      </w:r>
      <w:r w:rsidR="008A334F" w:rsidRPr="001042F6">
        <w:rPr>
          <w:rFonts w:ascii="GHEA Grapalat" w:hAnsi="GHEA Grapalat"/>
          <w:sz w:val="24"/>
          <w:szCs w:val="24"/>
        </w:rPr>
        <w:t xml:space="preserve"> իրավաբանական ուժ: Կողմերից յուրաքանչյուրին տրվում է </w:t>
      </w:r>
      <w:r w:rsidRPr="001042F6">
        <w:rPr>
          <w:rFonts w:ascii="GHEA Grapalat" w:hAnsi="GHEA Grapalat"/>
          <w:sz w:val="24"/>
          <w:szCs w:val="24"/>
        </w:rPr>
        <w:t>Համաձայն</w:t>
      </w:r>
      <w:r w:rsidR="008A334F" w:rsidRPr="001042F6">
        <w:rPr>
          <w:rFonts w:ascii="GHEA Grapalat" w:hAnsi="GHEA Grapalat"/>
          <w:sz w:val="24"/>
          <w:szCs w:val="24"/>
        </w:rPr>
        <w:t>ագրի մեկական օրինակ:</w:t>
      </w:r>
    </w:p>
    <w:p w14:paraId="4A4F9C40" w14:textId="77777777" w:rsidR="00713531" w:rsidRPr="001042F6" w:rsidRDefault="00713531" w:rsidP="00A64A24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569F711B" w14:textId="180775A0" w:rsidR="005A5250" w:rsidRPr="001042F6" w:rsidRDefault="00727F5C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>ԿՈՂՄԵՐ</w:t>
      </w:r>
      <w:r w:rsidR="00680111" w:rsidRPr="001042F6">
        <w:rPr>
          <w:rFonts w:ascii="GHEA Grapalat" w:hAnsi="GHEA Grapalat"/>
          <w:b/>
          <w:sz w:val="24"/>
          <w:szCs w:val="24"/>
        </w:rPr>
        <w:t>Ի</w:t>
      </w:r>
      <w:r w:rsidRPr="001042F6">
        <w:rPr>
          <w:rFonts w:ascii="GHEA Grapalat" w:hAnsi="GHEA Grapalat"/>
          <w:b/>
          <w:sz w:val="24"/>
          <w:szCs w:val="24"/>
        </w:rPr>
        <w:t xml:space="preserve">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ՍՏՈՐԱԳՐՈՒԹՅՈՒՆՆԵՐԸ</w:t>
      </w:r>
      <w:r w:rsidR="00EC3FC9" w:rsidRPr="001042F6">
        <w:rPr>
          <w:rFonts w:ascii="GHEA Grapalat" w:eastAsia="Calibri" w:hAnsi="GHEA Grapalat" w:cs="Sylfaen"/>
          <w:b/>
          <w:sz w:val="24"/>
          <w:szCs w:val="24"/>
        </w:rPr>
        <w:t xml:space="preserve"> ԵՎ</w:t>
      </w:r>
      <w:r w:rsidR="003F79BC" w:rsidRPr="001042F6">
        <w:rPr>
          <w:rFonts w:ascii="GHEA Grapalat" w:eastAsia="Calibri" w:hAnsi="GHEA Grapalat" w:cs="Sylfaen"/>
          <w:b/>
          <w:sz w:val="24"/>
          <w:szCs w:val="24"/>
        </w:rPr>
        <w:t xml:space="preserve"> ՎԱՎԵՐԱՊԱՅՄԱՆՆԵՐԸ</w:t>
      </w:r>
    </w:p>
    <w:p w14:paraId="16A19713" w14:textId="77777777" w:rsidR="00037C7D" w:rsidRPr="001042F6" w:rsidRDefault="00037C7D" w:rsidP="00037C7D">
      <w:p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</w:p>
    <w:p w14:paraId="6A3E9745" w14:textId="77777777" w:rsidR="00037C7D" w:rsidRPr="001042F6" w:rsidRDefault="00037C7D" w:rsidP="00037C7D">
      <w:p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</w:p>
    <w:tbl>
      <w:tblPr>
        <w:tblStyle w:val="TableGrid"/>
        <w:tblW w:w="1026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680"/>
        <w:gridCol w:w="450"/>
        <w:gridCol w:w="409"/>
        <w:gridCol w:w="4721"/>
      </w:tblGrid>
      <w:tr w:rsidR="00037C7D" w:rsidRPr="001042F6" w14:paraId="260E4D14" w14:textId="77777777" w:rsidTr="003B6C7D">
        <w:trPr>
          <w:trHeight w:val="665"/>
        </w:trPr>
        <w:tc>
          <w:tcPr>
            <w:tcW w:w="4680" w:type="dxa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464"/>
            </w:tblGrid>
            <w:tr w:rsidR="00037C7D" w:rsidRPr="001042F6" w14:paraId="538CEF96" w14:textId="77777777" w:rsidTr="003B6C7D">
              <w:tc>
                <w:tcPr>
                  <w:tcW w:w="46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B753A" w14:textId="77777777" w:rsidR="00037C7D" w:rsidRPr="001042F6" w:rsidRDefault="00037C7D" w:rsidP="003B6C7D">
                  <w:pPr>
                    <w:ind w:hanging="110"/>
                    <w:jc w:val="both"/>
                    <w:rPr>
                      <w:rFonts w:ascii="GHEA Grapalat" w:hAnsi="GHEA Grapalat" w:cs="GHEA Grapalat"/>
                    </w:rPr>
                  </w:pPr>
                  <w:r w:rsidRPr="001042F6">
                    <w:rPr>
                      <w:rFonts w:ascii="GHEA Grapalat" w:hAnsi="GHEA Grapalat" w:cs="GHEA Grapalat"/>
                    </w:rPr>
                    <w:t>ՀՀ պետական եկամուտների կոմիտե</w:t>
                  </w:r>
                </w:p>
              </w:tc>
            </w:tr>
          </w:tbl>
          <w:p w14:paraId="60D02C33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2D3C9125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07991282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7807D3B7" w14:textId="667C8401" w:rsidR="00037C7D" w:rsidRPr="001042F6" w:rsidRDefault="00B93EF7" w:rsidP="00037C7D">
            <w:pPr>
              <w:ind w:hanging="110"/>
              <w:rPr>
                <w:rFonts w:ascii="GHEA Grapalat" w:hAnsi="GHEA Grapalat"/>
                <w:bCs/>
              </w:rPr>
            </w:pPr>
            <w:r w:rsidRPr="001042F6">
              <w:rPr>
                <w:rFonts w:ascii="GHEA Grapalat" w:hAnsi="GHEA Grapalat" w:cs="GHEA Grapalat"/>
              </w:rPr>
              <w:t>--------</w:t>
            </w:r>
          </w:p>
          <w:p w14:paraId="1667C571" w14:textId="320EACCC" w:rsidR="00037C7D" w:rsidRPr="001042F6" w:rsidRDefault="00037C7D" w:rsidP="00037C7D">
            <w:pPr>
              <w:ind w:hanging="110"/>
              <w:rPr>
                <w:rFonts w:ascii="GHEA Grapalat" w:hAnsi="GHEA Grapalat" w:cs="GHEA Grapalat"/>
              </w:rPr>
            </w:pPr>
          </w:p>
        </w:tc>
      </w:tr>
      <w:tr w:rsidR="00037C7D" w:rsidRPr="001042F6" w14:paraId="39626742" w14:textId="77777777" w:rsidTr="003B6C7D">
        <w:trPr>
          <w:trHeight w:val="710"/>
        </w:trPr>
        <w:tc>
          <w:tcPr>
            <w:tcW w:w="4680" w:type="dxa"/>
          </w:tcPr>
          <w:p w14:paraId="0DAFC79E" w14:textId="06D03372" w:rsidR="00037C7D" w:rsidRPr="001042F6" w:rsidRDefault="009621A6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----------------------------------</w:t>
            </w:r>
          </w:p>
          <w:p w14:paraId="2B89B996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5DA18A61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194691BE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38DAB51A" w14:textId="5F11C0AA" w:rsidR="00037C7D" w:rsidRPr="001042F6" w:rsidRDefault="00B93EF7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/>
                <w:bCs/>
              </w:rPr>
              <w:t>------------</w:t>
            </w:r>
          </w:p>
        </w:tc>
      </w:tr>
      <w:tr w:rsidR="00037C7D" w:rsidRPr="001042F6" w14:paraId="0B872BCA" w14:textId="77777777" w:rsidTr="003B6C7D">
        <w:trPr>
          <w:trHeight w:val="800"/>
        </w:trPr>
        <w:tc>
          <w:tcPr>
            <w:tcW w:w="4680" w:type="dxa"/>
          </w:tcPr>
          <w:p w14:paraId="0F202D64" w14:textId="2D1DED7D" w:rsidR="00037C7D" w:rsidRPr="001042F6" w:rsidRDefault="009621A6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-------------------------------------</w:t>
            </w:r>
          </w:p>
        </w:tc>
        <w:tc>
          <w:tcPr>
            <w:tcW w:w="450" w:type="dxa"/>
          </w:tcPr>
          <w:p w14:paraId="607A03B5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43ED214D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7B236C0C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Տնօրեն</w:t>
            </w:r>
          </w:p>
          <w:p w14:paraId="18F509D7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</w:tr>
      <w:tr w:rsidR="00037C7D" w:rsidRPr="00912C92" w14:paraId="6799E98C" w14:textId="77777777" w:rsidTr="003B6C7D">
        <w:trPr>
          <w:trHeight w:val="890"/>
        </w:trPr>
        <w:tc>
          <w:tcPr>
            <w:tcW w:w="4680" w:type="dxa"/>
          </w:tcPr>
          <w:p w14:paraId="5BA79E14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Ստորագրություն` ------------------</w:t>
            </w:r>
          </w:p>
          <w:p w14:paraId="486839DC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61808988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1B2913BB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11E6A0F0" w14:textId="77777777" w:rsidR="00037C7D" w:rsidRPr="00912C92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Ստորագրություն` ------------------</w:t>
            </w:r>
          </w:p>
          <w:p w14:paraId="57B8CCE9" w14:textId="77777777" w:rsidR="00037C7D" w:rsidRPr="00912C92" w:rsidRDefault="00037C7D" w:rsidP="003B6C7D">
            <w:pPr>
              <w:rPr>
                <w:rFonts w:ascii="GHEA Grapalat" w:hAnsi="GHEA Grapalat" w:cs="GHEA Grapalat"/>
              </w:rPr>
            </w:pPr>
          </w:p>
        </w:tc>
      </w:tr>
    </w:tbl>
    <w:p w14:paraId="5D3001A1" w14:textId="77777777" w:rsidR="00037C7D" w:rsidRPr="00F06CC2" w:rsidRDefault="00037C7D" w:rsidP="00037C7D">
      <w:pPr>
        <w:pStyle w:val="ListParagraph"/>
        <w:spacing w:after="0" w:line="276" w:lineRule="auto"/>
        <w:rPr>
          <w:rFonts w:ascii="GHEA Grapalat" w:hAnsi="GHEA Grapalat" w:cs="Sylfaen"/>
          <w:sz w:val="24"/>
          <w:szCs w:val="24"/>
        </w:rPr>
      </w:pPr>
    </w:p>
    <w:sectPr w:rsidR="00037C7D" w:rsidRPr="00F06CC2" w:rsidSect="00636F2B">
      <w:headerReference w:type="default" r:id="rId8"/>
      <w:footerReference w:type="default" r:id="rId9"/>
      <w:pgSz w:w="12240" w:h="15840"/>
      <w:pgMar w:top="1021" w:right="1021" w:bottom="1021" w:left="1021" w:header="720" w:footer="720" w:gutter="2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4FC8E" w14:textId="77777777" w:rsidR="00DB4077" w:rsidRDefault="00DB4077" w:rsidP="00E75F31">
      <w:pPr>
        <w:spacing w:after="0" w:line="240" w:lineRule="auto"/>
      </w:pPr>
      <w:r>
        <w:separator/>
      </w:r>
    </w:p>
  </w:endnote>
  <w:endnote w:type="continuationSeparator" w:id="0">
    <w:p w14:paraId="32FB33F2" w14:textId="77777777" w:rsidR="00DB4077" w:rsidRDefault="00DB4077" w:rsidP="00E75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D9F40" w14:textId="6793FA93" w:rsidR="00636F2B" w:rsidRPr="00850346" w:rsidRDefault="00636F2B" w:rsidP="00636F2B">
    <w:pPr>
      <w:pStyle w:val="Footer"/>
      <w:jc w:val="center"/>
      <w:rPr>
        <w:rFonts w:ascii="Sylfaen" w:hAnsi="Sylfaen"/>
      </w:rPr>
    </w:pPr>
    <w:r w:rsidRPr="00850346">
      <w:rPr>
        <w:rFonts w:ascii="Sylfaen" w:hAnsi="Sylfaen" w:cs="Arial"/>
      </w:rPr>
      <w:t xml:space="preserve">Էջ </w:t>
    </w:r>
    <w:sdt>
      <w:sdtPr>
        <w:rPr>
          <w:rFonts w:ascii="Sylfaen" w:hAnsi="Sylfaen"/>
        </w:rPr>
        <w:id w:val="466474412"/>
        <w:docPartObj>
          <w:docPartGallery w:val="Page Numbers (Bottom of Page)"/>
          <w:docPartUnique/>
        </w:docPartObj>
      </w:sdtPr>
      <w:sdtEndPr/>
      <w:sdtContent>
        <w:r w:rsidRPr="00850346">
          <w:rPr>
            <w:rFonts w:ascii="Sylfaen" w:hAnsi="Sylfaen"/>
            <w:noProof w:val="0"/>
          </w:rPr>
          <w:fldChar w:fldCharType="begin"/>
        </w:r>
        <w:r w:rsidRPr="00850346">
          <w:rPr>
            <w:rFonts w:ascii="Sylfaen" w:hAnsi="Sylfaen"/>
          </w:rPr>
          <w:instrText xml:space="preserve"> PAGE   \* MERGEFORMAT </w:instrText>
        </w:r>
        <w:r w:rsidRPr="00850346">
          <w:rPr>
            <w:rFonts w:ascii="Sylfaen" w:hAnsi="Sylfaen"/>
            <w:noProof w:val="0"/>
          </w:rPr>
          <w:fldChar w:fldCharType="separate"/>
        </w:r>
        <w:r w:rsidR="00F24E95">
          <w:rPr>
            <w:rFonts w:ascii="Sylfaen" w:hAnsi="Sylfaen"/>
          </w:rPr>
          <w:t>4</w:t>
        </w:r>
        <w:r w:rsidRPr="00850346">
          <w:rPr>
            <w:rFonts w:ascii="Sylfaen" w:hAnsi="Sylfaen"/>
          </w:rPr>
          <w:fldChar w:fldCharType="end"/>
        </w:r>
        <w:r w:rsidRPr="00850346">
          <w:rPr>
            <w:rFonts w:ascii="Sylfaen" w:hAnsi="Sylfaen"/>
          </w:rPr>
          <w:t xml:space="preserve"> ընդհանուր </w:t>
        </w:r>
        <w:r w:rsidR="00850346" w:rsidRPr="00850346">
          <w:rPr>
            <w:rFonts w:ascii="Sylfaen" w:hAnsi="Sylfaen"/>
          </w:rPr>
          <w:fldChar w:fldCharType="begin"/>
        </w:r>
        <w:r w:rsidR="00850346" w:rsidRPr="00850346">
          <w:rPr>
            <w:rFonts w:ascii="Sylfaen" w:hAnsi="Sylfaen"/>
          </w:rPr>
          <w:instrText xml:space="preserve"> NUMPAGES   \* MERGEFORMAT </w:instrText>
        </w:r>
        <w:r w:rsidR="00850346" w:rsidRPr="00850346">
          <w:rPr>
            <w:rFonts w:ascii="Sylfaen" w:hAnsi="Sylfaen"/>
          </w:rPr>
          <w:fldChar w:fldCharType="separate"/>
        </w:r>
        <w:r w:rsidR="00F24E95">
          <w:rPr>
            <w:rFonts w:ascii="Sylfaen" w:hAnsi="Sylfaen"/>
          </w:rPr>
          <w:t>4</w:t>
        </w:r>
        <w:r w:rsidR="00850346" w:rsidRPr="00850346">
          <w:rPr>
            <w:rFonts w:ascii="Sylfaen" w:hAnsi="Sylfaen"/>
          </w:rPr>
          <w:fldChar w:fldCharType="end"/>
        </w:r>
        <w:r w:rsidRPr="00850346">
          <w:rPr>
            <w:rFonts w:ascii="Sylfaen" w:hAnsi="Sylfaen"/>
          </w:rPr>
          <w:t xml:space="preserve"> էջից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A93A7" w14:textId="77777777" w:rsidR="00DB4077" w:rsidRDefault="00DB4077" w:rsidP="00E75F31">
      <w:pPr>
        <w:spacing w:after="0" w:line="240" w:lineRule="auto"/>
      </w:pPr>
      <w:r>
        <w:separator/>
      </w:r>
    </w:p>
  </w:footnote>
  <w:footnote w:type="continuationSeparator" w:id="0">
    <w:p w14:paraId="19115202" w14:textId="77777777" w:rsidR="00DB4077" w:rsidRDefault="00DB4077" w:rsidP="00E75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6A907" w14:textId="310F4A07" w:rsidR="00636F2B" w:rsidRPr="00636F2B" w:rsidRDefault="00636F2B" w:rsidP="00E11F3A">
    <w:pPr>
      <w:pStyle w:val="Header"/>
      <w:spacing w:before="240" w:after="240"/>
      <w:rPr>
        <w:rFonts w:ascii="Sylfaen" w:hAnsi="Sylfaen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D017C"/>
    <w:multiLevelType w:val="hybridMultilevel"/>
    <w:tmpl w:val="53E26B2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1B6008"/>
    <w:multiLevelType w:val="multilevel"/>
    <w:tmpl w:val="99F0120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C294B1E"/>
    <w:multiLevelType w:val="multilevel"/>
    <w:tmpl w:val="1D50E6D0"/>
    <w:lvl w:ilvl="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638" w:hanging="108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2130" w:hanging="1440"/>
      </w:pPr>
    </w:lvl>
    <w:lvl w:ilvl="6">
      <w:start w:val="1"/>
      <w:numFmt w:val="decimal"/>
      <w:isLgl/>
      <w:lvlText w:val="%1.%2.%3.%4.%5.%6.%7."/>
      <w:lvlJc w:val="left"/>
      <w:pPr>
        <w:ind w:left="2556" w:hanging="1800"/>
      </w:p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</w:lvl>
  </w:abstractNum>
  <w:abstractNum w:abstractNumId="3" w15:restartNumberingAfterBreak="0">
    <w:nsid w:val="2D0268F7"/>
    <w:multiLevelType w:val="multilevel"/>
    <w:tmpl w:val="33222EA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592D584A"/>
    <w:multiLevelType w:val="multilevel"/>
    <w:tmpl w:val="899CB8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748D24BF"/>
    <w:multiLevelType w:val="hybridMultilevel"/>
    <w:tmpl w:val="8C28810E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B40"/>
    <w:rsid w:val="00015499"/>
    <w:rsid w:val="00015DA5"/>
    <w:rsid w:val="00020659"/>
    <w:rsid w:val="000303EA"/>
    <w:rsid w:val="0003342A"/>
    <w:rsid w:val="00037C7D"/>
    <w:rsid w:val="000476C5"/>
    <w:rsid w:val="0005728B"/>
    <w:rsid w:val="0008137B"/>
    <w:rsid w:val="000948FD"/>
    <w:rsid w:val="00094AB3"/>
    <w:rsid w:val="00095C6F"/>
    <w:rsid w:val="00096991"/>
    <w:rsid w:val="000A64A2"/>
    <w:rsid w:val="000B2288"/>
    <w:rsid w:val="000C2FDA"/>
    <w:rsid w:val="000C651C"/>
    <w:rsid w:val="000D5C4F"/>
    <w:rsid w:val="000E2197"/>
    <w:rsid w:val="000E3F2D"/>
    <w:rsid w:val="000F3DC4"/>
    <w:rsid w:val="001016C8"/>
    <w:rsid w:val="001042F6"/>
    <w:rsid w:val="00124219"/>
    <w:rsid w:val="00124D0D"/>
    <w:rsid w:val="00136C01"/>
    <w:rsid w:val="0014092E"/>
    <w:rsid w:val="001465E1"/>
    <w:rsid w:val="00153E46"/>
    <w:rsid w:val="0015601C"/>
    <w:rsid w:val="001612AE"/>
    <w:rsid w:val="00163FE5"/>
    <w:rsid w:val="00167FEB"/>
    <w:rsid w:val="001802A9"/>
    <w:rsid w:val="0019076F"/>
    <w:rsid w:val="001A30E7"/>
    <w:rsid w:val="001B34E0"/>
    <w:rsid w:val="001B3E29"/>
    <w:rsid w:val="001B4A22"/>
    <w:rsid w:val="001C3917"/>
    <w:rsid w:val="001C3AD3"/>
    <w:rsid w:val="001D3A56"/>
    <w:rsid w:val="001D5ADE"/>
    <w:rsid w:val="001D72D6"/>
    <w:rsid w:val="001E08C7"/>
    <w:rsid w:val="0020635D"/>
    <w:rsid w:val="002125CE"/>
    <w:rsid w:val="00220B43"/>
    <w:rsid w:val="00220E79"/>
    <w:rsid w:val="00230875"/>
    <w:rsid w:val="002459C9"/>
    <w:rsid w:val="00257773"/>
    <w:rsid w:val="002578E9"/>
    <w:rsid w:val="00262343"/>
    <w:rsid w:val="00262D91"/>
    <w:rsid w:val="00266A1E"/>
    <w:rsid w:val="00294C01"/>
    <w:rsid w:val="002960CF"/>
    <w:rsid w:val="00296196"/>
    <w:rsid w:val="00296767"/>
    <w:rsid w:val="002A3B74"/>
    <w:rsid w:val="002B1B07"/>
    <w:rsid w:val="002B73D5"/>
    <w:rsid w:val="002C2823"/>
    <w:rsid w:val="002F7C3A"/>
    <w:rsid w:val="00301A01"/>
    <w:rsid w:val="00302675"/>
    <w:rsid w:val="00305CBE"/>
    <w:rsid w:val="0031018E"/>
    <w:rsid w:val="00332F8E"/>
    <w:rsid w:val="00337143"/>
    <w:rsid w:val="003446C8"/>
    <w:rsid w:val="00367A0A"/>
    <w:rsid w:val="00377266"/>
    <w:rsid w:val="00382B60"/>
    <w:rsid w:val="00393AE7"/>
    <w:rsid w:val="003943B7"/>
    <w:rsid w:val="003951ED"/>
    <w:rsid w:val="003956FA"/>
    <w:rsid w:val="003B59B2"/>
    <w:rsid w:val="003B6180"/>
    <w:rsid w:val="003C6C2F"/>
    <w:rsid w:val="003F79BC"/>
    <w:rsid w:val="0040298C"/>
    <w:rsid w:val="0040455A"/>
    <w:rsid w:val="004272C0"/>
    <w:rsid w:val="00427B41"/>
    <w:rsid w:val="00440175"/>
    <w:rsid w:val="00465A06"/>
    <w:rsid w:val="004810FD"/>
    <w:rsid w:val="004834FF"/>
    <w:rsid w:val="004A6198"/>
    <w:rsid w:val="004B1EA2"/>
    <w:rsid w:val="004C7600"/>
    <w:rsid w:val="004D2834"/>
    <w:rsid w:val="004E0500"/>
    <w:rsid w:val="004E63CF"/>
    <w:rsid w:val="004F44F4"/>
    <w:rsid w:val="004F6A7A"/>
    <w:rsid w:val="00503559"/>
    <w:rsid w:val="00520E67"/>
    <w:rsid w:val="00532394"/>
    <w:rsid w:val="00532E0D"/>
    <w:rsid w:val="00533D2B"/>
    <w:rsid w:val="00534FF8"/>
    <w:rsid w:val="005427C6"/>
    <w:rsid w:val="00552001"/>
    <w:rsid w:val="00553FBD"/>
    <w:rsid w:val="00557039"/>
    <w:rsid w:val="00581486"/>
    <w:rsid w:val="0058176C"/>
    <w:rsid w:val="00582AC5"/>
    <w:rsid w:val="00584257"/>
    <w:rsid w:val="00585B2D"/>
    <w:rsid w:val="005A5250"/>
    <w:rsid w:val="005C27AC"/>
    <w:rsid w:val="005D796A"/>
    <w:rsid w:val="00600AD6"/>
    <w:rsid w:val="00602244"/>
    <w:rsid w:val="006043C6"/>
    <w:rsid w:val="00614968"/>
    <w:rsid w:val="00616429"/>
    <w:rsid w:val="00616D9E"/>
    <w:rsid w:val="00621706"/>
    <w:rsid w:val="006246DF"/>
    <w:rsid w:val="006264E2"/>
    <w:rsid w:val="00630DF9"/>
    <w:rsid w:val="00631782"/>
    <w:rsid w:val="00632189"/>
    <w:rsid w:val="00636F2B"/>
    <w:rsid w:val="00643D41"/>
    <w:rsid w:val="00663457"/>
    <w:rsid w:val="0066697E"/>
    <w:rsid w:val="00667C05"/>
    <w:rsid w:val="0067604E"/>
    <w:rsid w:val="00680111"/>
    <w:rsid w:val="0068580A"/>
    <w:rsid w:val="00685A62"/>
    <w:rsid w:val="006A215C"/>
    <w:rsid w:val="006A3081"/>
    <w:rsid w:val="006B2B63"/>
    <w:rsid w:val="006B573C"/>
    <w:rsid w:val="006B5950"/>
    <w:rsid w:val="006C5585"/>
    <w:rsid w:val="006D0B05"/>
    <w:rsid w:val="006E5ECF"/>
    <w:rsid w:val="006F26F3"/>
    <w:rsid w:val="006F73C3"/>
    <w:rsid w:val="00711760"/>
    <w:rsid w:val="00712D46"/>
    <w:rsid w:val="00713531"/>
    <w:rsid w:val="007164D6"/>
    <w:rsid w:val="00724A38"/>
    <w:rsid w:val="00727F5C"/>
    <w:rsid w:val="00733884"/>
    <w:rsid w:val="007340D7"/>
    <w:rsid w:val="00747BFE"/>
    <w:rsid w:val="00747DA8"/>
    <w:rsid w:val="00762411"/>
    <w:rsid w:val="00766E92"/>
    <w:rsid w:val="007841A2"/>
    <w:rsid w:val="007850A1"/>
    <w:rsid w:val="007A0436"/>
    <w:rsid w:val="007A715B"/>
    <w:rsid w:val="007A73D0"/>
    <w:rsid w:val="007B3374"/>
    <w:rsid w:val="007C16A0"/>
    <w:rsid w:val="007C474A"/>
    <w:rsid w:val="007C5CB0"/>
    <w:rsid w:val="007C7C6A"/>
    <w:rsid w:val="007E1009"/>
    <w:rsid w:val="007E4812"/>
    <w:rsid w:val="007E5C0D"/>
    <w:rsid w:val="00804A72"/>
    <w:rsid w:val="00805781"/>
    <w:rsid w:val="00811D45"/>
    <w:rsid w:val="00816CC2"/>
    <w:rsid w:val="0082450C"/>
    <w:rsid w:val="0082592F"/>
    <w:rsid w:val="00827BFF"/>
    <w:rsid w:val="008416E4"/>
    <w:rsid w:val="00850346"/>
    <w:rsid w:val="008609FB"/>
    <w:rsid w:val="00867553"/>
    <w:rsid w:val="008A334F"/>
    <w:rsid w:val="008B26D7"/>
    <w:rsid w:val="008C01A2"/>
    <w:rsid w:val="008E346E"/>
    <w:rsid w:val="008E6FD0"/>
    <w:rsid w:val="008E7CBC"/>
    <w:rsid w:val="008F3A5F"/>
    <w:rsid w:val="009102F6"/>
    <w:rsid w:val="009504FA"/>
    <w:rsid w:val="009530CB"/>
    <w:rsid w:val="009621A6"/>
    <w:rsid w:val="00977AA1"/>
    <w:rsid w:val="00981EAE"/>
    <w:rsid w:val="009837B1"/>
    <w:rsid w:val="00990BE7"/>
    <w:rsid w:val="00992206"/>
    <w:rsid w:val="00994511"/>
    <w:rsid w:val="00995BAB"/>
    <w:rsid w:val="009A25F8"/>
    <w:rsid w:val="009A486D"/>
    <w:rsid w:val="009C5D53"/>
    <w:rsid w:val="009D57E4"/>
    <w:rsid w:val="009D7107"/>
    <w:rsid w:val="009E498B"/>
    <w:rsid w:val="00A04639"/>
    <w:rsid w:val="00A2686B"/>
    <w:rsid w:val="00A34E07"/>
    <w:rsid w:val="00A35DB6"/>
    <w:rsid w:val="00A42E2F"/>
    <w:rsid w:val="00A45F7F"/>
    <w:rsid w:val="00A4668A"/>
    <w:rsid w:val="00A55BE5"/>
    <w:rsid w:val="00A64A24"/>
    <w:rsid w:val="00A74818"/>
    <w:rsid w:val="00A81242"/>
    <w:rsid w:val="00A87A25"/>
    <w:rsid w:val="00A90A34"/>
    <w:rsid w:val="00A95C1B"/>
    <w:rsid w:val="00A97FA3"/>
    <w:rsid w:val="00AA60DA"/>
    <w:rsid w:val="00AB1171"/>
    <w:rsid w:val="00AB1BCA"/>
    <w:rsid w:val="00AD109E"/>
    <w:rsid w:val="00AD115B"/>
    <w:rsid w:val="00AD4A22"/>
    <w:rsid w:val="00AE768B"/>
    <w:rsid w:val="00AF7DC8"/>
    <w:rsid w:val="00B30E8E"/>
    <w:rsid w:val="00B47FB0"/>
    <w:rsid w:val="00B54001"/>
    <w:rsid w:val="00B56820"/>
    <w:rsid w:val="00B611B5"/>
    <w:rsid w:val="00B67273"/>
    <w:rsid w:val="00B72861"/>
    <w:rsid w:val="00B93EF7"/>
    <w:rsid w:val="00BA0F27"/>
    <w:rsid w:val="00BB1A08"/>
    <w:rsid w:val="00BC1611"/>
    <w:rsid w:val="00BC7F64"/>
    <w:rsid w:val="00BD206F"/>
    <w:rsid w:val="00BD6F56"/>
    <w:rsid w:val="00BE0533"/>
    <w:rsid w:val="00C11C5E"/>
    <w:rsid w:val="00C361BF"/>
    <w:rsid w:val="00C415CE"/>
    <w:rsid w:val="00C4361B"/>
    <w:rsid w:val="00C43963"/>
    <w:rsid w:val="00C53236"/>
    <w:rsid w:val="00C71D42"/>
    <w:rsid w:val="00C76ACE"/>
    <w:rsid w:val="00C77E84"/>
    <w:rsid w:val="00C85835"/>
    <w:rsid w:val="00C874AA"/>
    <w:rsid w:val="00CA57B8"/>
    <w:rsid w:val="00CB0E6E"/>
    <w:rsid w:val="00CC1480"/>
    <w:rsid w:val="00CE32D7"/>
    <w:rsid w:val="00CE5E1A"/>
    <w:rsid w:val="00CE66B8"/>
    <w:rsid w:val="00CF0909"/>
    <w:rsid w:val="00CF1CF3"/>
    <w:rsid w:val="00CF3432"/>
    <w:rsid w:val="00D067D1"/>
    <w:rsid w:val="00D249B5"/>
    <w:rsid w:val="00D2709A"/>
    <w:rsid w:val="00D42AB8"/>
    <w:rsid w:val="00D600E8"/>
    <w:rsid w:val="00D62E9B"/>
    <w:rsid w:val="00D66CFF"/>
    <w:rsid w:val="00D711BF"/>
    <w:rsid w:val="00D746CC"/>
    <w:rsid w:val="00D86815"/>
    <w:rsid w:val="00DA1CA5"/>
    <w:rsid w:val="00DA2A29"/>
    <w:rsid w:val="00DA4D66"/>
    <w:rsid w:val="00DB4077"/>
    <w:rsid w:val="00DE37FC"/>
    <w:rsid w:val="00E029D6"/>
    <w:rsid w:val="00E11314"/>
    <w:rsid w:val="00E11F3A"/>
    <w:rsid w:val="00E22C5B"/>
    <w:rsid w:val="00E2478A"/>
    <w:rsid w:val="00E27B40"/>
    <w:rsid w:val="00E37850"/>
    <w:rsid w:val="00E403C7"/>
    <w:rsid w:val="00E565EA"/>
    <w:rsid w:val="00E64A9F"/>
    <w:rsid w:val="00E65F1D"/>
    <w:rsid w:val="00E66E63"/>
    <w:rsid w:val="00E742A0"/>
    <w:rsid w:val="00E75F31"/>
    <w:rsid w:val="00E767F8"/>
    <w:rsid w:val="00E82098"/>
    <w:rsid w:val="00E850C9"/>
    <w:rsid w:val="00E854E8"/>
    <w:rsid w:val="00E90BB2"/>
    <w:rsid w:val="00EA3DAE"/>
    <w:rsid w:val="00EB218D"/>
    <w:rsid w:val="00EB425A"/>
    <w:rsid w:val="00EC3FC9"/>
    <w:rsid w:val="00EC7056"/>
    <w:rsid w:val="00ED02CF"/>
    <w:rsid w:val="00EE153B"/>
    <w:rsid w:val="00EF02BE"/>
    <w:rsid w:val="00F06CC2"/>
    <w:rsid w:val="00F1367B"/>
    <w:rsid w:val="00F20016"/>
    <w:rsid w:val="00F21215"/>
    <w:rsid w:val="00F24E95"/>
    <w:rsid w:val="00F26BFE"/>
    <w:rsid w:val="00F34FCA"/>
    <w:rsid w:val="00F46594"/>
    <w:rsid w:val="00F55E48"/>
    <w:rsid w:val="00F656FD"/>
    <w:rsid w:val="00F757A2"/>
    <w:rsid w:val="00F8020D"/>
    <w:rsid w:val="00F82527"/>
    <w:rsid w:val="00F90F76"/>
    <w:rsid w:val="00F91D4D"/>
    <w:rsid w:val="00FA0432"/>
    <w:rsid w:val="00FA5404"/>
    <w:rsid w:val="00FA64C8"/>
    <w:rsid w:val="00FA78E5"/>
    <w:rsid w:val="00FB2EC8"/>
    <w:rsid w:val="00FB5F9F"/>
    <w:rsid w:val="00FC55C3"/>
    <w:rsid w:val="00FD1129"/>
    <w:rsid w:val="00FF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012698"/>
  <w15:docId w15:val="{1EA5109D-9B6E-433C-A800-4914EF51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CBC"/>
    <w:pPr>
      <w:ind w:left="720"/>
      <w:contextualSpacing/>
    </w:pPr>
  </w:style>
  <w:style w:type="table" w:styleId="TableGrid">
    <w:name w:val="Table Grid"/>
    <w:basedOn w:val="TableNormal"/>
    <w:uiPriority w:val="39"/>
    <w:rsid w:val="005A5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26BF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212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12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12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12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121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2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21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75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5F31"/>
  </w:style>
  <w:style w:type="paragraph" w:styleId="Footer">
    <w:name w:val="footer"/>
    <w:basedOn w:val="Normal"/>
    <w:link w:val="FooterChar"/>
    <w:uiPriority w:val="99"/>
    <w:unhideWhenUsed/>
    <w:rsid w:val="00E75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5F31"/>
  </w:style>
  <w:style w:type="paragraph" w:styleId="Title">
    <w:name w:val="Title"/>
    <w:basedOn w:val="Normal"/>
    <w:link w:val="TitleChar"/>
    <w:qFormat/>
    <w:rsid w:val="00E75F31"/>
    <w:pPr>
      <w:spacing w:after="0" w:line="240" w:lineRule="auto"/>
      <w:jc w:val="center"/>
    </w:pPr>
    <w:rPr>
      <w:rFonts w:ascii="Times Armenian" w:eastAsia="Times New Roman" w:hAnsi="Times Armenian" w:cs="Times New Roman"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E75F31"/>
    <w:rPr>
      <w:rFonts w:ascii="Times Armenian" w:eastAsia="Times New Roman" w:hAnsi="Times Armenian" w:cs="Times New Roman"/>
      <w:sz w:val="32"/>
      <w:szCs w:val="20"/>
    </w:rPr>
  </w:style>
  <w:style w:type="paragraph" w:styleId="NormalWeb">
    <w:name w:val="Normal (Web)"/>
    <w:basedOn w:val="Normal"/>
    <w:uiPriority w:val="99"/>
    <w:unhideWhenUsed/>
    <w:rsid w:val="00136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90F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3F58D-588B-462D-8AC2-C07B32B1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Paturyan</dc:creator>
  <cp:keywords>https://mul2-taxservice.gov.am/tasks/4109940/oneclick?token=37a17f1c86c72e2d8821246b3acca775</cp:keywords>
  <cp:lastModifiedBy>Lilit A. Mkrtchyan</cp:lastModifiedBy>
  <cp:revision>2</cp:revision>
  <dcterms:created xsi:type="dcterms:W3CDTF">2026-02-20T07:55:00Z</dcterms:created>
  <dcterms:modified xsi:type="dcterms:W3CDTF">2026-02-20T07:55:00Z</dcterms:modified>
</cp:coreProperties>
</file>