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журналы с кодом YAK-EAChAPDzB-26/42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YAK-EAChAPDzB-26/42</w:t>
      </w:r>
      <w:r w:rsidRPr="00E4651F">
        <w:rPr>
          <w:rFonts w:asciiTheme="minorHAnsi" w:hAnsiTheme="minorHAnsi" w:cstheme="minorHAnsi"/>
          <w:i/>
        </w:rPr>
        <w:br/>
      </w:r>
      <w:r w:rsidR="00A419E4" w:rsidRPr="00E4651F">
        <w:rPr>
          <w:rFonts w:asciiTheme="minorHAnsi" w:hAnsiTheme="minorHAnsi" w:cstheme="minorHAnsi"/>
          <w:szCs w:val="20"/>
          <w:lang w:val="af-ZA"/>
        </w:rPr>
        <w:t>2026.02.26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журналы с кодом YAK-EAChAPDzB-26/42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журналы с кодом YAK-EAChAPDzB-26/42</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журналы с кодом YAK-EAChAPDzB-26/42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/Взрослая/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/Онкология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/Детское отделение/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канцелярских принадлежностей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информационных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 гематологии и онкологии. Регистрация по отделениям /Регистрация/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Патоанатомическая регистрация смертей /Регистрация/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регистратура (400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регистратура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Запрос на компоненты крови /Форма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Справочник с пунктирной или точечной линией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наркотических и психотропных веществ /аптека/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приема и выдачи наркотических средств /детская больница старшего возраста/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и выписки пациентов /врачи/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выписки пациентов /отделения/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выписки пациентов /почта/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выписки пациентов /старший врач/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узкоспециализированных врачей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переливания компонентов крови /форма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гематологического центра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контроля диспансера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режима дезинфекции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медицинских отходов /отделы/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Запрос на лекарственные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АЛТ доноров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HBsAg и антител к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режима очистки, дезинфекции и контроля качества перед стерилизацией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медицинского осмотра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за химической стерилизацией или режимом дезинфекции высокого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компонентов крови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посещаемости с информационным 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гигиене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температуры в холодильнике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посещений пациентов в аптеке для 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обследования костного мозга и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распределения продукции /два разных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10 Регистра донорских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иммуногематологических исследований платных консультаций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иммуногематологических исследований крови взрослых и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экспресс-тестов на микробиологические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микробиологических исследований качества дезинфекции и микробиологического исследования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паразитологических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донорства крови /Форма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донорских пробирок /Форма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обязательных и периодических медицинских осмотров состояния здоровья, микробиологического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электрокардиографии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с гематологическими изображениями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дуплексных изображений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стационарных документов для сонографии/УЗИ/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платных консультаций по сонографии/УЗИ/ K/T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аптеки по сонографии/УЗИ/ A/q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биохимических лабораторных исследований (глюкоза,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чувствительности бактерий, выделенных с внешних поверхностей, к дезинфицирующим средствам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расхода микробиологических питательных сред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подготовки крови для микробиологического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микробиологического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промывок, взятый с наружных поверхностей для микробиологического исследования.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376.92</w:t>
      </w:r>
      <w:r>
        <w:rPr>
          <w:rFonts w:ascii="Calibri" w:hAnsi="Calibri" w:cstheme="minorHAnsi"/>
          <w:szCs w:val="22"/>
        </w:rPr>
        <w:t xml:space="preserve"> драмом, российский рубль </w:t>
      </w:r>
      <w:r>
        <w:rPr>
          <w:rFonts w:ascii="Calibri" w:hAnsi="Calibri" w:cstheme="minorHAnsi"/>
          <w:lang w:val="af-ZA"/>
        </w:rPr>
        <w:t>376.92</w:t>
      </w:r>
      <w:r>
        <w:rPr>
          <w:rFonts w:ascii="Calibri" w:hAnsi="Calibri" w:cstheme="minorHAnsi"/>
          <w:szCs w:val="22"/>
        </w:rPr>
        <w:t xml:space="preserve"> драмом, евро </w:t>
      </w:r>
      <w:r>
        <w:rPr>
          <w:rFonts w:ascii="Calibri" w:hAnsi="Calibri" w:cstheme="minorHAnsi"/>
          <w:lang w:val="af-ZA"/>
        </w:rPr>
        <w:t>376.92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YAK-EAChAPDzB-26/42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YAK-EAChAPDzB-26/42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/Взрослая/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по истории /для взрослых/, офсетная печать, плотность 70-80 г/м2, белизна не менее 96%, количество страниц 28 (14 листов), обложка с покрытием минимальной плотностью 150 г/м2, двусторонняя печать: тетракар 1+1 /черно-белая/, по образцу: формат А4 (А3, сложенный пополам).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/Онкология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Учебное пособие по истории онкологии взрослых, офсетная печать, плотность 70-80 г/м2, белизна не менее 96%, 32 страницы (16 листов), обложка с покрытием минимальной плотностью 150 г/м2, двусторонняя печать: тетракар 1+1 /черно-белая/, по образцу: формат А4 (А3, сложенный пополам).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/Детское отделение/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Историческая книга /детский отдел/, офсетная печать, плотность 70-80 г/м2, белизна не менее 96%, количество страниц 32 (16 листов), обложка с покрытием минимальной плотностью 150 г/м2, двусторонняя печать: тетракар 1+1 /черно-белая/, по образцу: формат А4 (А3, сложенный пополам).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канцелярских принадлежностей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бланк для стойки регистрации, формат А4, офсетная печать, плотность 70-80 г/м2, белизна не менее 96%, двусторонняя печать, прошит с местом для подтверждения, кожаный переплет,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информационных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лист-регистр, формат А4, офсетная печать, плотность 70-80 г/м2, белизна не менее 96%, двусторонняя печать, сшит с местом для подтверждения, кожаная обложка,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 гематологии и онкологии. Регистрация по отделениям /Регистрация/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Регистрационная книга отделения гематологии и онкологии /приемная/, формат А4, офсетная печать, плотность 70-80 г/м2, белизна не менее 96%, двусторонняя печать, сшита с местом для подтверждения,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Патоанатомическая регистрация смертей /Регистрация/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Патологоанатомический регистр смерти /регистрационный/, формат А4, офсетная печать, плотность 70-80 г/м2, белизна не менее 96%, двусторонняя печать, сшит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регистратура (400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формат А4, офсетная печать, плотность 70-80 г/м2, белизна не менее 96%, двусторонняя линованная печать, прошит с местом для подтверждения, обложка: толстая нижняя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регистратура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формат А4, офсетная печать, плотность 70-80 г/м2, белизна не менее 96%, двусторонняя линованная печать, прошит с местом для подтверждения, обложка: толстая нижняя обложка,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Запрос на компоненты крови /Форма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запроса на компоненты крови /Форма 11/, формат А4, офсетная печать, плотность 70-80 г/м2, белизна не менее 96%, односторонняя печать, сшитый с местом для подтверждения,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Справочник с пунктирной или точечной линией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Справочник, обрезанный по линии или пунктирной линии, формат А4, офсетная печать, плотность 70-80 г/м2, белизна не менее 96%, односторонняя печать, сшитый с местом для подтверждения, кожаный переплет,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наркотических и психотропных веществ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Регистрационная книжка наркотических и психотропных веществ. Формат А4, офсетная печать, плотность 70-80 г/м2, белизна не менее 96%, двусторонняя, сшитая с местом для подтверждения, пронумерованная, кожаная обложка, 50 листов (100 страниц),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приема и выдачи наркотических средств /детская больница старшего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приема и выдачи лекарств /старшая больница, детская и 7-й этаж/, формат А4, офсетная печать, плотность 70-80 г/м2, белизна не менее 96%, двусторонняя печать, сшитый с местом для утверждения, кожаная обложка,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и выписки пациентов /врачи/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лекарственных препаратов и выписки из больницы /врачам/, формат А4, офсетная печать, плотность 70-80 г/м2, белизна не менее 96%, двусторонняя печать, сшит с местом для подтверждения, обложка: кожа,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выписки пациентов /отделения/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выписки пациентов /отделение/, формат А4, офсетная печать, плотность 70-80 г/м2, белизна не менее 96%, двусторонняя печать, сшитый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выписки пациентов /почта/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выдачи лекарств /почта/, формат А4, офсетная печать, плотность 70-80 г/м2, белизна не менее 96%, двусторонняя печать, сшитый с местом для утверждения,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выписки пациентов /старший врач/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приема/выдачи лекарств /для пожилых людей, формат А4, офсетная печать, плотность 70-80 г/м2, белизна не менее 96%, двусторонняя печать, сшитый с местом для утверждения,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узкоспециализированных врачей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Узкий специализированный блокнот, офсетная печать, плотность 70-80 г/м2, белизна не менее 96%, двусторонняя печать, прошит с местом для подтверждения, кожаная обложка,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переливания компонентов крови /форма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переливания компонентов крови /форма 16/, формат А4, офсетная печать, плотность 70-80 г/м2, белизна не менее 96%, двусторонняя печать, сшит с местом для подтверждения, обложка: кожа, 500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гематологического центра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гематологического центра, формат А4, офсетная печать, плотность 70-80 г/м2, белизна не менее 96%, двусторонняя печать, сшит с местом для подтверждения, кожаная обложка,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контроля диспансера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для контроля аптеки, офсетная печать, плотность 70-80 г/м2, белизна не менее 96%, количество страниц 64 (32 листа), обложка с покрытием минимальной плотностью 150 г/м2, двусторонняя печать: тетракар 1+1 /черно-белая/, по образцу: A5 (альбомная ориентация).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режима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режима дезинфекции, формат А4, офсетная печать, плотность 70-80 г/м2, белизна не менее 96%, двусторонняя печать, сшит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медицинских отходов /отделы/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медицинских отходов /разделы/, формат А4, офсетная печать, плотность 70-80 г/м2, белизна не менее 96%, двусторонняя печать, сшит с местом для подтверждения, обложка: кожа, пронумерованный,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Запрос на лекарственные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заявки на лекарственное средство, состоящий из трех частей, бланки, вырезанные по линии или пунктирной линии, размер 210*445 мм, офсетная печать, плотность 70-80 г/м2, белизна не менее 96%, односторонняя печать, сшитый с местом для утверждения, обложка: кожа,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АЛТ доноров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доноров ALT, офсетная печать, плотность 70-80 г/м2, белизна не менее 96%, двусторонняя печать, сшита с местом для подтверждения, кожаный переплет,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HBsAg и антител к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HBsAg и антител к HCV, формат А4, офсетная печать, плотность 70-80 г/м2, белизна не менее 96%, двусторонняя печать, сшита с местом для подтверждения,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режима очистки, дезинфекции и контроля качества перед стерилизацией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контроля качества режима очистки, дезинфекции и предварительной стерилизации, формат А4, офсетная печать, плотность 70-80 г/м2, белизна не менее 96%, двусторонняя печать, сшит с местом для подтверждения, кожаная обложка,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медицинского осмотра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медицинских осмотров, формат А4, офсетная печать, плотность 70-80 г/м2, белизна не менее 96%, двусторонняя печать, сшитый с местом для подтверждения, кожаная обложка,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за химической стерилизацией или режимом дезинфекции высокого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стерилизация или высокоуровневый режим дезинфекции, формат А4, офсетная печать, плотность 70-80 г/м2, белизна не менее 96%, двусторонняя печать, сшивка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компонентов крови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Регистрационная книжка компонентов крови /доставка/, формат А4, офсетная печать, плотность 70-80 г/м2, белизна не менее 96%, двусторонняя печать, сшита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буклет «Офсетная печать», плотность 70-80 г/м2, белизна не менее 96%, двусторонняя печать, сшит проволокой в ​​двух местах (как брошюра), 4 листа, печать 1+1 /черно-белая/, по образцу,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посещаемости с информационным листом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посещаемости с консультационным листом, офсетная печать, плотность 70-80 г/м2, белизна не менее 96%, двусторонняя печать, формат А4, двусторонняя печать, сшитый с местом для подтверждения,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гигиене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изготовлению, формат А4, минимальная плотность 250 г/м2, одна страница, односторонняя цветная печать, твердое ламинирование, по образцу (5 различных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температуры в холодильнике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температуры холодильника /Паллиативная помощь и разделы/, формат А4, офсетная печать, плотность 70-80 г/м2, белизна не менее 96%, двусторонняя печать, сшит с местом для подтверждения, обложка: кожа,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посещений пациентов в аптеке для 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посещений пациентов в аптеке, белизна не менее 96%, двусторонняя печать, формат А4, офсетная печать, плотность 70-80 г/м2, сшитый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обследования костного мозга и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исследований костного мозга и трепанобиопсии, офсетная печать, плотность 70-80 г/м2, формат А4, белизна не менее 96%, двусторонняя печать, сшит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приема и распределения продукции /два разных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приемки и распределения продукции /два разных образца/, формат А4, офсетная печать, плотность 70-80 г/м2, белизна не менее 96%, двусторонняя печать, сшит с местом для подтверждения, обложка: кожа, 300 листов, по образцам.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10 Регистра донорских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регистрации донорских данных № 10 /Нелли Оганесовна/, формат А4, офсетная печать, плотность 70-80 г/м2, белизна не менее 96%, двусторонняя печать, сшита с местом для подтверждения, обложка: кожа,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иммуногематологических исследований платных консультаций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платных консультаций по иммуногематологическому обследованию /Нелли Оганесовна/, офсетная печать, плотность 70-80 г/м2, белизна не менее 96%, двусторонняя печать, сшит с местом для подтверждения, обложка: кожа, печать 1+1 /черно-белая/, по образцу формата А4, 300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иммуногематологических исследований крови взрослых и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Иммуногематологический регистр крови взрослых и детей /Нелли Оганесовна/, офсетная печать, плотность 70-80 г/м2, белизна не менее 96%, двусторонняя печать, сшит с местом для подтверждения, обложка: кожа, печать 1+1 /черно-белая/, по образцу А4, 300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экспресс-тестов на микробиологические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для микробиологических экспресс-тестов, формат А4, офсетная печать, плотность 70-80 г/м2, белизна не менее 96%, двусторонняя печать, сшит с местом для подтверждения, кожаная обложка,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микробиологических исследований качества дезинфекции и микробиологического исследования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микробиологического исследования, стерилизации и микробиологического анализа воздуха,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паразитологических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паразитологических исследований, формат А4, офсетная печать, плотность 70-80 г/м2, белизна не менее 96%, двусторонняя печать, сшит с местом для подтверждения подлинности,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донорства крови /Форма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донорской крови /Форма 13/, формат А4, офсетная печать, плотность 70-80 г/м2, белизна не менее 96%, двусторонняя печать, сшит с местом для подтверждения, обложка: кожа,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донорских пробирок /Форма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донорских пробирок, формат А4, офсетная печать, плотность 70-80 г/м2, белизна не менее 96%, двусторонняя печать, сшита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обязательных и периодических медицинских осмотров состояния здоровья, микробиологического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обязательного и периодического медицинского осмотра для регистрации состояния здоровья и проведения бактериологического исследования, формат А4, офсетная печать, плотность 70-80 г/м2, белизна не менее 96%, двусторонняя печать, сшитый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электрокардиографии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электрокардиографии, формат А4, офсетная печать, плотность 70-80 г/м2, белизна не менее 96%, двусторонняя печать, прошит с местом для подтверждения, кожаная обложка, 400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с гематологическими изображениями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для гематологических изображений, цветная печать, формат А4, минимальная плотность 250 г/м2, ламинированные, с карманом внизу справа внутри.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дуплексных изображений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двусторонней печатью, формат А4, офсетная печать, плотность 70-80 г/м2, белизна не менее 96%, двусторонняя печать, прошит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стационарных документов для сонографии/УЗИ/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Сонография/Ультразвук/ стационарный черновой регистр для записи HP/N,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платных консультаций по сонографии/УЗИ/ K/T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«Сонография / Ультразвуковое исследование / Платная консультация» К/Т Н,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аптеки по сонографии/УЗИ/ A/q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сонографии/ультразвукового исследования/аптеки А/к Н,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биохимических лабораторных исследований (глюкоза,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журнал по биохимическим исследованиям (глюкоза, белок...), формат А4, офсетная печать, плотность 70-80 г/м2, белизна не менее 96%, двусторонняя печать, сшит с местом для подтверждения, обложка: кожа, 300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чувствительности бактерий, выделенных с внешних поверхностей, к дезинфицирующим средствам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определения чувствительности к дезинфицирующим средствам бактерий, выделенных из смывов с наружных поверхностей,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расхода микробиологических питательных сред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расхода питательных сред для микробиологических культур, формат А4, офсетная печать, плотность 70-80 г/м2, белизна не менее 96%, двусторонняя печать, прошит с местом для подтверждения, кожаная обложка,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подготовки крови для микробиологического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для подготовки образцов крови для микробиологического исследования,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микробиологического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микробиологических исследований,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промывок, взятый с наружных поверхностей для микробиологического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Микробиологическое исследование наружных поверхностей. Журнал учета стирки, формат А4, офсетная печать, плотность 70-80 г/м2, белизна не менее 96%, двусторонняя печать, сшит с местом для подтверждения, обложка: кожа, 200 листов, по образцу.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