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ԱՐԶՆԻՀ-ԷԱՃ-2026/2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մարզի Արզնի գյուղական համայնք</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5-րդ փող.,1-ին նրբ. թիվ2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общины Арзни Котайкской области Республики Армения։ ARZNIH-EACh-2026/2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12:50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12:50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 Մովսիսյան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mari.movsisyan@gmail.com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(0222)94880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մարզի Արզնի գյուղական համայնք</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ԱՐԶՆԻՀ-ԷԱՃ-2026/2</w:t>
      </w:r>
      <w:r w:rsidRPr="00E4651F">
        <w:rPr>
          <w:rFonts w:asciiTheme="minorHAnsi" w:hAnsiTheme="minorHAnsi" w:cstheme="minorHAnsi"/>
          <w:i/>
        </w:rPr>
        <w:br/>
      </w:r>
      <w:r w:rsidR="00A419E4" w:rsidRPr="00E4651F">
        <w:rPr>
          <w:rFonts w:asciiTheme="minorHAnsi" w:hAnsiTheme="minorHAnsi" w:cstheme="minorHAnsi"/>
          <w:szCs w:val="20"/>
          <w:lang w:val="af-ZA"/>
        </w:rPr>
        <w:t>2026.02.25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մարզի Արզնի գյուղական համայնք</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մարզի Արզնի գյուղական համայնք</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общины Арзни Котайкской области Республики Армения։ ARZNIH-EACh-2026/2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общины Арзни Котайкской области Республики Армения։ ARZNIH-EACh-2026/2</w:t>
      </w:r>
      <w:r w:rsidR="00812F10" w:rsidRPr="00E4651F">
        <w:rPr>
          <w:rFonts w:cstheme="minorHAnsi"/>
          <w:b/>
          <w:lang w:val="ru-RU"/>
        </w:rPr>
        <w:t xml:space="preserve">ДЛЯ НУЖД </w:t>
      </w:r>
      <w:r w:rsidR="0039665E" w:rsidRPr="0039665E">
        <w:rPr>
          <w:rFonts w:cstheme="minorHAnsi"/>
          <w:b/>
          <w:u w:val="single"/>
          <w:lang w:val="af-ZA"/>
        </w:rPr>
        <w:t>ՀՀ Կոտայքի մարզի Արզնի գյուղական համայնք</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ԱՐԶՆԻՀ-ԷԱՃ-2026/2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mari.movsisyan@gmail.com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общины Арзни Котайкской области Республики Армения։ ARZNIH-EACh-2026/2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12:50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444</w:t>
      </w:r>
      <w:r>
        <w:rPr>
          <w:rFonts w:ascii="Calibri" w:hAnsi="Calibri" w:cstheme="minorHAnsi"/>
          <w:szCs w:val="22"/>
        </w:rPr>
        <w:t xml:space="preserve"> драмом, евро </w:t>
      </w:r>
      <w:r>
        <w:rPr>
          <w:rFonts w:ascii="Calibri" w:hAnsi="Calibri" w:cstheme="minorHAnsi"/>
          <w:lang w:val="af-ZA"/>
        </w:rPr>
        <w:t>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12:50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ԱՐԶՆԻՀ-ԷԱՃ-2026/2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Կոտայքի մարզի Արզնի գյուղական համայնք</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ԱՐԶՆԻՀ-ԷԱՃ-2026/2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ԱՐԶՆԻՀ-ԷԱՃ-2026/2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"ԱՐԶՆԻՀ-ԷԱՃ-2026/2"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Արզնի գյուղական համայնք*(далее — Заказчик) процедуре закупок под кодом ԱՐԶՆԻՀ-ԷԱՃ-2026/2*.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Արզնի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- 03502289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- 900105232051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"ԱՐԶՆԻՀ-ԷԱՃ-2026/2"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Արզնի գյուղական համայնք*(далее — Заказчик) процедуре закупок под кодом ԱՐԶՆԻՀ-ԷԱՃ-2026/2*.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Արզնի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- 03502289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- 900105232051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ԱՐԶՆԻՀ-ԷԱՃ-2026/2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транспортных средств, получаемый в результате нескольких стадий последовательной переработки газа по технологии CNG: очистка смеси, удаление влаги и других загрязнений, а также отсутствие изменения компонентного состава при заполнении цилиндров Избыточное давление сжатый природный газ в соответствии с техническими условиями газовых баллонов СПГ многоразового և не превышает предела давления 19,6 МПа, температура газа заправки баллона может быть выше температуры окружающей среды не более чем на 15ºC, стандарт - ГОСТ 27, состояние 27 Знаки "Боится огня", охрана - зажигательная, взрывоопасная, подача - талонная, от автозаправочных станций, расположенных вблизи Армавирского района города Еревана, Мецамора или Армавира Армавирской области. Съезд и въезд должны быть безопасными в соответствии с требованиями ПДД.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Арзни, Котайкский регион Армении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