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ՎԲԿ-ԷԱԾՁԲ-26/38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ՎԱՆԱՁՈՐԻ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Լոռու մարզ, ք. Վանաձոր, Գարեգին Նժդեհի 2/42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Արփինե  Պողոսյան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0322-469-48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myarpi@yandex.ru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ՎԱՆԱՁՈՐԻ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ՎԲԿ-ԷԱԾՁԲ-26/38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ՎԱՆԱՁՈՐԻ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ՎԱՆԱՁՈՐԻ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ՎԱՆԱՁՈՐԻ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ՎԲԿ-ԷԱԾՁԲ-26/38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myarpi@yandex.ru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2026.03.10.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ՎԲԿ-ԷԱԾՁԲ-26/38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ՎԱՆԱՁՈՐԻ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ՎԲԿ-ԷԱԾՁԲ-26/38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ՎԲԿ-ԷԱԾՁԲ-26/38</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«ՎԲԿ-ԷԱԾՁԲ-26/38»*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ՎԲԿ-ԷԱԾՁԲ-26/38*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«ՎԲԿ-ԷԱԾՁԲ-26/38»*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ՎԲԿ-ԷԱԾՁԲ-26/38*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Վանաձորի բժշկական կենտրոն ՓԲԸ</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ծառայություններ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մարտ-ապրիլ 2026 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