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364A5" w14:textId="21648A58" w:rsidR="007775D7" w:rsidRDefault="00C1630C" w:rsidP="00520002">
      <w:pPr>
        <w:jc w:val="center"/>
        <w:rPr>
          <w:rFonts w:ascii="GHEA Grapalat" w:hAnsi="GHEA Grapalat" w:cs="Arial"/>
          <w:b/>
          <w:sz w:val="18"/>
          <w:szCs w:val="18"/>
          <w:lang w:val="hy-AM"/>
        </w:rPr>
      </w:pPr>
      <w:r w:rsidRPr="00750432">
        <w:rPr>
          <w:rFonts w:ascii="GHEA Grapalat" w:hAnsi="GHEA Grapalat" w:cs="Arial"/>
          <w:b/>
          <w:sz w:val="18"/>
          <w:szCs w:val="18"/>
          <w:lang w:val="hy-AM"/>
        </w:rPr>
        <w:t xml:space="preserve">ՏԵԽՆԻԿԱԿԱՆ ԲՆՈՒԹԱԳԻՐ </w:t>
      </w:r>
    </w:p>
    <w:p w14:paraId="6DEB0773" w14:textId="77777777" w:rsidR="00520002" w:rsidRPr="00750432" w:rsidRDefault="00520002" w:rsidP="00520002">
      <w:pPr>
        <w:jc w:val="center"/>
        <w:rPr>
          <w:rFonts w:ascii="GHEA Grapalat" w:hAnsi="GHEA Grapalat" w:cs="Arial"/>
          <w:b/>
          <w:sz w:val="18"/>
          <w:szCs w:val="18"/>
          <w:lang w:val="hy-AM"/>
        </w:rPr>
      </w:pP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1440"/>
        <w:gridCol w:w="8221"/>
        <w:gridCol w:w="720"/>
        <w:gridCol w:w="720"/>
        <w:gridCol w:w="1350"/>
        <w:gridCol w:w="2169"/>
      </w:tblGrid>
      <w:tr w:rsidR="005430BA" w:rsidRPr="00750432" w14:paraId="512AAEAE" w14:textId="77777777" w:rsidTr="00277371">
        <w:trPr>
          <w:trHeight w:val="504"/>
          <w:jc w:val="center"/>
        </w:trPr>
        <w:tc>
          <w:tcPr>
            <w:tcW w:w="1075" w:type="dxa"/>
            <w:vMerge w:val="restart"/>
          </w:tcPr>
          <w:p w14:paraId="7EF436CF" w14:textId="77777777" w:rsidR="005430BA" w:rsidRPr="00750432" w:rsidRDefault="005430BA" w:rsidP="009132C5">
            <w:pPr>
              <w:tabs>
                <w:tab w:val="left" w:pos="0"/>
              </w:tabs>
              <w:jc w:val="center"/>
              <w:rPr>
                <w:rFonts w:ascii="GHEA Grapalat" w:hAnsi="GHEA Grapalat"/>
                <w:sz w:val="18"/>
                <w:szCs w:val="18"/>
              </w:rPr>
            </w:pPr>
            <w:r w:rsidRPr="00750432">
              <w:rPr>
                <w:rFonts w:ascii="GHEA Grapalat" w:hAnsi="GHEA Grapalat" w:cs="Arial"/>
                <w:sz w:val="18"/>
                <w:szCs w:val="18"/>
                <w:lang w:val="hy-AM"/>
              </w:rPr>
              <w:t>հրավերով</w:t>
            </w:r>
            <w:r w:rsidRPr="00750432">
              <w:rPr>
                <w:rFonts w:ascii="GHEA Grapalat" w:hAnsi="GHEA Grapalat"/>
                <w:sz w:val="18"/>
                <w:szCs w:val="18"/>
              </w:rPr>
              <w:t xml:space="preserve"> </w:t>
            </w:r>
            <w:r w:rsidRPr="00750432">
              <w:rPr>
                <w:rFonts w:ascii="GHEA Grapalat" w:hAnsi="GHEA Grapalat" w:cs="Arial"/>
                <w:sz w:val="18"/>
                <w:szCs w:val="18"/>
              </w:rPr>
              <w:t>նախատեսված</w:t>
            </w:r>
            <w:r w:rsidRPr="00750432">
              <w:rPr>
                <w:rFonts w:ascii="GHEA Grapalat" w:hAnsi="GHEA Grapalat"/>
                <w:sz w:val="18"/>
                <w:szCs w:val="18"/>
              </w:rPr>
              <w:t xml:space="preserve"> </w:t>
            </w:r>
            <w:r w:rsidRPr="00750432">
              <w:rPr>
                <w:rFonts w:ascii="GHEA Grapalat" w:hAnsi="GHEA Grapalat" w:cs="Arial"/>
                <w:sz w:val="18"/>
                <w:szCs w:val="18"/>
              </w:rPr>
              <w:t>չափաբաժնի</w:t>
            </w:r>
            <w:r w:rsidRPr="00750432">
              <w:rPr>
                <w:rFonts w:ascii="GHEA Grapalat" w:hAnsi="GHEA Grapalat"/>
                <w:sz w:val="18"/>
                <w:szCs w:val="18"/>
              </w:rPr>
              <w:t xml:space="preserve"> </w:t>
            </w:r>
            <w:r w:rsidRPr="00750432">
              <w:rPr>
                <w:rFonts w:ascii="GHEA Grapalat" w:hAnsi="GHEA Grapalat" w:cs="Arial"/>
                <w:sz w:val="18"/>
                <w:szCs w:val="18"/>
              </w:rPr>
              <w:t>համարը</w:t>
            </w:r>
          </w:p>
        </w:tc>
        <w:tc>
          <w:tcPr>
            <w:tcW w:w="1440" w:type="dxa"/>
            <w:vMerge w:val="restart"/>
          </w:tcPr>
          <w:p w14:paraId="4737EF5F" w14:textId="77777777" w:rsidR="005430BA" w:rsidRPr="00750432" w:rsidRDefault="005430BA" w:rsidP="009132C5">
            <w:pPr>
              <w:jc w:val="center"/>
              <w:rPr>
                <w:rFonts w:ascii="GHEA Grapalat" w:hAnsi="GHEA Grapalat"/>
                <w:sz w:val="18"/>
                <w:szCs w:val="18"/>
                <w:lang w:val="ru-RU"/>
              </w:rPr>
            </w:pPr>
            <w:r w:rsidRPr="00750432">
              <w:rPr>
                <w:rFonts w:ascii="GHEA Grapalat" w:hAnsi="GHEA Grapalat" w:cs="Arial"/>
                <w:sz w:val="18"/>
                <w:szCs w:val="18"/>
                <w:lang w:val="ru-RU"/>
              </w:rPr>
              <w:t>անվանում</w:t>
            </w:r>
          </w:p>
        </w:tc>
        <w:tc>
          <w:tcPr>
            <w:tcW w:w="8221" w:type="dxa"/>
            <w:vMerge w:val="restart"/>
          </w:tcPr>
          <w:p w14:paraId="47E6E441" w14:textId="77777777" w:rsidR="005430BA" w:rsidRPr="00750432" w:rsidRDefault="005430BA" w:rsidP="009132C5">
            <w:pPr>
              <w:jc w:val="center"/>
              <w:rPr>
                <w:rFonts w:ascii="GHEA Grapalat" w:hAnsi="GHEA Grapalat"/>
                <w:sz w:val="18"/>
                <w:szCs w:val="18"/>
              </w:rPr>
            </w:pPr>
            <w:r w:rsidRPr="00750432">
              <w:rPr>
                <w:rFonts w:ascii="GHEA Grapalat" w:hAnsi="GHEA Grapalat" w:cs="Arial"/>
                <w:sz w:val="18"/>
                <w:szCs w:val="18"/>
              </w:rPr>
              <w:t>տեխնիկական</w:t>
            </w:r>
            <w:r w:rsidRPr="00750432">
              <w:rPr>
                <w:rFonts w:ascii="GHEA Grapalat" w:hAnsi="GHEA Grapalat"/>
                <w:sz w:val="18"/>
                <w:szCs w:val="18"/>
              </w:rPr>
              <w:t xml:space="preserve"> </w:t>
            </w:r>
            <w:r w:rsidRPr="00750432">
              <w:rPr>
                <w:rFonts w:ascii="GHEA Grapalat" w:hAnsi="GHEA Grapalat" w:cs="Arial"/>
                <w:sz w:val="18"/>
                <w:szCs w:val="18"/>
              </w:rPr>
              <w:t>բնութագիրը</w:t>
            </w:r>
          </w:p>
        </w:tc>
        <w:tc>
          <w:tcPr>
            <w:tcW w:w="720" w:type="dxa"/>
            <w:vMerge w:val="restart"/>
          </w:tcPr>
          <w:p w14:paraId="7FCF7C28" w14:textId="77777777" w:rsidR="005430BA" w:rsidRPr="00750432" w:rsidRDefault="005430BA" w:rsidP="009132C5">
            <w:pPr>
              <w:jc w:val="center"/>
              <w:rPr>
                <w:rFonts w:ascii="GHEA Grapalat" w:hAnsi="GHEA Grapalat"/>
                <w:sz w:val="18"/>
                <w:szCs w:val="18"/>
              </w:rPr>
            </w:pPr>
            <w:r w:rsidRPr="00750432">
              <w:rPr>
                <w:rFonts w:ascii="GHEA Grapalat" w:hAnsi="GHEA Grapalat" w:cs="Arial"/>
                <w:sz w:val="18"/>
                <w:szCs w:val="18"/>
              </w:rPr>
              <w:t>չափման</w:t>
            </w:r>
            <w:r w:rsidRPr="00750432">
              <w:rPr>
                <w:rFonts w:ascii="GHEA Grapalat" w:hAnsi="GHEA Grapalat"/>
                <w:sz w:val="18"/>
                <w:szCs w:val="18"/>
              </w:rPr>
              <w:t xml:space="preserve"> </w:t>
            </w:r>
            <w:r w:rsidRPr="00750432">
              <w:rPr>
                <w:rFonts w:ascii="GHEA Grapalat" w:hAnsi="GHEA Grapalat" w:cs="Arial"/>
                <w:sz w:val="18"/>
                <w:szCs w:val="18"/>
              </w:rPr>
              <w:t>միավորը</w:t>
            </w:r>
          </w:p>
        </w:tc>
        <w:tc>
          <w:tcPr>
            <w:tcW w:w="720" w:type="dxa"/>
            <w:vMerge w:val="restart"/>
          </w:tcPr>
          <w:p w14:paraId="148437BD" w14:textId="77777777" w:rsidR="005430BA" w:rsidRPr="00750432" w:rsidRDefault="005430BA" w:rsidP="009132C5">
            <w:pPr>
              <w:jc w:val="center"/>
              <w:rPr>
                <w:rFonts w:ascii="GHEA Grapalat" w:hAnsi="GHEA Grapalat"/>
                <w:sz w:val="18"/>
                <w:szCs w:val="18"/>
              </w:rPr>
            </w:pPr>
            <w:r w:rsidRPr="00750432">
              <w:rPr>
                <w:rFonts w:ascii="GHEA Grapalat" w:hAnsi="GHEA Grapalat" w:cs="Arial"/>
                <w:sz w:val="18"/>
                <w:szCs w:val="18"/>
              </w:rPr>
              <w:t>ընդհանուր</w:t>
            </w:r>
            <w:r w:rsidRPr="00750432">
              <w:rPr>
                <w:rFonts w:ascii="GHEA Grapalat" w:hAnsi="GHEA Grapalat"/>
                <w:sz w:val="18"/>
                <w:szCs w:val="18"/>
              </w:rPr>
              <w:t xml:space="preserve"> </w:t>
            </w:r>
            <w:r w:rsidRPr="00750432">
              <w:rPr>
                <w:rFonts w:ascii="GHEA Grapalat" w:hAnsi="GHEA Grapalat" w:cs="Arial"/>
                <w:sz w:val="18"/>
                <w:szCs w:val="18"/>
              </w:rPr>
              <w:t>քանակը</w:t>
            </w:r>
          </w:p>
        </w:tc>
        <w:tc>
          <w:tcPr>
            <w:tcW w:w="3519" w:type="dxa"/>
            <w:gridSpan w:val="2"/>
          </w:tcPr>
          <w:p w14:paraId="2F5B0063" w14:textId="77777777" w:rsidR="005430BA" w:rsidRPr="00750432" w:rsidRDefault="005430BA" w:rsidP="009132C5">
            <w:pPr>
              <w:jc w:val="center"/>
              <w:rPr>
                <w:rFonts w:ascii="GHEA Grapalat" w:hAnsi="GHEA Grapalat"/>
                <w:sz w:val="18"/>
                <w:szCs w:val="18"/>
                <w:lang w:val="ru-RU"/>
              </w:rPr>
            </w:pPr>
            <w:r w:rsidRPr="00750432">
              <w:rPr>
                <w:rFonts w:ascii="GHEA Grapalat" w:hAnsi="GHEA Grapalat" w:cs="Arial"/>
                <w:sz w:val="18"/>
                <w:szCs w:val="18"/>
                <w:lang w:val="ru-RU"/>
              </w:rPr>
              <w:t>մատակարարման</w:t>
            </w:r>
          </w:p>
        </w:tc>
      </w:tr>
      <w:tr w:rsidR="005430BA" w:rsidRPr="00750432" w14:paraId="4BAFEDF6" w14:textId="77777777" w:rsidTr="00277371">
        <w:trPr>
          <w:trHeight w:val="427"/>
          <w:jc w:val="center"/>
        </w:trPr>
        <w:tc>
          <w:tcPr>
            <w:tcW w:w="1075" w:type="dxa"/>
            <w:vMerge/>
          </w:tcPr>
          <w:p w14:paraId="6D7C2572" w14:textId="77777777" w:rsidR="005430BA" w:rsidRPr="00750432" w:rsidRDefault="005430BA" w:rsidP="009132C5">
            <w:pPr>
              <w:jc w:val="center"/>
              <w:rPr>
                <w:rFonts w:ascii="GHEA Grapalat" w:hAnsi="GHEA Grapalat"/>
                <w:sz w:val="18"/>
                <w:szCs w:val="18"/>
              </w:rPr>
            </w:pPr>
          </w:p>
        </w:tc>
        <w:tc>
          <w:tcPr>
            <w:tcW w:w="1440" w:type="dxa"/>
            <w:vMerge/>
          </w:tcPr>
          <w:p w14:paraId="22ACE7BC" w14:textId="77777777" w:rsidR="005430BA" w:rsidRPr="00750432" w:rsidRDefault="005430BA" w:rsidP="009132C5">
            <w:pPr>
              <w:jc w:val="center"/>
              <w:rPr>
                <w:rFonts w:ascii="GHEA Grapalat" w:hAnsi="GHEA Grapalat"/>
                <w:sz w:val="18"/>
                <w:szCs w:val="18"/>
              </w:rPr>
            </w:pPr>
          </w:p>
        </w:tc>
        <w:tc>
          <w:tcPr>
            <w:tcW w:w="8221" w:type="dxa"/>
            <w:vMerge/>
          </w:tcPr>
          <w:p w14:paraId="5E42D915" w14:textId="77777777" w:rsidR="005430BA" w:rsidRPr="00750432" w:rsidRDefault="005430BA" w:rsidP="009132C5">
            <w:pPr>
              <w:jc w:val="center"/>
              <w:rPr>
                <w:rFonts w:ascii="GHEA Grapalat" w:hAnsi="GHEA Grapalat"/>
                <w:sz w:val="18"/>
                <w:szCs w:val="18"/>
              </w:rPr>
            </w:pPr>
          </w:p>
        </w:tc>
        <w:tc>
          <w:tcPr>
            <w:tcW w:w="720" w:type="dxa"/>
            <w:vMerge/>
          </w:tcPr>
          <w:p w14:paraId="458EE6E6" w14:textId="77777777" w:rsidR="005430BA" w:rsidRPr="00750432" w:rsidRDefault="005430BA" w:rsidP="009132C5">
            <w:pPr>
              <w:jc w:val="center"/>
              <w:rPr>
                <w:rFonts w:ascii="GHEA Grapalat" w:hAnsi="GHEA Grapalat"/>
                <w:sz w:val="18"/>
                <w:szCs w:val="18"/>
              </w:rPr>
            </w:pPr>
          </w:p>
        </w:tc>
        <w:tc>
          <w:tcPr>
            <w:tcW w:w="720" w:type="dxa"/>
            <w:vMerge/>
          </w:tcPr>
          <w:p w14:paraId="323233D3" w14:textId="77777777" w:rsidR="005430BA" w:rsidRPr="00750432" w:rsidRDefault="005430BA" w:rsidP="009132C5">
            <w:pPr>
              <w:jc w:val="center"/>
              <w:rPr>
                <w:rFonts w:ascii="GHEA Grapalat" w:hAnsi="GHEA Grapalat"/>
                <w:sz w:val="18"/>
                <w:szCs w:val="18"/>
              </w:rPr>
            </w:pPr>
          </w:p>
        </w:tc>
        <w:tc>
          <w:tcPr>
            <w:tcW w:w="1350" w:type="dxa"/>
          </w:tcPr>
          <w:p w14:paraId="4AFB0170" w14:textId="77777777" w:rsidR="005430BA" w:rsidRPr="00750432" w:rsidRDefault="005430BA" w:rsidP="009132C5">
            <w:pPr>
              <w:jc w:val="center"/>
              <w:rPr>
                <w:rFonts w:ascii="GHEA Grapalat" w:hAnsi="GHEA Grapalat"/>
                <w:sz w:val="18"/>
                <w:szCs w:val="18"/>
              </w:rPr>
            </w:pPr>
            <w:r w:rsidRPr="00750432">
              <w:rPr>
                <w:rFonts w:ascii="GHEA Grapalat" w:hAnsi="GHEA Grapalat" w:cs="Arial"/>
                <w:sz w:val="18"/>
                <w:szCs w:val="18"/>
              </w:rPr>
              <w:t>հասցեն</w:t>
            </w:r>
          </w:p>
        </w:tc>
        <w:tc>
          <w:tcPr>
            <w:tcW w:w="2169" w:type="dxa"/>
          </w:tcPr>
          <w:p w14:paraId="1A731316" w14:textId="77777777" w:rsidR="005430BA" w:rsidRPr="00750432" w:rsidRDefault="005430BA" w:rsidP="009132C5">
            <w:pPr>
              <w:jc w:val="center"/>
              <w:rPr>
                <w:rFonts w:ascii="GHEA Grapalat" w:hAnsi="GHEA Grapalat"/>
                <w:sz w:val="18"/>
                <w:szCs w:val="18"/>
              </w:rPr>
            </w:pPr>
            <w:r w:rsidRPr="00750432">
              <w:rPr>
                <w:rFonts w:ascii="GHEA Grapalat" w:hAnsi="GHEA Grapalat" w:cs="Arial"/>
                <w:sz w:val="18"/>
                <w:szCs w:val="18"/>
              </w:rPr>
              <w:t>Ժամկետը</w:t>
            </w:r>
          </w:p>
        </w:tc>
      </w:tr>
      <w:tr w:rsidR="005430BA" w:rsidRPr="005636AC" w14:paraId="7876B71A" w14:textId="77777777" w:rsidTr="00277371">
        <w:trPr>
          <w:trHeight w:val="1223"/>
          <w:jc w:val="center"/>
        </w:trPr>
        <w:tc>
          <w:tcPr>
            <w:tcW w:w="1075" w:type="dxa"/>
          </w:tcPr>
          <w:p w14:paraId="3748CE55" w14:textId="77777777"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1</w:t>
            </w:r>
          </w:p>
        </w:tc>
        <w:tc>
          <w:tcPr>
            <w:tcW w:w="1440" w:type="dxa"/>
          </w:tcPr>
          <w:p w14:paraId="127DDF92" w14:textId="77F87C94"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color w:val="000000"/>
                <w:sz w:val="18"/>
                <w:szCs w:val="18"/>
                <w:lang w:val="hy-AM"/>
              </w:rPr>
              <w:t>Քիմիական գոլորշիների նստեցման (PECVD) համակարգ</w:t>
            </w:r>
          </w:p>
        </w:tc>
        <w:tc>
          <w:tcPr>
            <w:tcW w:w="8221" w:type="dxa"/>
          </w:tcPr>
          <w:p w14:paraId="0237DBD2" w14:textId="77777777" w:rsidR="005430BA" w:rsidRPr="00750432" w:rsidRDefault="005430BA" w:rsidP="00940EB4">
            <w:pPr>
              <w:pStyle w:val="NormalWeb"/>
              <w:spacing w:before="120" w:beforeAutospacing="0" w:after="0" w:afterAutospacing="0"/>
              <w:ind w:left="141"/>
              <w:jc w:val="center"/>
              <w:rPr>
                <w:rFonts w:ascii="GHEA Grapalat" w:hAnsi="GHEA Grapalat" w:cs="Arial"/>
                <w:color w:val="000000"/>
                <w:sz w:val="18"/>
                <w:szCs w:val="18"/>
                <w:lang w:val="hy-AM"/>
              </w:rPr>
            </w:pPr>
            <w:r w:rsidRPr="00750432">
              <w:rPr>
                <w:rFonts w:ascii="GHEA Grapalat" w:hAnsi="GHEA Grapalat" w:cs="Arial"/>
                <w:color w:val="000000"/>
                <w:sz w:val="18"/>
                <w:szCs w:val="18"/>
                <w:lang w:val="hy-AM"/>
              </w:rPr>
              <w:t>Պլազմային ուժեղացված քիմիական գոլորշիների նստեցման (PECVD) համակարգը բաղկացած է հետևյալ բլոկներից</w:t>
            </w:r>
            <w:r w:rsidRPr="00750432">
              <w:rPr>
                <w:rFonts w:ascii="Cambria Math" w:hAnsi="Cambria Math" w:cs="Cambria Math"/>
                <w:color w:val="000000"/>
                <w:sz w:val="18"/>
                <w:szCs w:val="18"/>
                <w:lang w:val="hy-AM"/>
              </w:rPr>
              <w:t>․</w:t>
            </w:r>
          </w:p>
          <w:p w14:paraId="33F8C09C" w14:textId="77777777" w:rsidR="005430BA" w:rsidRPr="00750432" w:rsidRDefault="005430BA" w:rsidP="00940EB4">
            <w:pPr>
              <w:pStyle w:val="NormalWeb"/>
              <w:numPr>
                <w:ilvl w:val="0"/>
                <w:numId w:val="22"/>
              </w:numPr>
              <w:spacing w:before="120" w:beforeAutospacing="0" w:after="0" w:afterAutospacing="0"/>
              <w:jc w:val="center"/>
              <w:rPr>
                <w:rFonts w:ascii="GHEA Grapalat" w:hAnsi="GHEA Grapalat" w:cs="Arial"/>
                <w:color w:val="000000"/>
                <w:sz w:val="18"/>
                <w:szCs w:val="18"/>
                <w:lang w:val="hy-AM"/>
              </w:rPr>
            </w:pPr>
            <w:r w:rsidRPr="00750432">
              <w:rPr>
                <w:rFonts w:ascii="GHEA Grapalat" w:hAnsi="GHEA Grapalat" w:cs="Arial"/>
                <w:color w:val="000000"/>
                <w:sz w:val="18"/>
                <w:szCs w:val="18"/>
                <w:lang w:val="hy-AM"/>
              </w:rPr>
              <w:t>մինչև 1700˚C տաքացվող առնվազն 2 ջեռուցման գոտիով խողովակային վառարանից,</w:t>
            </w:r>
          </w:p>
          <w:p w14:paraId="6901F8CA" w14:textId="12D037A6" w:rsidR="005430BA" w:rsidRPr="00750432" w:rsidRDefault="005430BA" w:rsidP="00940EB4">
            <w:pPr>
              <w:pStyle w:val="NormalWeb"/>
              <w:numPr>
                <w:ilvl w:val="0"/>
                <w:numId w:val="22"/>
              </w:numPr>
              <w:spacing w:before="120" w:beforeAutospacing="0" w:after="0" w:afterAutospacing="0"/>
              <w:jc w:val="center"/>
              <w:rPr>
                <w:rFonts w:ascii="GHEA Grapalat" w:hAnsi="GHEA Grapalat" w:cs="Arial"/>
                <w:color w:val="000000"/>
                <w:sz w:val="18"/>
                <w:szCs w:val="18"/>
                <w:lang w:val="hy-AM"/>
              </w:rPr>
            </w:pPr>
            <w:r w:rsidRPr="00750432">
              <w:rPr>
                <w:rFonts w:ascii="GHEA Grapalat" w:hAnsi="GHEA Grapalat" w:cs="Arial"/>
                <w:color w:val="000000"/>
                <w:sz w:val="18"/>
                <w:szCs w:val="18"/>
                <w:lang w:val="hy-AM"/>
              </w:rPr>
              <w:t>ռադիոհաճախականության (RF) գեներատորից,</w:t>
            </w:r>
          </w:p>
          <w:p w14:paraId="0BB23F3E" w14:textId="77777777" w:rsidR="005430BA" w:rsidRPr="00750432" w:rsidRDefault="005430BA" w:rsidP="00940EB4">
            <w:pPr>
              <w:pStyle w:val="NormalWeb"/>
              <w:numPr>
                <w:ilvl w:val="0"/>
                <w:numId w:val="22"/>
              </w:numPr>
              <w:spacing w:before="120" w:beforeAutospacing="0" w:after="0" w:afterAutospacing="0"/>
              <w:jc w:val="center"/>
              <w:rPr>
                <w:rFonts w:ascii="GHEA Grapalat" w:hAnsi="GHEA Grapalat" w:cs="Arial"/>
                <w:color w:val="000000"/>
                <w:sz w:val="18"/>
                <w:szCs w:val="18"/>
                <w:lang w:val="hy-AM"/>
              </w:rPr>
            </w:pPr>
            <w:r w:rsidRPr="00750432">
              <w:rPr>
                <w:rFonts w:ascii="GHEA Grapalat" w:hAnsi="GHEA Grapalat" w:cs="Arial"/>
                <w:color w:val="000000"/>
                <w:sz w:val="18"/>
                <w:szCs w:val="18"/>
                <w:lang w:val="hy-AM"/>
              </w:rPr>
              <w:t>Գազերի հոսքի ղեկավարման համակարգից,</w:t>
            </w:r>
          </w:p>
          <w:p w14:paraId="5030E98A" w14:textId="77777777" w:rsidR="005430BA" w:rsidRPr="00750432" w:rsidRDefault="005430BA" w:rsidP="00940EB4">
            <w:pPr>
              <w:pStyle w:val="NormalWeb"/>
              <w:numPr>
                <w:ilvl w:val="0"/>
                <w:numId w:val="22"/>
              </w:numPr>
              <w:spacing w:before="120" w:beforeAutospacing="0" w:after="0" w:afterAutospacing="0"/>
              <w:jc w:val="center"/>
              <w:rPr>
                <w:rFonts w:ascii="GHEA Grapalat" w:hAnsi="GHEA Grapalat" w:cs="Arial"/>
                <w:color w:val="000000"/>
                <w:sz w:val="18"/>
                <w:szCs w:val="18"/>
                <w:lang w:val="hy-AM"/>
              </w:rPr>
            </w:pPr>
            <w:r w:rsidRPr="00750432">
              <w:rPr>
                <w:rFonts w:ascii="GHEA Grapalat" w:hAnsi="GHEA Grapalat" w:cs="Arial"/>
                <w:color w:val="000000"/>
                <w:sz w:val="18"/>
                <w:szCs w:val="18"/>
                <w:lang w:val="hy-AM"/>
              </w:rPr>
              <w:t>բարձր վակուումային համակարգից,</w:t>
            </w:r>
          </w:p>
          <w:p w14:paraId="7F7C3FED" w14:textId="58F394C6" w:rsidR="005430BA" w:rsidRPr="00750432" w:rsidRDefault="005430BA" w:rsidP="00940EB4">
            <w:pPr>
              <w:pStyle w:val="NormalWeb"/>
              <w:numPr>
                <w:ilvl w:val="0"/>
                <w:numId w:val="22"/>
              </w:numPr>
              <w:spacing w:before="120" w:beforeAutospacing="0" w:after="0" w:afterAutospacing="0"/>
              <w:jc w:val="center"/>
              <w:rPr>
                <w:rFonts w:ascii="GHEA Grapalat" w:hAnsi="GHEA Grapalat" w:cs="Arial"/>
                <w:sz w:val="18"/>
                <w:szCs w:val="18"/>
                <w:lang w:val="hy-AM"/>
              </w:rPr>
            </w:pPr>
            <w:r w:rsidRPr="00750432">
              <w:rPr>
                <w:rFonts w:ascii="GHEA Grapalat" w:hAnsi="GHEA Grapalat" w:cs="Arial"/>
                <w:color w:val="000000"/>
                <w:sz w:val="18"/>
                <w:szCs w:val="18"/>
                <w:lang w:val="hy-AM"/>
              </w:rPr>
              <w:t>ջրային հովացման համակարգից։</w:t>
            </w:r>
          </w:p>
          <w:p w14:paraId="5CAD5D68" w14:textId="77777777" w:rsidR="005430BA" w:rsidRPr="00750432" w:rsidRDefault="005430BA" w:rsidP="00940EB4">
            <w:pPr>
              <w:pStyle w:val="NormalWeb"/>
              <w:spacing w:before="120" w:beforeAutospacing="0" w:after="0" w:afterAutospacing="0"/>
              <w:ind w:left="141"/>
              <w:jc w:val="center"/>
              <w:rPr>
                <w:rFonts w:ascii="GHEA Grapalat" w:hAnsi="GHEA Grapalat" w:cs="Arial"/>
                <w:color w:val="000000"/>
                <w:sz w:val="18"/>
                <w:szCs w:val="18"/>
                <w:lang w:val="hy-AM"/>
              </w:rPr>
            </w:pPr>
            <w:r w:rsidRPr="00750432">
              <w:rPr>
                <w:rFonts w:ascii="GHEA Grapalat" w:hAnsi="GHEA Grapalat" w:cs="Arial"/>
                <w:color w:val="000000"/>
                <w:sz w:val="18"/>
                <w:szCs w:val="18"/>
                <w:lang w:val="hy-AM"/>
              </w:rPr>
              <w:t>Խողովակային վառարանի յուրաքանչյուր գոտու ջերմաստիճանը պետք է ղեկավարվի միմյանցից անկախ</w:t>
            </w:r>
          </w:p>
          <w:p w14:paraId="01E557CB" w14:textId="139F55FC" w:rsidR="005430BA" w:rsidRPr="00750432" w:rsidRDefault="005430BA" w:rsidP="00940EB4">
            <w:pPr>
              <w:pStyle w:val="NormalWeb"/>
              <w:spacing w:before="120" w:beforeAutospacing="0" w:after="0" w:afterAutospacing="0"/>
              <w:ind w:left="141"/>
              <w:jc w:val="center"/>
              <w:rPr>
                <w:rFonts w:ascii="GHEA Grapalat" w:hAnsi="GHEA Grapalat" w:cs="Arial"/>
                <w:color w:val="000000"/>
                <w:sz w:val="18"/>
                <w:szCs w:val="18"/>
                <w:lang w:val="hy-AM"/>
              </w:rPr>
            </w:pPr>
            <w:r w:rsidRPr="00750432">
              <w:rPr>
                <w:rFonts w:ascii="GHEA Grapalat" w:hAnsi="GHEA Grapalat" w:cs="Arial"/>
                <w:b/>
                <w:bCs/>
                <w:color w:val="000000"/>
                <w:sz w:val="18"/>
                <w:szCs w:val="18"/>
                <w:lang w:val="hy-AM"/>
              </w:rPr>
              <w:t>Խողովակային վառարանի պարամետրերը</w:t>
            </w:r>
            <w:r w:rsidRPr="00750432">
              <w:rPr>
                <w:rFonts w:ascii="Cambria Math" w:hAnsi="Cambria Math" w:cs="Cambria Math"/>
                <w:b/>
                <w:bCs/>
                <w:color w:val="000000"/>
                <w:sz w:val="18"/>
                <w:szCs w:val="18"/>
                <w:lang w:val="hy-AM"/>
              </w:rPr>
              <w:t>․</w:t>
            </w:r>
          </w:p>
          <w:p w14:paraId="5665C7A2"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lang w:val="hy-AM"/>
              </w:rPr>
            </w:pPr>
            <w:r w:rsidRPr="00750432">
              <w:rPr>
                <w:rFonts w:ascii="GHEA Grapalat" w:hAnsi="GHEA Grapalat" w:cs="Arial"/>
                <w:color w:val="000000"/>
                <w:sz w:val="18"/>
                <w:szCs w:val="18"/>
                <w:lang w:val="hy-AM"/>
              </w:rPr>
              <w:t>Առաջին խողովակի նյութը՝ բարձր մաքրության կվարց (SiO</w:t>
            </w:r>
            <w:r w:rsidRPr="00750432">
              <w:rPr>
                <w:rFonts w:ascii="GHEA Grapalat" w:hAnsi="GHEA Grapalat" w:cs="Arial"/>
                <w:color w:val="000000"/>
                <w:sz w:val="18"/>
                <w:szCs w:val="18"/>
                <w:vertAlign w:val="subscript"/>
                <w:lang w:val="hy-AM"/>
              </w:rPr>
              <w:t>2</w:t>
            </w:r>
            <w:r w:rsidRPr="00750432">
              <w:rPr>
                <w:rFonts w:ascii="GHEA Grapalat" w:hAnsi="GHEA Grapalat" w:cs="Arial"/>
                <w:color w:val="000000"/>
                <w:sz w:val="18"/>
                <w:szCs w:val="18"/>
                <w:lang w:val="hy-AM"/>
              </w:rPr>
              <w:t>)</w:t>
            </w:r>
          </w:p>
          <w:p w14:paraId="19A8773C"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lang w:val="hy-AM"/>
              </w:rPr>
            </w:pPr>
            <w:r w:rsidRPr="00750432">
              <w:rPr>
                <w:rFonts w:ascii="GHEA Grapalat" w:hAnsi="GHEA Grapalat" w:cs="Arial"/>
                <w:color w:val="000000"/>
                <w:sz w:val="18"/>
                <w:szCs w:val="18"/>
                <w:lang w:val="hy-AM"/>
              </w:rPr>
              <w:t>Երկրորդ խողովակի նյութը՝ բարձր մաքրության կորունդ (Al</w:t>
            </w:r>
            <w:r w:rsidRPr="00750432">
              <w:rPr>
                <w:rFonts w:ascii="GHEA Grapalat" w:hAnsi="GHEA Grapalat" w:cs="Arial"/>
                <w:color w:val="000000"/>
                <w:sz w:val="18"/>
                <w:szCs w:val="18"/>
                <w:vertAlign w:val="subscript"/>
                <w:lang w:val="hy-AM"/>
              </w:rPr>
              <w:t>2</w:t>
            </w:r>
            <w:r w:rsidRPr="00750432">
              <w:rPr>
                <w:rFonts w:ascii="GHEA Grapalat" w:hAnsi="GHEA Grapalat" w:cs="Arial"/>
                <w:color w:val="000000"/>
                <w:sz w:val="18"/>
                <w:szCs w:val="18"/>
                <w:lang w:val="hy-AM"/>
              </w:rPr>
              <w:t>O</w:t>
            </w:r>
            <w:r w:rsidRPr="00750432">
              <w:rPr>
                <w:rFonts w:ascii="GHEA Grapalat" w:hAnsi="GHEA Grapalat" w:cs="Arial"/>
                <w:color w:val="000000"/>
                <w:sz w:val="18"/>
                <w:szCs w:val="18"/>
                <w:vertAlign w:val="subscript"/>
                <w:lang w:val="hy-AM"/>
              </w:rPr>
              <w:t>3</w:t>
            </w:r>
            <w:r w:rsidRPr="00750432">
              <w:rPr>
                <w:rFonts w:ascii="GHEA Grapalat" w:hAnsi="GHEA Grapalat" w:cs="Arial"/>
                <w:color w:val="000000"/>
                <w:sz w:val="18"/>
                <w:szCs w:val="18"/>
                <w:lang w:val="hy-AM"/>
              </w:rPr>
              <w:t>)</w:t>
            </w:r>
          </w:p>
          <w:p w14:paraId="6EF2FA0F"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Խողովակի տրամագիծը՝ 50 - 60 մմ</w:t>
            </w:r>
          </w:p>
          <w:p w14:paraId="7A6FF34D"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Տաքացվող գոտիների երկարությունները՝ 300 մմ + 300 մմ</w:t>
            </w:r>
          </w:p>
          <w:p w14:paraId="33D5D9DE"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sz w:val="18"/>
                <w:szCs w:val="18"/>
                <w:lang w:val="hy-AM"/>
              </w:rPr>
              <w:t>Խցիկի նյութը՝ ալյումինե կերամիկական մանրաթել</w:t>
            </w:r>
          </w:p>
          <w:p w14:paraId="2E13EE18"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Շարունակական աշխատանքային ջերմաստիճան՝ սենյակային ջերմաստիճանից մինչև 1000˚C (կվարցային խողովակ), սենյակային ջերմաստիճանից մինչև 1600˚C (կորունդի խողովակ)</w:t>
            </w:r>
          </w:p>
          <w:p w14:paraId="4DA1DD65"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Ջերմաստիճանի կառավարման ճշտություն՝ ±1˚C</w:t>
            </w:r>
          </w:p>
          <w:p w14:paraId="55B73AE4"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lang w:val="hy-AM"/>
              </w:rPr>
              <w:t>Տաքացման արագություն՝ 0-</w:t>
            </w:r>
            <w:r w:rsidRPr="00750432">
              <w:rPr>
                <w:rFonts w:ascii="GHEA Grapalat" w:hAnsi="GHEA Grapalat" w:cs="Arial"/>
                <w:color w:val="000000"/>
                <w:sz w:val="18"/>
                <w:szCs w:val="18"/>
              </w:rPr>
              <w:t>1</w:t>
            </w:r>
            <w:r w:rsidRPr="00750432">
              <w:rPr>
                <w:rFonts w:ascii="GHEA Grapalat" w:hAnsi="GHEA Grapalat" w:cs="Arial"/>
                <w:color w:val="000000"/>
                <w:sz w:val="18"/>
                <w:szCs w:val="18"/>
                <w:lang w:val="hy-AM"/>
              </w:rPr>
              <w:t>0</w:t>
            </w:r>
            <w:r w:rsidRPr="00750432">
              <w:rPr>
                <w:rFonts w:ascii="GHEA Grapalat" w:hAnsi="GHEA Grapalat" w:cs="Arial"/>
                <w:color w:val="000000"/>
                <w:sz w:val="18"/>
                <w:szCs w:val="18"/>
              </w:rPr>
              <w:t>˚C</w:t>
            </w:r>
            <w:r w:rsidRPr="00750432">
              <w:rPr>
                <w:rFonts w:ascii="GHEA Grapalat" w:hAnsi="GHEA Grapalat" w:cs="Arial"/>
                <w:color w:val="000000"/>
                <w:sz w:val="18"/>
                <w:szCs w:val="18"/>
                <w:lang w:val="hy-AM"/>
              </w:rPr>
              <w:t>/րոպե</w:t>
            </w:r>
          </w:p>
          <w:p w14:paraId="715B1671"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sz w:val="18"/>
                <w:szCs w:val="18"/>
                <w:lang w:val="hy-AM"/>
              </w:rPr>
              <w:t xml:space="preserve">Թերմոզույգ՝ </w:t>
            </w:r>
            <w:r w:rsidRPr="00750432">
              <w:rPr>
                <w:rFonts w:ascii="GHEA Grapalat" w:hAnsi="GHEA Grapalat" w:cs="Arial"/>
                <w:sz w:val="18"/>
                <w:szCs w:val="18"/>
              </w:rPr>
              <w:t xml:space="preserve">B </w:t>
            </w:r>
            <w:r w:rsidRPr="00750432">
              <w:rPr>
                <w:rFonts w:ascii="GHEA Grapalat" w:hAnsi="GHEA Grapalat" w:cs="Arial"/>
                <w:sz w:val="18"/>
                <w:szCs w:val="18"/>
                <w:lang w:val="hy-AM"/>
              </w:rPr>
              <w:t>տեսակի (Pt-30%Rh</w:t>
            </w:r>
            <w:r w:rsidRPr="00750432">
              <w:rPr>
                <w:rFonts w:ascii="GHEA Grapalat" w:hAnsi="GHEA Grapalat" w:cs="Arial"/>
                <w:sz w:val="18"/>
                <w:szCs w:val="18"/>
              </w:rPr>
              <w:t>/</w:t>
            </w:r>
            <w:r w:rsidRPr="00750432">
              <w:rPr>
                <w:rFonts w:ascii="GHEA Grapalat" w:hAnsi="GHEA Grapalat" w:cs="Arial"/>
                <w:sz w:val="18"/>
                <w:szCs w:val="18"/>
                <w:lang w:val="hy-AM"/>
              </w:rPr>
              <w:t>Pt-6%Rh)</w:t>
            </w:r>
          </w:p>
          <w:p w14:paraId="4E78D02E"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lang w:val="hy-AM"/>
              </w:rPr>
              <w:t>Ջերմաստիճանի ղեկավարում</w:t>
            </w:r>
            <w:r w:rsidRPr="00750432">
              <w:rPr>
                <w:rFonts w:ascii="GHEA Grapalat" w:hAnsi="GHEA Grapalat" w:cs="Arial"/>
                <w:color w:val="000000"/>
                <w:sz w:val="18"/>
                <w:szCs w:val="18"/>
              </w:rPr>
              <w:t xml:space="preserve">՝ սենսորային PID </w:t>
            </w:r>
            <w:r w:rsidRPr="00750432">
              <w:rPr>
                <w:rFonts w:ascii="GHEA Grapalat" w:hAnsi="GHEA Grapalat" w:cs="Arial"/>
                <w:color w:val="000000"/>
                <w:sz w:val="18"/>
                <w:szCs w:val="18"/>
                <w:lang w:val="hy-AM"/>
              </w:rPr>
              <w:t>ղեկավարման էկրան</w:t>
            </w:r>
          </w:p>
          <w:p w14:paraId="0BD75A8B"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sz w:val="18"/>
                <w:szCs w:val="18"/>
                <w:lang w:val="hy-AM"/>
              </w:rPr>
              <w:t xml:space="preserve">Տաքացուցիչի նյութը՝ </w:t>
            </w:r>
            <w:r w:rsidRPr="00750432">
              <w:rPr>
                <w:rFonts w:ascii="GHEA Grapalat" w:eastAsiaTheme="minorHAnsi" w:hAnsi="GHEA Grapalat" w:cs="Calibri"/>
                <w:sz w:val="18"/>
                <w:szCs w:val="18"/>
              </w:rPr>
              <w:t>MoSi</w:t>
            </w:r>
            <w:r w:rsidRPr="00750432">
              <w:rPr>
                <w:rFonts w:ascii="GHEA Grapalat" w:eastAsiaTheme="minorHAnsi" w:hAnsi="GHEA Grapalat" w:cs="Calibri"/>
                <w:sz w:val="18"/>
                <w:szCs w:val="18"/>
                <w:vertAlign w:val="subscript"/>
              </w:rPr>
              <w:t>2</w:t>
            </w:r>
          </w:p>
          <w:p w14:paraId="5FB93433" w14:textId="77777777" w:rsidR="005430BA" w:rsidRPr="00750432" w:rsidRDefault="005430BA" w:rsidP="00940EB4">
            <w:pPr>
              <w:pStyle w:val="NormalWeb"/>
              <w:numPr>
                <w:ilvl w:val="0"/>
                <w:numId w:val="16"/>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Կնքման մեթոդ՝ ջրային հովացմամբ 304 չժանգոտվող պողպատից կցապռունկ</w:t>
            </w:r>
          </w:p>
          <w:p w14:paraId="5F148116" w14:textId="77777777" w:rsidR="005430BA" w:rsidRPr="00750432" w:rsidRDefault="005430BA" w:rsidP="00940EB4">
            <w:pPr>
              <w:pStyle w:val="NormalWeb"/>
              <w:spacing w:before="0" w:beforeAutospacing="0" w:after="0" w:afterAutospacing="0"/>
              <w:ind w:firstLine="284"/>
              <w:jc w:val="center"/>
              <w:rPr>
                <w:rFonts w:ascii="GHEA Grapalat" w:hAnsi="GHEA Grapalat" w:cs="Arial"/>
                <w:sz w:val="18"/>
                <w:szCs w:val="18"/>
              </w:rPr>
            </w:pPr>
            <w:r w:rsidRPr="00750432">
              <w:rPr>
                <w:rFonts w:ascii="GHEA Grapalat" w:hAnsi="GHEA Grapalat" w:cs="Arial"/>
                <w:b/>
                <w:bCs/>
                <w:color w:val="000000"/>
                <w:sz w:val="18"/>
                <w:szCs w:val="18"/>
              </w:rPr>
              <w:t>Ռադիոհաճախականության (RF) գեներատոր</w:t>
            </w:r>
          </w:p>
          <w:p w14:paraId="30A90CCC" w14:textId="77777777" w:rsidR="005430BA" w:rsidRPr="00750432" w:rsidRDefault="005430BA" w:rsidP="00940EB4">
            <w:pPr>
              <w:pStyle w:val="NormalWeb"/>
              <w:numPr>
                <w:ilvl w:val="0"/>
                <w:numId w:val="17"/>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Ազդանշանի հաճախությունը՝ 13.56 ՄՀց ±0.005%</w:t>
            </w:r>
          </w:p>
          <w:p w14:paraId="605CC5D9" w14:textId="77777777" w:rsidR="005430BA" w:rsidRPr="00750432" w:rsidRDefault="005430BA" w:rsidP="00940EB4">
            <w:pPr>
              <w:pStyle w:val="NormalWeb"/>
              <w:numPr>
                <w:ilvl w:val="0"/>
                <w:numId w:val="17"/>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Ելքային հզորություն՝ 5</w:t>
            </w:r>
            <m:oMath>
              <m:r>
                <w:rPr>
                  <w:rFonts w:ascii="Cambria Math" w:hAnsi="Cambria Math" w:cs="Arial"/>
                  <w:color w:val="000000"/>
                  <w:sz w:val="18"/>
                  <w:szCs w:val="18"/>
                </w:rPr>
                <m:t>~5</m:t>
              </m:r>
            </m:oMath>
            <w:r w:rsidRPr="00750432">
              <w:rPr>
                <w:rFonts w:ascii="GHEA Grapalat" w:hAnsi="GHEA Grapalat" w:cs="Arial"/>
                <w:color w:val="000000"/>
                <w:sz w:val="18"/>
                <w:szCs w:val="18"/>
              </w:rPr>
              <w:t xml:space="preserve">00 Վտ </w:t>
            </w:r>
            <w:r w:rsidRPr="00750432">
              <w:rPr>
                <w:rFonts w:ascii="GHEA Grapalat" w:eastAsia="SimSun" w:hAnsi="GHEA Grapalat" w:cs="SimSun"/>
                <w:sz w:val="18"/>
                <w:szCs w:val="18"/>
              </w:rPr>
              <w:t xml:space="preserve">±1% </w:t>
            </w:r>
            <w:r w:rsidRPr="00750432">
              <w:rPr>
                <w:rFonts w:ascii="GHEA Grapalat" w:eastAsia="SimSun" w:hAnsi="GHEA Grapalat" w:cs="SimSun"/>
                <w:sz w:val="18"/>
                <w:szCs w:val="18"/>
                <w:lang w:val="hy-AM"/>
              </w:rPr>
              <w:t>կայունություն</w:t>
            </w:r>
          </w:p>
          <w:p w14:paraId="621F0A92" w14:textId="77777777" w:rsidR="005430BA" w:rsidRPr="00750432" w:rsidRDefault="005430BA" w:rsidP="00940EB4">
            <w:pPr>
              <w:pStyle w:val="NormalWeb"/>
              <w:numPr>
                <w:ilvl w:val="0"/>
                <w:numId w:val="17"/>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Առավելագույն անդրադարձած հզորություն՝ 200 Վտ</w:t>
            </w:r>
          </w:p>
          <w:p w14:paraId="5BE55CBA" w14:textId="77777777" w:rsidR="005430BA" w:rsidRPr="00750432" w:rsidRDefault="005430BA" w:rsidP="00940EB4">
            <w:pPr>
              <w:pStyle w:val="NormalWeb"/>
              <w:numPr>
                <w:ilvl w:val="0"/>
                <w:numId w:val="17"/>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Հովացման եղանակ՝ օդային հովացում</w:t>
            </w:r>
          </w:p>
          <w:p w14:paraId="092335AC" w14:textId="77777777" w:rsidR="005430BA" w:rsidRPr="00750432" w:rsidRDefault="005430BA" w:rsidP="00940EB4">
            <w:pPr>
              <w:pStyle w:val="NormalWeb"/>
              <w:spacing w:before="120" w:beforeAutospacing="0" w:after="0" w:afterAutospacing="0"/>
              <w:ind w:left="284"/>
              <w:jc w:val="center"/>
              <w:rPr>
                <w:rFonts w:ascii="GHEA Grapalat" w:hAnsi="GHEA Grapalat" w:cs="Arial"/>
                <w:sz w:val="18"/>
                <w:szCs w:val="18"/>
                <w:lang w:val="hy-AM"/>
              </w:rPr>
            </w:pPr>
            <w:r w:rsidRPr="00750432">
              <w:rPr>
                <w:rFonts w:ascii="GHEA Grapalat" w:hAnsi="GHEA Grapalat" w:cs="Arial"/>
                <w:b/>
                <w:bCs/>
                <w:color w:val="000000"/>
                <w:sz w:val="18"/>
                <w:szCs w:val="18"/>
              </w:rPr>
              <w:lastRenderedPageBreak/>
              <w:t xml:space="preserve">Գազերի հոսքի ղեկավարման համակարգ – զանգվածային հոսքի կարգավորիչ (MFC) </w:t>
            </w:r>
            <w:r w:rsidRPr="00750432">
              <w:rPr>
                <w:rFonts w:ascii="GHEA Grapalat" w:hAnsi="GHEA Grapalat" w:cs="Arial"/>
                <w:b/>
                <w:bCs/>
                <w:color w:val="000000"/>
                <w:sz w:val="18"/>
                <w:szCs w:val="18"/>
                <w:lang w:val="hy-AM"/>
              </w:rPr>
              <w:t>բոլոր տեսակի գազերի հայտնաբերման համար</w:t>
            </w:r>
          </w:p>
          <w:p w14:paraId="26CEC2C1" w14:textId="77777777" w:rsidR="005430BA" w:rsidRPr="00750432" w:rsidRDefault="005430BA" w:rsidP="00940EB4">
            <w:pPr>
              <w:pStyle w:val="NormalWeb"/>
              <w:numPr>
                <w:ilvl w:val="0"/>
                <w:numId w:val="18"/>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 xml:space="preserve">Կանալների քանակը՝ </w:t>
            </w:r>
            <w:r w:rsidRPr="00750432">
              <w:rPr>
                <w:rFonts w:ascii="GHEA Grapalat" w:hAnsi="GHEA Grapalat" w:cs="Arial"/>
                <w:color w:val="000000"/>
                <w:sz w:val="18"/>
                <w:szCs w:val="18"/>
                <w:lang w:val="hy-AM"/>
              </w:rPr>
              <w:t>առնվազն 4</w:t>
            </w:r>
          </w:p>
          <w:p w14:paraId="65123396" w14:textId="77777777" w:rsidR="005430BA" w:rsidRPr="00750432" w:rsidRDefault="005430BA" w:rsidP="00940EB4">
            <w:pPr>
              <w:pStyle w:val="NormalWeb"/>
              <w:numPr>
                <w:ilvl w:val="0"/>
                <w:numId w:val="18"/>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lang w:val="hy-AM"/>
              </w:rPr>
              <w:t xml:space="preserve">Գծայնություն՝ </w:t>
            </w:r>
            <w:r w:rsidRPr="00750432">
              <w:rPr>
                <w:rFonts w:ascii="GHEA Grapalat" w:hAnsi="GHEA Grapalat" w:cs="Arial"/>
                <w:color w:val="000000"/>
                <w:sz w:val="18"/>
                <w:szCs w:val="18"/>
              </w:rPr>
              <w:t>±</w:t>
            </w:r>
            <w:r w:rsidRPr="00750432">
              <w:rPr>
                <w:rFonts w:ascii="GHEA Grapalat" w:hAnsi="GHEA Grapalat" w:cs="Arial"/>
                <w:color w:val="000000"/>
                <w:sz w:val="18"/>
                <w:szCs w:val="18"/>
                <w:lang w:val="hy-AM"/>
              </w:rPr>
              <w:t>0</w:t>
            </w:r>
            <w:r w:rsidRPr="00750432">
              <w:rPr>
                <w:rFonts w:ascii="GHEA Grapalat" w:hAnsi="GHEA Grapalat" w:cs="Arial"/>
                <w:color w:val="000000"/>
                <w:sz w:val="18"/>
                <w:szCs w:val="18"/>
              </w:rPr>
              <w:t>.5% F</w:t>
            </w:r>
            <w:r w:rsidRPr="00750432">
              <w:rPr>
                <w:rFonts w:ascii="Cambria Math" w:hAnsi="Cambria Math" w:cs="Cambria Math"/>
                <w:color w:val="000000"/>
                <w:sz w:val="18"/>
                <w:szCs w:val="18"/>
                <w:lang w:val="hy-AM"/>
              </w:rPr>
              <w:t>․</w:t>
            </w:r>
            <w:r w:rsidRPr="00750432">
              <w:rPr>
                <w:rFonts w:ascii="GHEA Grapalat" w:hAnsi="GHEA Grapalat" w:cs="Arial"/>
                <w:color w:val="000000"/>
                <w:sz w:val="18"/>
                <w:szCs w:val="18"/>
              </w:rPr>
              <w:t>S</w:t>
            </w:r>
            <w:r w:rsidRPr="00750432">
              <w:rPr>
                <w:rFonts w:ascii="Cambria Math" w:hAnsi="Cambria Math" w:cs="Cambria Math"/>
                <w:color w:val="000000"/>
                <w:sz w:val="18"/>
                <w:szCs w:val="18"/>
                <w:lang w:val="hy-AM"/>
              </w:rPr>
              <w:t>․</w:t>
            </w:r>
            <w:r w:rsidRPr="00750432">
              <w:rPr>
                <w:rFonts w:ascii="GHEA Grapalat" w:hAnsi="GHEA Grapalat" w:cs="Arial"/>
                <w:color w:val="000000"/>
                <w:sz w:val="18"/>
                <w:szCs w:val="18"/>
              </w:rPr>
              <w:t xml:space="preserve"> (full scale)</w:t>
            </w:r>
          </w:p>
          <w:p w14:paraId="0651FAA8" w14:textId="77777777" w:rsidR="005430BA" w:rsidRPr="00750432" w:rsidRDefault="005430BA" w:rsidP="00940EB4">
            <w:pPr>
              <w:pStyle w:val="NormalWeb"/>
              <w:numPr>
                <w:ilvl w:val="0"/>
                <w:numId w:val="18"/>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lang w:val="hy-AM"/>
              </w:rPr>
              <w:t>Կրկնելիություն</w:t>
            </w:r>
            <w:r w:rsidRPr="00750432">
              <w:rPr>
                <w:rFonts w:ascii="GHEA Grapalat" w:hAnsi="GHEA Grapalat" w:cs="Arial"/>
                <w:color w:val="000000"/>
                <w:sz w:val="18"/>
                <w:szCs w:val="18"/>
              </w:rPr>
              <w:t>՝ ±</w:t>
            </w:r>
            <w:r w:rsidRPr="00750432">
              <w:rPr>
                <w:rFonts w:ascii="GHEA Grapalat" w:hAnsi="GHEA Grapalat" w:cs="Arial"/>
                <w:color w:val="000000"/>
                <w:sz w:val="18"/>
                <w:szCs w:val="18"/>
                <w:lang w:val="hy-AM"/>
              </w:rPr>
              <w:t>0</w:t>
            </w:r>
            <w:r w:rsidRPr="00750432">
              <w:rPr>
                <w:rFonts w:ascii="Cambria Math" w:hAnsi="Cambria Math" w:cs="Cambria Math"/>
                <w:color w:val="000000"/>
                <w:sz w:val="18"/>
                <w:szCs w:val="18"/>
                <w:lang w:val="hy-AM"/>
              </w:rPr>
              <w:t>․</w:t>
            </w:r>
            <w:r w:rsidRPr="00750432">
              <w:rPr>
                <w:rFonts w:ascii="GHEA Grapalat" w:hAnsi="GHEA Grapalat" w:cs="Arial"/>
                <w:color w:val="000000"/>
                <w:sz w:val="18"/>
                <w:szCs w:val="18"/>
                <w:lang w:val="hy-AM"/>
              </w:rPr>
              <w:t>2</w:t>
            </w:r>
            <w:r w:rsidRPr="00750432">
              <w:rPr>
                <w:rFonts w:ascii="GHEA Grapalat" w:hAnsi="GHEA Grapalat" w:cs="Arial"/>
                <w:color w:val="000000"/>
                <w:sz w:val="18"/>
                <w:szCs w:val="18"/>
              </w:rPr>
              <w:t>% F</w:t>
            </w:r>
            <w:r w:rsidRPr="00750432">
              <w:rPr>
                <w:rFonts w:ascii="Cambria Math" w:hAnsi="Cambria Math" w:cs="Cambria Math"/>
                <w:color w:val="000000"/>
                <w:sz w:val="18"/>
                <w:szCs w:val="18"/>
                <w:lang w:val="hy-AM"/>
              </w:rPr>
              <w:t>․</w:t>
            </w:r>
            <w:r w:rsidRPr="00750432">
              <w:rPr>
                <w:rFonts w:ascii="GHEA Grapalat" w:hAnsi="GHEA Grapalat" w:cs="Arial"/>
                <w:color w:val="000000"/>
                <w:sz w:val="18"/>
                <w:szCs w:val="18"/>
              </w:rPr>
              <w:t>S</w:t>
            </w:r>
            <w:r w:rsidRPr="00750432">
              <w:rPr>
                <w:rFonts w:ascii="Cambria Math" w:hAnsi="Cambria Math" w:cs="Cambria Math"/>
                <w:color w:val="000000"/>
                <w:sz w:val="18"/>
                <w:szCs w:val="18"/>
                <w:lang w:val="hy-AM"/>
              </w:rPr>
              <w:t>․</w:t>
            </w:r>
            <w:r w:rsidRPr="00750432">
              <w:rPr>
                <w:rFonts w:ascii="GHEA Grapalat" w:hAnsi="GHEA Grapalat" w:cs="Arial"/>
                <w:color w:val="000000"/>
                <w:sz w:val="18"/>
                <w:szCs w:val="18"/>
              </w:rPr>
              <w:t xml:space="preserve"> (full scale)</w:t>
            </w:r>
          </w:p>
          <w:p w14:paraId="1209A77F" w14:textId="77777777" w:rsidR="005430BA" w:rsidRPr="00750432" w:rsidRDefault="005430BA" w:rsidP="00940EB4">
            <w:pPr>
              <w:pStyle w:val="NormalWeb"/>
              <w:numPr>
                <w:ilvl w:val="0"/>
                <w:numId w:val="18"/>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Միացման խողովակ</w:t>
            </w:r>
            <w:r w:rsidRPr="00750432">
              <w:rPr>
                <w:rFonts w:ascii="GHEA Grapalat" w:hAnsi="GHEA Grapalat" w:cs="Arial"/>
                <w:color w:val="000000"/>
                <w:sz w:val="18"/>
                <w:szCs w:val="18"/>
                <w:lang w:val="hy-AM"/>
              </w:rPr>
              <w:t xml:space="preserve"> և փական</w:t>
            </w:r>
            <w:r w:rsidRPr="00750432">
              <w:rPr>
                <w:rFonts w:ascii="GHEA Grapalat" w:hAnsi="GHEA Grapalat" w:cs="Arial"/>
                <w:color w:val="000000"/>
                <w:sz w:val="18"/>
                <w:szCs w:val="18"/>
              </w:rPr>
              <w:t>՝ 304 չժանգոտվող պողպատ</w:t>
            </w:r>
          </w:p>
          <w:p w14:paraId="176B69E9" w14:textId="62B26728" w:rsidR="005430BA" w:rsidRPr="00750432" w:rsidRDefault="005430BA" w:rsidP="00940EB4">
            <w:pPr>
              <w:pStyle w:val="NormalWeb"/>
              <w:numPr>
                <w:ilvl w:val="0"/>
                <w:numId w:val="18"/>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sz w:val="18"/>
                <w:szCs w:val="18"/>
                <w:lang w:val="hy-AM"/>
              </w:rPr>
              <w:t>Հոսքաչափի ղեկավարում՝ սենսորային</w:t>
            </w:r>
          </w:p>
          <w:p w14:paraId="0ECAE105" w14:textId="77777777" w:rsidR="005430BA" w:rsidRPr="00750432" w:rsidRDefault="005430BA" w:rsidP="00940EB4">
            <w:pPr>
              <w:pStyle w:val="NormalWeb"/>
              <w:spacing w:before="120" w:beforeAutospacing="0" w:after="0" w:afterAutospacing="0"/>
              <w:ind w:firstLine="284"/>
              <w:jc w:val="center"/>
              <w:rPr>
                <w:rFonts w:ascii="GHEA Grapalat" w:hAnsi="GHEA Grapalat" w:cs="Arial"/>
                <w:sz w:val="18"/>
                <w:szCs w:val="18"/>
              </w:rPr>
            </w:pPr>
            <w:r w:rsidRPr="00750432">
              <w:rPr>
                <w:rFonts w:ascii="GHEA Grapalat" w:hAnsi="GHEA Grapalat" w:cs="Arial"/>
                <w:b/>
                <w:bCs/>
                <w:color w:val="000000"/>
                <w:sz w:val="18"/>
                <w:szCs w:val="18"/>
                <w:lang w:val="hy-AM"/>
              </w:rPr>
              <w:t>Տուրբո մոլեկուլյար</w:t>
            </w:r>
            <w:r w:rsidRPr="00750432">
              <w:rPr>
                <w:rFonts w:ascii="GHEA Grapalat" w:hAnsi="GHEA Grapalat" w:cs="Arial"/>
                <w:b/>
                <w:bCs/>
                <w:color w:val="000000"/>
                <w:sz w:val="18"/>
                <w:szCs w:val="18"/>
              </w:rPr>
              <w:t xml:space="preserve"> վակուումային համակարգ</w:t>
            </w:r>
          </w:p>
          <w:p w14:paraId="18273A56" w14:textId="77777777" w:rsidR="005430BA" w:rsidRPr="00750432" w:rsidRDefault="005430BA" w:rsidP="00940EB4">
            <w:pPr>
              <w:pStyle w:val="NormalWeb"/>
              <w:numPr>
                <w:ilvl w:val="0"/>
                <w:numId w:val="19"/>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Նախնական վակուում՝ երկաստիճան պոմպ (rotary vane pump)</w:t>
            </w:r>
          </w:p>
          <w:p w14:paraId="33F5AD97" w14:textId="77777777" w:rsidR="005430BA" w:rsidRPr="00750432" w:rsidRDefault="005430BA" w:rsidP="00940EB4">
            <w:pPr>
              <w:pStyle w:val="NormalWeb"/>
              <w:numPr>
                <w:ilvl w:val="0"/>
                <w:numId w:val="19"/>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 xml:space="preserve">Նախնական վակուումային պոմպի մղման արագություն՝ </w:t>
            </w:r>
            <w:r w:rsidRPr="00750432">
              <w:rPr>
                <w:rFonts w:ascii="GHEA Grapalat" w:hAnsi="GHEA Grapalat" w:cs="Arial"/>
                <w:color w:val="000000"/>
                <w:sz w:val="18"/>
                <w:szCs w:val="18"/>
                <w:lang w:val="hy-AM"/>
              </w:rPr>
              <w:t>4</w:t>
            </w:r>
            <w:r w:rsidRPr="00750432">
              <w:rPr>
                <w:rFonts w:ascii="GHEA Grapalat" w:hAnsi="GHEA Grapalat" w:cs="Arial"/>
                <w:color w:val="000000"/>
                <w:sz w:val="18"/>
                <w:szCs w:val="18"/>
              </w:rPr>
              <w:t xml:space="preserve"> լ/վ</w:t>
            </w:r>
          </w:p>
          <w:p w14:paraId="7311441B" w14:textId="77777777" w:rsidR="005430BA" w:rsidRPr="00750432" w:rsidRDefault="005430BA" w:rsidP="00940EB4">
            <w:pPr>
              <w:pStyle w:val="NormalWeb"/>
              <w:numPr>
                <w:ilvl w:val="0"/>
                <w:numId w:val="19"/>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Մոլեկուլյար պոմպի մղման արագություն՝ 6</w:t>
            </w:r>
            <w:r w:rsidRPr="00750432">
              <w:rPr>
                <w:rFonts w:ascii="GHEA Grapalat" w:hAnsi="GHEA Grapalat" w:cs="Arial"/>
                <w:color w:val="000000"/>
                <w:sz w:val="18"/>
                <w:szCs w:val="18"/>
                <w:lang w:val="hy-AM"/>
              </w:rPr>
              <w:t>2</w:t>
            </w:r>
            <w:r w:rsidRPr="00750432">
              <w:rPr>
                <w:rFonts w:ascii="GHEA Grapalat" w:hAnsi="GHEA Grapalat" w:cs="Arial"/>
                <w:color w:val="000000"/>
                <w:sz w:val="18"/>
                <w:szCs w:val="18"/>
              </w:rPr>
              <w:t>0 լ/վ</w:t>
            </w:r>
          </w:p>
          <w:p w14:paraId="786EC03C" w14:textId="77777777" w:rsidR="005430BA" w:rsidRPr="00750432" w:rsidRDefault="005430BA" w:rsidP="00940EB4">
            <w:pPr>
              <w:pStyle w:val="NormalWeb"/>
              <w:numPr>
                <w:ilvl w:val="0"/>
                <w:numId w:val="19"/>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 xml:space="preserve">Վակուումի չափում՝ </w:t>
            </w:r>
            <w:r w:rsidRPr="00750432">
              <w:rPr>
                <w:rFonts w:ascii="GHEA Grapalat" w:hAnsi="GHEA Grapalat" w:cs="Arial"/>
                <w:color w:val="000000"/>
                <w:sz w:val="18"/>
                <w:szCs w:val="18"/>
                <w:lang w:val="hy-AM"/>
              </w:rPr>
              <w:t>թվային</w:t>
            </w:r>
            <w:r w:rsidRPr="00750432">
              <w:rPr>
                <w:rFonts w:ascii="GHEA Grapalat" w:hAnsi="GHEA Grapalat" w:cs="Arial"/>
                <w:color w:val="000000"/>
                <w:sz w:val="18"/>
                <w:szCs w:val="18"/>
              </w:rPr>
              <w:t xml:space="preserve"> բազմաբաղադրիչ վակուումաչափ</w:t>
            </w:r>
          </w:p>
          <w:p w14:paraId="4BD1A486" w14:textId="77777777" w:rsidR="005430BA" w:rsidRPr="00750432" w:rsidRDefault="005430BA" w:rsidP="00940EB4">
            <w:pPr>
              <w:pStyle w:val="NormalWeb"/>
              <w:numPr>
                <w:ilvl w:val="0"/>
                <w:numId w:val="19"/>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 xml:space="preserve">Վակուումի աստիճան՝ </w:t>
            </w:r>
            <w:r w:rsidRPr="00750432">
              <w:rPr>
                <w:rFonts w:ascii="GHEA Grapalat" w:hAnsi="GHEA Grapalat" w:cs="Arial"/>
                <w:color w:val="000000"/>
                <w:sz w:val="18"/>
                <w:szCs w:val="18"/>
                <w:lang w:val="hy-AM"/>
              </w:rPr>
              <w:t>6</w:t>
            </w:r>
            <w:r w:rsidRPr="00750432">
              <w:rPr>
                <w:rFonts w:ascii="GHEA Grapalat" w:hAnsi="GHEA Grapalat" w:cs="Arial"/>
                <w:color w:val="000000"/>
                <w:sz w:val="18"/>
                <w:szCs w:val="18"/>
              </w:rPr>
              <w:t>.0×10</w:t>
            </w:r>
            <w:r w:rsidRPr="00750432">
              <w:rPr>
                <w:rFonts w:ascii="Cambria Math" w:hAnsi="Cambria Math" w:cs="Cambria Math"/>
                <w:color w:val="000000"/>
                <w:sz w:val="18"/>
                <w:szCs w:val="18"/>
              </w:rPr>
              <w:t>⁻</w:t>
            </w:r>
            <w:r w:rsidRPr="00750432">
              <w:rPr>
                <w:rFonts w:ascii="GHEA Grapalat" w:hAnsi="GHEA Grapalat" w:cs="Cambria Math"/>
                <w:color w:val="000000"/>
                <w:sz w:val="18"/>
                <w:szCs w:val="18"/>
                <w:vertAlign w:val="superscript"/>
                <w:lang w:val="hy-AM"/>
              </w:rPr>
              <w:t>4</w:t>
            </w:r>
            <w:r w:rsidRPr="00750432">
              <w:rPr>
                <w:rFonts w:ascii="GHEA Grapalat" w:hAnsi="GHEA Grapalat" w:cs="Arial"/>
                <w:color w:val="000000"/>
                <w:sz w:val="18"/>
                <w:szCs w:val="18"/>
              </w:rPr>
              <w:t xml:space="preserve"> Պա</w:t>
            </w:r>
          </w:p>
          <w:p w14:paraId="44A183B8" w14:textId="77777777" w:rsidR="005430BA" w:rsidRPr="00750432" w:rsidRDefault="005430BA" w:rsidP="00940EB4">
            <w:pPr>
              <w:pStyle w:val="NormalWeb"/>
              <w:numPr>
                <w:ilvl w:val="0"/>
                <w:numId w:val="19"/>
              </w:numPr>
              <w:spacing w:before="0" w:beforeAutospacing="0" w:after="0" w:afterAutospacing="0"/>
              <w:ind w:left="568" w:hanging="284"/>
              <w:jc w:val="center"/>
              <w:rPr>
                <w:rFonts w:ascii="GHEA Grapalat" w:hAnsi="GHEA Grapalat" w:cs="Arial"/>
                <w:sz w:val="18"/>
                <w:szCs w:val="18"/>
              </w:rPr>
            </w:pPr>
            <w:r w:rsidRPr="00750432">
              <w:rPr>
                <w:rFonts w:ascii="GHEA Grapalat" w:hAnsi="GHEA Grapalat" w:cs="Arial"/>
                <w:color w:val="000000"/>
                <w:sz w:val="18"/>
                <w:szCs w:val="18"/>
              </w:rPr>
              <w:t>Հովացման եղանակ՝ ջրային հովացում</w:t>
            </w:r>
          </w:p>
          <w:p w14:paraId="0346F7EC" w14:textId="77777777" w:rsidR="005430BA" w:rsidRPr="00750432" w:rsidRDefault="005430BA" w:rsidP="00940EB4">
            <w:pPr>
              <w:pStyle w:val="NormalWeb"/>
              <w:spacing w:before="0" w:beforeAutospacing="0" w:after="0" w:afterAutospacing="0"/>
              <w:ind w:firstLine="283"/>
              <w:jc w:val="center"/>
              <w:rPr>
                <w:rFonts w:ascii="GHEA Grapalat" w:hAnsi="GHEA Grapalat" w:cs="Arial"/>
                <w:sz w:val="18"/>
                <w:szCs w:val="18"/>
              </w:rPr>
            </w:pPr>
            <w:r w:rsidRPr="00750432">
              <w:rPr>
                <w:rFonts w:ascii="GHEA Grapalat" w:hAnsi="GHEA Grapalat" w:cs="Arial"/>
                <w:b/>
                <w:bCs/>
                <w:color w:val="000000"/>
                <w:sz w:val="18"/>
                <w:szCs w:val="18"/>
              </w:rPr>
              <w:t>Ջրային հովացման համակարգ (Water chiller)</w:t>
            </w:r>
          </w:p>
          <w:p w14:paraId="54A1D68D" w14:textId="77777777" w:rsidR="005430BA" w:rsidRPr="00750432" w:rsidRDefault="005430BA" w:rsidP="00940EB4">
            <w:pPr>
              <w:pStyle w:val="NormalWeb"/>
              <w:numPr>
                <w:ilvl w:val="0"/>
                <w:numId w:val="20"/>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Տեսակը՝ շրջանառվող ջրային հովացնող սարք</w:t>
            </w:r>
          </w:p>
          <w:p w14:paraId="5FB0B371" w14:textId="77777777" w:rsidR="005430BA" w:rsidRPr="00750432" w:rsidRDefault="005430BA" w:rsidP="00940EB4">
            <w:pPr>
              <w:pStyle w:val="NormalWeb"/>
              <w:numPr>
                <w:ilvl w:val="0"/>
                <w:numId w:val="20"/>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 xml:space="preserve">Հովացման հզորություն՝ </w:t>
            </w:r>
            <w:r w:rsidRPr="00750432">
              <w:rPr>
                <w:rFonts w:ascii="GHEA Grapalat" w:hAnsi="GHEA Grapalat" w:cs="Arial"/>
                <w:color w:val="000000"/>
                <w:sz w:val="18"/>
                <w:szCs w:val="18"/>
                <w:lang w:val="hy-AM"/>
              </w:rPr>
              <w:t xml:space="preserve">առնվազն </w:t>
            </w:r>
            <w:r w:rsidRPr="00750432">
              <w:rPr>
                <w:rFonts w:ascii="GHEA Grapalat" w:hAnsi="GHEA Grapalat" w:cs="Arial"/>
                <w:color w:val="000000"/>
                <w:sz w:val="18"/>
                <w:szCs w:val="18"/>
              </w:rPr>
              <w:t>0.75 ԿՎտ</w:t>
            </w:r>
          </w:p>
          <w:p w14:paraId="18E0ED31" w14:textId="77777777" w:rsidR="005430BA" w:rsidRPr="00750432" w:rsidRDefault="005430BA" w:rsidP="00940EB4">
            <w:pPr>
              <w:pStyle w:val="NormalWeb"/>
              <w:numPr>
                <w:ilvl w:val="0"/>
                <w:numId w:val="20"/>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Ջրի հոսքի առավելագույն արագություն՝ 10 լ/րոպե</w:t>
            </w:r>
          </w:p>
          <w:p w14:paraId="07F81CF0" w14:textId="77777777" w:rsidR="005430BA" w:rsidRPr="00750432" w:rsidRDefault="005430BA" w:rsidP="00940EB4">
            <w:pPr>
              <w:pStyle w:val="NormalWeb"/>
              <w:numPr>
                <w:ilvl w:val="0"/>
                <w:numId w:val="20"/>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Ջրի պահեստային տարողություն՝ 6 լ</w:t>
            </w:r>
          </w:p>
          <w:p w14:paraId="547AD623" w14:textId="77777777" w:rsidR="005430BA" w:rsidRPr="00750432" w:rsidRDefault="005430BA" w:rsidP="00940EB4">
            <w:pPr>
              <w:pStyle w:val="NormalWeb"/>
              <w:numPr>
                <w:ilvl w:val="0"/>
                <w:numId w:val="20"/>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Պաշտպանություն՝ ջրի հոսքի և ծավալի ազդանշան</w:t>
            </w:r>
          </w:p>
          <w:p w14:paraId="0775EA57" w14:textId="77777777" w:rsidR="005430BA" w:rsidRPr="00750432" w:rsidRDefault="005430BA" w:rsidP="00940EB4">
            <w:pPr>
              <w:pStyle w:val="NormalWeb"/>
              <w:spacing w:before="0" w:beforeAutospacing="0" w:after="0" w:afterAutospacing="0"/>
              <w:ind w:firstLine="283"/>
              <w:jc w:val="center"/>
              <w:rPr>
                <w:rFonts w:ascii="GHEA Grapalat" w:hAnsi="GHEA Grapalat" w:cs="Arial"/>
                <w:sz w:val="18"/>
                <w:szCs w:val="18"/>
              </w:rPr>
            </w:pPr>
            <w:r w:rsidRPr="00750432">
              <w:rPr>
                <w:rFonts w:ascii="GHEA Grapalat" w:hAnsi="GHEA Grapalat" w:cs="Arial"/>
                <w:b/>
                <w:bCs/>
                <w:color w:val="000000"/>
                <w:sz w:val="18"/>
                <w:szCs w:val="18"/>
              </w:rPr>
              <w:t>Ղեկավարման ինտերֆեյս</w:t>
            </w:r>
            <w:r w:rsidRPr="00750432">
              <w:rPr>
                <w:rFonts w:ascii="GHEA Grapalat" w:hAnsi="GHEA Grapalat" w:cs="Arial"/>
                <w:sz w:val="18"/>
                <w:szCs w:val="18"/>
              </w:rPr>
              <w:t xml:space="preserve">` </w:t>
            </w:r>
            <w:r w:rsidRPr="00750432">
              <w:rPr>
                <w:rFonts w:ascii="GHEA Grapalat" w:hAnsi="GHEA Grapalat" w:cs="Arial"/>
                <w:color w:val="000000"/>
                <w:sz w:val="18"/>
                <w:szCs w:val="18"/>
              </w:rPr>
              <w:t>Սենսորային էկրան</w:t>
            </w:r>
          </w:p>
          <w:p w14:paraId="51ABB51D" w14:textId="77777777" w:rsidR="005430BA" w:rsidRPr="00750432" w:rsidRDefault="005430BA" w:rsidP="00940EB4">
            <w:pPr>
              <w:pStyle w:val="NormalWeb"/>
              <w:spacing w:before="0" w:beforeAutospacing="0" w:after="0" w:afterAutospacing="0"/>
              <w:ind w:firstLine="284"/>
              <w:jc w:val="center"/>
              <w:rPr>
                <w:rFonts w:ascii="GHEA Grapalat" w:hAnsi="GHEA Grapalat" w:cs="Arial"/>
                <w:color w:val="000000"/>
                <w:sz w:val="18"/>
                <w:szCs w:val="18"/>
              </w:rPr>
            </w:pPr>
            <w:r w:rsidRPr="00750432">
              <w:rPr>
                <w:rFonts w:ascii="GHEA Grapalat" w:hAnsi="GHEA Grapalat" w:cs="Arial"/>
                <w:b/>
                <w:bCs/>
                <w:color w:val="000000"/>
                <w:sz w:val="18"/>
                <w:szCs w:val="18"/>
              </w:rPr>
              <w:t>Էլեկտրամատակարարում</w:t>
            </w:r>
            <w:r w:rsidRPr="00750432">
              <w:rPr>
                <w:rFonts w:ascii="GHEA Grapalat" w:hAnsi="GHEA Grapalat" w:cs="Arial"/>
                <w:sz w:val="18"/>
                <w:szCs w:val="18"/>
              </w:rPr>
              <w:t xml:space="preserve">` </w:t>
            </w:r>
            <w:r w:rsidRPr="00750432">
              <w:rPr>
                <w:rFonts w:ascii="GHEA Grapalat" w:hAnsi="GHEA Grapalat" w:cs="Arial"/>
                <w:color w:val="000000"/>
                <w:sz w:val="18"/>
                <w:szCs w:val="18"/>
              </w:rPr>
              <w:t>AC 220Վ, 50 Հց</w:t>
            </w:r>
          </w:p>
          <w:p w14:paraId="43500B80" w14:textId="77777777" w:rsidR="005430BA" w:rsidRPr="00750432" w:rsidRDefault="005430BA" w:rsidP="00940EB4">
            <w:pPr>
              <w:pStyle w:val="NormalWeb"/>
              <w:spacing w:before="0" w:beforeAutospacing="0" w:after="0" w:afterAutospacing="0"/>
              <w:ind w:firstLine="283"/>
              <w:jc w:val="center"/>
              <w:rPr>
                <w:rFonts w:ascii="GHEA Grapalat" w:hAnsi="GHEA Grapalat" w:cs="Arial"/>
                <w:sz w:val="18"/>
                <w:szCs w:val="18"/>
              </w:rPr>
            </w:pPr>
            <w:r w:rsidRPr="00750432">
              <w:rPr>
                <w:rFonts w:ascii="GHEA Grapalat" w:hAnsi="GHEA Grapalat" w:cs="Arial"/>
                <w:b/>
                <w:bCs/>
                <w:color w:val="000000"/>
                <w:sz w:val="18"/>
                <w:szCs w:val="18"/>
              </w:rPr>
              <w:t>Հավելյալ բաղադրիչներ</w:t>
            </w:r>
          </w:p>
          <w:p w14:paraId="70D611E7" w14:textId="712C55BA" w:rsidR="005430BA" w:rsidRPr="00750432"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Կվարցե հալքանոթ</w:t>
            </w:r>
            <w:r w:rsidRPr="00750432">
              <w:rPr>
                <w:rFonts w:ascii="GHEA Grapalat" w:hAnsi="GHEA Grapalat" w:cs="Arial"/>
                <w:color w:val="000000"/>
                <w:sz w:val="18"/>
                <w:szCs w:val="18"/>
                <w:lang w:val="hy-AM"/>
              </w:rPr>
              <w:t>ներ</w:t>
            </w:r>
            <w:r w:rsidRPr="00750432">
              <w:rPr>
                <w:rFonts w:ascii="GHEA Grapalat" w:hAnsi="GHEA Grapalat" w:cs="Arial"/>
                <w:color w:val="000000"/>
                <w:sz w:val="18"/>
                <w:szCs w:val="18"/>
              </w:rPr>
              <w:t xml:space="preserve"> (տիգել)՝ 10 հատ</w:t>
            </w:r>
          </w:p>
          <w:p w14:paraId="5F79B40A" w14:textId="4CE1A580" w:rsidR="005430BA" w:rsidRPr="00750432"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Կորունդե հալքանոթ</w:t>
            </w:r>
            <w:r w:rsidRPr="00750432">
              <w:rPr>
                <w:rFonts w:ascii="GHEA Grapalat" w:hAnsi="GHEA Grapalat" w:cs="Arial"/>
                <w:color w:val="000000"/>
                <w:sz w:val="18"/>
                <w:szCs w:val="18"/>
                <w:lang w:val="hy-AM"/>
              </w:rPr>
              <w:t>ներ</w:t>
            </w:r>
            <w:r w:rsidRPr="00750432">
              <w:rPr>
                <w:rFonts w:ascii="GHEA Grapalat" w:hAnsi="GHEA Grapalat" w:cs="Arial"/>
                <w:color w:val="000000"/>
                <w:sz w:val="18"/>
                <w:szCs w:val="18"/>
              </w:rPr>
              <w:t xml:space="preserve"> հարթ հատակով՝ 10 հատ,</w:t>
            </w:r>
          </w:p>
          <w:p w14:paraId="5AFCDDD7" w14:textId="77777777" w:rsidR="005430BA" w:rsidRPr="00750432"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lang w:val="hy-AM"/>
              </w:rPr>
              <w:t>Պահեստային</w:t>
            </w:r>
            <w:r w:rsidRPr="00750432">
              <w:rPr>
                <w:rFonts w:ascii="GHEA Grapalat" w:hAnsi="GHEA Grapalat" w:cs="Arial"/>
                <w:color w:val="000000"/>
                <w:sz w:val="18"/>
                <w:szCs w:val="18"/>
              </w:rPr>
              <w:t xml:space="preserve"> միակցիչ` </w:t>
            </w:r>
            <w:r w:rsidRPr="00750432">
              <w:rPr>
                <w:rFonts w:ascii="GHEA Grapalat" w:hAnsi="GHEA Grapalat" w:cs="Arial"/>
                <w:color w:val="000000"/>
                <w:sz w:val="18"/>
                <w:szCs w:val="18"/>
                <w:lang w:val="hy-AM"/>
              </w:rPr>
              <w:t>6</w:t>
            </w:r>
            <w:r w:rsidRPr="00750432">
              <w:rPr>
                <w:rFonts w:ascii="GHEA Grapalat" w:hAnsi="GHEA Grapalat" w:cs="Arial"/>
                <w:color w:val="000000"/>
                <w:sz w:val="18"/>
                <w:szCs w:val="18"/>
              </w:rPr>
              <w:t xml:space="preserve"> հատ</w:t>
            </w:r>
          </w:p>
          <w:p w14:paraId="31D764C3" w14:textId="77777777" w:rsidR="005430BA" w:rsidRPr="00750432"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sz w:val="18"/>
                <w:szCs w:val="18"/>
                <w:lang w:val="hy-AM"/>
              </w:rPr>
              <w:t>Պահեստային տաքացուցիչ՝ 2 հատ</w:t>
            </w:r>
          </w:p>
          <w:p w14:paraId="2F4156A5" w14:textId="77777777" w:rsidR="005430BA" w:rsidRPr="00750432"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Ջրային հովացման համակարգի կցապռունկ՝ 1 զույգ</w:t>
            </w:r>
          </w:p>
          <w:p w14:paraId="78A5CE8E" w14:textId="77777777" w:rsidR="005430BA" w:rsidRPr="00750432"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Վառարանի կեռիկ՝ 1 հատ</w:t>
            </w:r>
          </w:p>
          <w:p w14:paraId="0BF21CE5" w14:textId="77777777" w:rsidR="005430BA" w:rsidRPr="00750432"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color w:val="000000"/>
                <w:sz w:val="18"/>
                <w:szCs w:val="18"/>
              </w:rPr>
              <w:t>Ձեռնոցներ՝ 1 զույգ</w:t>
            </w:r>
          </w:p>
          <w:p w14:paraId="624B21AE" w14:textId="0EEA9626" w:rsidR="005430BA" w:rsidRPr="004D1CDC" w:rsidRDefault="005430BA" w:rsidP="00940EB4">
            <w:pPr>
              <w:pStyle w:val="NormalWeb"/>
              <w:numPr>
                <w:ilvl w:val="0"/>
                <w:numId w:val="21"/>
              </w:numPr>
              <w:spacing w:before="0" w:beforeAutospacing="0" w:after="0" w:afterAutospacing="0"/>
              <w:ind w:left="566" w:hanging="283"/>
              <w:jc w:val="center"/>
              <w:rPr>
                <w:rFonts w:ascii="GHEA Grapalat" w:hAnsi="GHEA Grapalat" w:cs="Arial"/>
                <w:sz w:val="18"/>
                <w:szCs w:val="18"/>
              </w:rPr>
            </w:pPr>
            <w:r w:rsidRPr="00750432">
              <w:rPr>
                <w:rFonts w:ascii="GHEA Grapalat" w:hAnsi="GHEA Grapalat" w:cs="Arial"/>
                <w:sz w:val="18"/>
                <w:szCs w:val="18"/>
                <w:lang w:val="hy-AM"/>
              </w:rPr>
              <w:t>Սարքի օգտագործման ուղեցույց</w:t>
            </w:r>
          </w:p>
          <w:p w14:paraId="588EE29B" w14:textId="7C9833FD" w:rsidR="005430BA" w:rsidRDefault="005430BA" w:rsidP="00940EB4">
            <w:pPr>
              <w:pStyle w:val="NormalWeb"/>
              <w:spacing w:before="0" w:beforeAutospacing="0" w:after="0" w:afterAutospacing="0"/>
              <w:ind w:left="283"/>
              <w:jc w:val="center"/>
              <w:rPr>
                <w:rFonts w:ascii="GHEA Grapalat" w:hAnsi="GHEA Grapalat" w:cs="Arial"/>
                <w:sz w:val="18"/>
                <w:szCs w:val="18"/>
                <w:lang w:val="hy-AM"/>
              </w:rPr>
            </w:pPr>
          </w:p>
          <w:p w14:paraId="760F6F63" w14:textId="77777777" w:rsidR="005430BA" w:rsidRPr="00750432" w:rsidRDefault="005430BA" w:rsidP="00940EB4">
            <w:pPr>
              <w:pStyle w:val="NormalWeb"/>
              <w:spacing w:before="0" w:beforeAutospacing="0" w:after="0" w:afterAutospacing="0"/>
              <w:ind w:left="283"/>
              <w:jc w:val="center"/>
              <w:rPr>
                <w:rFonts w:ascii="GHEA Grapalat" w:hAnsi="GHEA Grapalat" w:cs="Arial"/>
                <w:sz w:val="18"/>
                <w:szCs w:val="18"/>
              </w:rPr>
            </w:pPr>
          </w:p>
          <w:p w14:paraId="768F9FCF"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t>Ապրանքը պետք է լինի նոր, չօգտագործված, չվերանորոգված։</w:t>
            </w:r>
          </w:p>
          <w:p w14:paraId="7EF2C134" w14:textId="7AFFA67C"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6BB51968" w14:textId="573AB4D3" w:rsidR="005430BA" w:rsidRPr="00750432" w:rsidRDefault="005430BA" w:rsidP="00940EB4">
            <w:pPr>
              <w:jc w:val="center"/>
              <w:rPr>
                <w:rFonts w:ascii="GHEA Grapalat" w:hAnsi="GHEA Grapalat" w:cs="Arial"/>
                <w:sz w:val="18"/>
                <w:szCs w:val="18"/>
                <w:lang w:val="hy-AM"/>
              </w:rPr>
            </w:pPr>
          </w:p>
        </w:tc>
        <w:tc>
          <w:tcPr>
            <w:tcW w:w="720" w:type="dxa"/>
          </w:tcPr>
          <w:p w14:paraId="1D9CA991"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lastRenderedPageBreak/>
              <w:t>հատ</w:t>
            </w:r>
          </w:p>
        </w:tc>
        <w:tc>
          <w:tcPr>
            <w:tcW w:w="720" w:type="dxa"/>
          </w:tcPr>
          <w:p w14:paraId="7B92E4FE"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1</w:t>
            </w:r>
          </w:p>
        </w:tc>
        <w:tc>
          <w:tcPr>
            <w:tcW w:w="1350" w:type="dxa"/>
          </w:tcPr>
          <w:p w14:paraId="4D67CCDF" w14:textId="1CEEF35C"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222B76BB" w14:textId="547C59A0"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 ժամկետը, պայմանագիրը կնքելուց հետո 20-180 օրվա ընթացքում</w:t>
            </w:r>
          </w:p>
        </w:tc>
      </w:tr>
      <w:tr w:rsidR="005430BA" w:rsidRPr="005636AC" w14:paraId="22336EEF" w14:textId="77777777" w:rsidTr="00277371">
        <w:trPr>
          <w:trHeight w:val="1223"/>
          <w:jc w:val="center"/>
        </w:trPr>
        <w:tc>
          <w:tcPr>
            <w:tcW w:w="1075" w:type="dxa"/>
          </w:tcPr>
          <w:p w14:paraId="7D5B521C" w14:textId="77777777"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lastRenderedPageBreak/>
              <w:t>2</w:t>
            </w:r>
          </w:p>
        </w:tc>
        <w:tc>
          <w:tcPr>
            <w:tcW w:w="1440" w:type="dxa"/>
          </w:tcPr>
          <w:p w14:paraId="0BBE5145" w14:textId="7DAFDE1E"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Արգոն գազ բալոնով</w:t>
            </w:r>
          </w:p>
        </w:tc>
        <w:tc>
          <w:tcPr>
            <w:tcW w:w="8221" w:type="dxa"/>
          </w:tcPr>
          <w:p w14:paraId="49E000D4" w14:textId="77777777" w:rsidR="005430BA" w:rsidRPr="00750432" w:rsidRDefault="005430BA" w:rsidP="00940EB4">
            <w:pPr>
              <w:pStyle w:val="NormalWeb"/>
              <w:tabs>
                <w:tab w:val="num" w:pos="425"/>
              </w:tabs>
              <w:spacing w:before="0" w:beforeAutospacing="0" w:after="0" w:afterAutospacing="0"/>
              <w:jc w:val="center"/>
              <w:textAlignment w:val="baseline"/>
              <w:rPr>
                <w:rFonts w:ascii="GHEA Grapalat" w:hAnsi="GHEA Grapalat" w:cs="Arial"/>
                <w:sz w:val="18"/>
                <w:szCs w:val="18"/>
                <w:lang w:val="hy-AM" w:eastAsia="ru-RU"/>
              </w:rPr>
            </w:pPr>
            <w:r w:rsidRPr="00750432">
              <w:rPr>
                <w:rFonts w:ascii="GHEA Grapalat" w:hAnsi="GHEA Grapalat" w:cs="Arial"/>
                <w:sz w:val="18"/>
                <w:szCs w:val="18"/>
                <w:lang w:val="hy-AM" w:eastAsia="ru-RU"/>
              </w:rPr>
              <w:t>Լաբորատոր Արգոն (Ar) 5</w:t>
            </w:r>
            <w:r w:rsidRPr="00750432">
              <w:rPr>
                <w:rFonts w:ascii="Cambria Math" w:hAnsi="Cambria Math" w:cs="Cambria Math"/>
                <w:sz w:val="18"/>
                <w:szCs w:val="18"/>
                <w:lang w:val="hy-AM" w:eastAsia="ru-RU"/>
              </w:rPr>
              <w:t>․</w:t>
            </w:r>
            <w:r w:rsidRPr="00750432">
              <w:rPr>
                <w:rFonts w:ascii="GHEA Grapalat" w:hAnsi="GHEA Grapalat" w:cs="Arial"/>
                <w:sz w:val="18"/>
                <w:szCs w:val="18"/>
                <w:lang w:val="hy-AM" w:eastAsia="ru-RU"/>
              </w:rPr>
              <w:t>7 գազ բալոնով և միաստիճան գազի կարգավորիչով</w:t>
            </w:r>
            <w:r w:rsidRPr="00750432">
              <w:rPr>
                <w:rFonts w:ascii="GHEA Grapalat" w:hAnsi="GHEA Grapalat" w:cs="Arial"/>
                <w:sz w:val="18"/>
                <w:szCs w:val="18"/>
                <w:lang w:val="hy-AM" w:eastAsia="ru-RU"/>
              </w:rPr>
              <w:br/>
              <w:t xml:space="preserve">   Ծավալը՝ 50լ,</w:t>
            </w:r>
            <w:r w:rsidRPr="00750432">
              <w:rPr>
                <w:rFonts w:ascii="GHEA Grapalat" w:hAnsi="GHEA Grapalat" w:cs="Arial"/>
                <w:sz w:val="18"/>
                <w:szCs w:val="18"/>
                <w:lang w:val="hy-AM" w:eastAsia="ru-RU"/>
              </w:rPr>
              <w:br/>
              <w:t xml:space="preserve">   Աշխատանքային ճնշում՝ 190 Atm,</w:t>
            </w:r>
          </w:p>
          <w:p w14:paraId="55B4AA00" w14:textId="0796ECC1" w:rsidR="005430BA" w:rsidRDefault="005430BA" w:rsidP="00940EB4">
            <w:pPr>
              <w:jc w:val="center"/>
              <w:rPr>
                <w:rFonts w:ascii="GHEA Grapalat" w:hAnsi="GHEA Grapalat" w:cs="Arial"/>
                <w:sz w:val="18"/>
                <w:szCs w:val="18"/>
                <w:lang w:val="hy-AM"/>
              </w:rPr>
            </w:pPr>
            <w:r>
              <w:rPr>
                <w:rFonts w:ascii="GHEA Grapalat" w:hAnsi="GHEA Grapalat" w:cs="Arial"/>
                <w:sz w:val="18"/>
                <w:szCs w:val="18"/>
                <w:lang w:val="hy-AM"/>
              </w:rPr>
              <w:t>Մաքրություն՝ ≥ 99.9997 %</w:t>
            </w:r>
          </w:p>
          <w:p w14:paraId="31E366F0" w14:textId="77777777" w:rsidR="005430BA" w:rsidRDefault="005430BA" w:rsidP="00940EB4">
            <w:pPr>
              <w:pStyle w:val="NormalWeb"/>
              <w:spacing w:before="0" w:beforeAutospacing="0" w:after="0" w:afterAutospacing="0"/>
              <w:jc w:val="center"/>
              <w:rPr>
                <w:rFonts w:ascii="GHEA Grapalat" w:hAnsi="GHEA Grapalat" w:cs="Arial"/>
                <w:sz w:val="18"/>
                <w:szCs w:val="18"/>
                <w:lang w:val="hy-AM"/>
              </w:rPr>
            </w:pPr>
          </w:p>
          <w:p w14:paraId="0DD50E9D" w14:textId="721BDC68"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t>Ապրանքը պետք է լինի նոր, չօգտագործված, չվերանորոգված։</w:t>
            </w:r>
          </w:p>
          <w:p w14:paraId="419E547B"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0930D5E9" w14:textId="48BEAB0B" w:rsidR="005430BA" w:rsidRPr="00750432" w:rsidRDefault="005430BA" w:rsidP="00940EB4">
            <w:pPr>
              <w:jc w:val="center"/>
              <w:rPr>
                <w:rFonts w:ascii="GHEA Grapalat" w:hAnsi="GHEA Grapalat" w:cs="Arial"/>
                <w:sz w:val="18"/>
                <w:szCs w:val="18"/>
                <w:lang w:val="hy-AM"/>
              </w:rPr>
            </w:pPr>
          </w:p>
        </w:tc>
        <w:tc>
          <w:tcPr>
            <w:tcW w:w="720" w:type="dxa"/>
          </w:tcPr>
          <w:p w14:paraId="318B10EB"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հատ</w:t>
            </w:r>
          </w:p>
        </w:tc>
        <w:tc>
          <w:tcPr>
            <w:tcW w:w="720" w:type="dxa"/>
          </w:tcPr>
          <w:p w14:paraId="6F0DD766"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1</w:t>
            </w:r>
          </w:p>
        </w:tc>
        <w:tc>
          <w:tcPr>
            <w:tcW w:w="1350" w:type="dxa"/>
          </w:tcPr>
          <w:p w14:paraId="010D4E15" w14:textId="50A19B92"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76793000" w14:textId="6A4AC013"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 ժամկետը, պայմանագիրը կնքելուց հետո 20-180 օրվա ընթացքում</w:t>
            </w:r>
          </w:p>
        </w:tc>
      </w:tr>
      <w:tr w:rsidR="005430BA" w:rsidRPr="005636AC" w14:paraId="630C8236" w14:textId="77777777" w:rsidTr="00277371">
        <w:trPr>
          <w:trHeight w:val="1223"/>
          <w:jc w:val="center"/>
        </w:trPr>
        <w:tc>
          <w:tcPr>
            <w:tcW w:w="1075" w:type="dxa"/>
          </w:tcPr>
          <w:p w14:paraId="0203FFB5" w14:textId="71EC2B27"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3</w:t>
            </w:r>
          </w:p>
        </w:tc>
        <w:tc>
          <w:tcPr>
            <w:tcW w:w="1440" w:type="dxa"/>
          </w:tcPr>
          <w:p w14:paraId="2A906F42" w14:textId="03D47870"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էլեկտրոնային դիֆրակտոմետր</w:t>
            </w:r>
          </w:p>
        </w:tc>
        <w:tc>
          <w:tcPr>
            <w:tcW w:w="8221" w:type="dxa"/>
          </w:tcPr>
          <w:p w14:paraId="4BC4F338"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Մուտքային լարում՝ AC 220V 50/60Hz</w:t>
            </w:r>
          </w:p>
          <w:p w14:paraId="5DB38050" w14:textId="77777777" w:rsidR="005430BA" w:rsidRPr="00750432" w:rsidRDefault="005430BA" w:rsidP="00940EB4">
            <w:pPr>
              <w:jc w:val="center"/>
              <w:rPr>
                <w:rFonts w:ascii="GHEA Grapalat" w:hAnsi="GHEA Grapalat" w:cs="Arial"/>
                <w:sz w:val="18"/>
                <w:szCs w:val="18"/>
                <w:lang w:val="hy-AM"/>
              </w:rPr>
            </w:pPr>
          </w:p>
          <w:p w14:paraId="4A4E5627"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2. Անոդային լարում՝ DC 0-19 KV անընդհատ երեք ու կես նիշանոց ցուցիչ</w:t>
            </w:r>
          </w:p>
          <w:p w14:paraId="3A4BEEE2" w14:textId="77777777" w:rsidR="005430BA" w:rsidRPr="00750432" w:rsidRDefault="005430BA" w:rsidP="00940EB4">
            <w:pPr>
              <w:jc w:val="center"/>
              <w:rPr>
                <w:rFonts w:ascii="GHEA Grapalat" w:hAnsi="GHEA Grapalat" w:cs="Arial"/>
                <w:sz w:val="18"/>
                <w:szCs w:val="18"/>
                <w:lang w:val="hy-AM"/>
              </w:rPr>
            </w:pPr>
          </w:p>
          <w:p w14:paraId="0E183057"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3. Թելային լարում՝ AC 6.5V</w:t>
            </w:r>
          </w:p>
          <w:p w14:paraId="51034415" w14:textId="77777777" w:rsidR="005430BA" w:rsidRPr="00750432" w:rsidRDefault="005430BA" w:rsidP="00940EB4">
            <w:pPr>
              <w:jc w:val="center"/>
              <w:rPr>
                <w:rFonts w:ascii="GHEA Grapalat" w:hAnsi="GHEA Grapalat" w:cs="Arial"/>
                <w:sz w:val="18"/>
                <w:szCs w:val="18"/>
                <w:lang w:val="hy-AM"/>
              </w:rPr>
            </w:pPr>
          </w:p>
          <w:p w14:paraId="0557C89A"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4. Հոսանք՝ 0.8mA</w:t>
            </w:r>
          </w:p>
          <w:p w14:paraId="13B76FCC" w14:textId="77777777" w:rsidR="005430BA" w:rsidRPr="00750432" w:rsidRDefault="005430BA" w:rsidP="00940EB4">
            <w:pPr>
              <w:jc w:val="center"/>
              <w:rPr>
                <w:rFonts w:ascii="GHEA Grapalat" w:hAnsi="GHEA Grapalat" w:cs="Arial"/>
                <w:sz w:val="18"/>
                <w:szCs w:val="18"/>
                <w:lang w:val="hy-AM"/>
              </w:rPr>
            </w:pPr>
          </w:p>
          <w:p w14:paraId="7F48B342"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5. Էկրանի չափս՝ տրամագիծ՝ 130 մմ</w:t>
            </w:r>
          </w:p>
          <w:p w14:paraId="2311D620" w14:textId="77777777" w:rsidR="005430BA" w:rsidRPr="00750432" w:rsidRDefault="005430BA" w:rsidP="00940EB4">
            <w:pPr>
              <w:jc w:val="center"/>
              <w:rPr>
                <w:rFonts w:ascii="GHEA Grapalat" w:hAnsi="GHEA Grapalat" w:cs="Arial"/>
                <w:sz w:val="18"/>
                <w:szCs w:val="18"/>
                <w:lang w:val="hy-AM"/>
              </w:rPr>
            </w:pPr>
          </w:p>
          <w:p w14:paraId="7E5059DF"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6. Դիֆրակցիոն նմուշ՝ պոլիբյուրեղային ոսկե Au դիֆրակցիոն նմուշի տրամագիծ՝ 15 մմ</w:t>
            </w:r>
          </w:p>
          <w:p w14:paraId="6B94AE74" w14:textId="77777777" w:rsidR="005430BA" w:rsidRPr="00750432" w:rsidRDefault="005430BA" w:rsidP="00940EB4">
            <w:pPr>
              <w:jc w:val="center"/>
              <w:rPr>
                <w:rFonts w:ascii="GHEA Grapalat" w:hAnsi="GHEA Grapalat" w:cs="Arial"/>
                <w:sz w:val="18"/>
                <w:szCs w:val="18"/>
                <w:lang w:val="hy-AM"/>
              </w:rPr>
            </w:pPr>
          </w:p>
          <w:p w14:paraId="41F58E74"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7. Դիֆրակցիոն շերտի տրամագիծը փոքր է 0.5 մմ-ից</w:t>
            </w:r>
          </w:p>
          <w:p w14:paraId="0466CACA" w14:textId="77777777" w:rsidR="005430BA" w:rsidRPr="00750432" w:rsidRDefault="005430BA" w:rsidP="00940EB4">
            <w:pPr>
              <w:jc w:val="center"/>
              <w:rPr>
                <w:rFonts w:ascii="GHEA Grapalat" w:hAnsi="GHEA Grapalat" w:cs="Arial"/>
                <w:sz w:val="18"/>
                <w:szCs w:val="18"/>
                <w:lang w:val="hy-AM"/>
              </w:rPr>
            </w:pPr>
          </w:p>
          <w:p w14:paraId="767E6845"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8. Էլեկտրոնային փնջի տեղաշարժի մեթոդը կիրառում է էլեկտրաստատիկ տեղաշարժի մեթոդը</w:t>
            </w:r>
          </w:p>
          <w:p w14:paraId="6A730471" w14:textId="77777777" w:rsidR="005430BA" w:rsidRPr="00750432" w:rsidRDefault="005430BA" w:rsidP="00940EB4">
            <w:pPr>
              <w:jc w:val="center"/>
              <w:rPr>
                <w:rFonts w:ascii="GHEA Grapalat" w:hAnsi="GHEA Grapalat" w:cs="Arial"/>
                <w:sz w:val="18"/>
                <w:szCs w:val="18"/>
                <w:lang w:val="hy-AM"/>
              </w:rPr>
            </w:pPr>
          </w:p>
          <w:p w14:paraId="597E5A1C"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9. Չափս՝ 360 մմ x 200 մմ x 520 մմ</w:t>
            </w:r>
          </w:p>
          <w:p w14:paraId="5F53D610" w14:textId="77777777" w:rsidR="005430BA" w:rsidRPr="00750432" w:rsidRDefault="005430BA" w:rsidP="00940EB4">
            <w:pPr>
              <w:jc w:val="center"/>
              <w:rPr>
                <w:rFonts w:ascii="GHEA Grapalat" w:hAnsi="GHEA Grapalat" w:cs="Arial"/>
                <w:sz w:val="18"/>
                <w:szCs w:val="18"/>
                <w:lang w:val="hy-AM"/>
              </w:rPr>
            </w:pPr>
          </w:p>
          <w:p w14:paraId="2E480140"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10. Արտաքին փաթեթավորումը ալյումինե-պլաստմասե հարվածակայուն գործիքային տուփ է</w:t>
            </w:r>
          </w:p>
          <w:p w14:paraId="1B64BB22" w14:textId="77777777" w:rsidR="005430BA" w:rsidRPr="00750432" w:rsidRDefault="005430BA" w:rsidP="00940EB4">
            <w:pPr>
              <w:jc w:val="center"/>
              <w:rPr>
                <w:rFonts w:ascii="GHEA Grapalat" w:hAnsi="GHEA Grapalat" w:cs="Arial"/>
                <w:sz w:val="18"/>
                <w:szCs w:val="18"/>
                <w:lang w:val="hy-AM"/>
              </w:rPr>
            </w:pPr>
          </w:p>
          <w:p w14:paraId="0662FA3F" w14:textId="77777777" w:rsidR="005430BA"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11. Դիտարկվող պատկեր Էլեկտրոնային դիֆրակցիոն օղակի դիագրամ</w:t>
            </w:r>
          </w:p>
          <w:p w14:paraId="1E26EB5A"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t>Ապրանքը պետք է լինի նոր, չօգտագործված, չվերանորոգված։</w:t>
            </w:r>
          </w:p>
          <w:p w14:paraId="561F9278"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0208F818" w14:textId="3AB32A1A" w:rsidR="005430BA" w:rsidRPr="00750432" w:rsidRDefault="005430BA" w:rsidP="00940EB4">
            <w:pPr>
              <w:jc w:val="center"/>
              <w:rPr>
                <w:rFonts w:ascii="GHEA Grapalat" w:hAnsi="GHEA Grapalat" w:cs="Arial"/>
                <w:sz w:val="18"/>
                <w:szCs w:val="18"/>
                <w:lang w:val="hy-AM"/>
              </w:rPr>
            </w:pPr>
          </w:p>
        </w:tc>
        <w:tc>
          <w:tcPr>
            <w:tcW w:w="720" w:type="dxa"/>
          </w:tcPr>
          <w:p w14:paraId="2D225E47" w14:textId="730D5B4D" w:rsidR="005430BA" w:rsidRPr="00750432" w:rsidRDefault="005430BA" w:rsidP="00940EB4">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t>հատ</w:t>
            </w:r>
          </w:p>
        </w:tc>
        <w:tc>
          <w:tcPr>
            <w:tcW w:w="720" w:type="dxa"/>
          </w:tcPr>
          <w:p w14:paraId="023BF8DC" w14:textId="0FFB7379"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1</w:t>
            </w:r>
          </w:p>
        </w:tc>
        <w:tc>
          <w:tcPr>
            <w:tcW w:w="1350" w:type="dxa"/>
          </w:tcPr>
          <w:p w14:paraId="51C6BFCD" w14:textId="626C0664"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50B8F7F0" w14:textId="34ED1EC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 ժամկետը, պայմանագիրը կնքելուց հետո 20-180 օրվա ընթացքում</w:t>
            </w:r>
          </w:p>
        </w:tc>
      </w:tr>
      <w:tr w:rsidR="005430BA" w:rsidRPr="005636AC" w14:paraId="73DE6F2C" w14:textId="77777777" w:rsidTr="00277371">
        <w:trPr>
          <w:trHeight w:val="1223"/>
          <w:jc w:val="center"/>
        </w:trPr>
        <w:tc>
          <w:tcPr>
            <w:tcW w:w="1075" w:type="dxa"/>
          </w:tcPr>
          <w:p w14:paraId="3A52D1CF" w14:textId="32D06CCE"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4</w:t>
            </w:r>
          </w:p>
        </w:tc>
        <w:tc>
          <w:tcPr>
            <w:tcW w:w="1440" w:type="dxa"/>
          </w:tcPr>
          <w:p w14:paraId="586ECFB4" w14:textId="071676B3"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սարք՝ ֆերիտային նյութերի Կյուրիի ջերմաստիճանը որոշելու համար</w:t>
            </w:r>
          </w:p>
        </w:tc>
        <w:tc>
          <w:tcPr>
            <w:tcW w:w="8221" w:type="dxa"/>
          </w:tcPr>
          <w:p w14:paraId="6AF57664"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Նկարագրություն Տեխնիկական բնութագրեր</w:t>
            </w:r>
          </w:p>
          <w:p w14:paraId="65CBD1FD"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Սիգնալի աղբյուր՝ սինուսոիդալ ալիք, 1000 Հց, 0 ~ 2 Վ անընդհատ կարգավորվող</w:t>
            </w:r>
          </w:p>
          <w:p w14:paraId="5743B3E5"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AC վոլտմետր (3 սանդղակ) տիրույթ՝ 0 ~ 1.999 Վ; լուծաչափ՝ 0.001 Վ</w:t>
            </w:r>
          </w:p>
          <w:p w14:paraId="5B5941FD"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տիրույթ՝ 0 ~ 199.9 մՎ; լուծաչափ՝ 0.1 մՎ</w:t>
            </w:r>
          </w:p>
          <w:p w14:paraId="0A457309"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0 ~ 19.99 մՎ տիրույթ; լուծաչափ՝ 0.01 մՎ</w:t>
            </w:r>
          </w:p>
          <w:p w14:paraId="255AD7DE"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Սենյակային ջերմաստիճանի ջերմաստիճանի կառավարում մինչև 80 °C; լուծաչափ՝ 0.1 °C</w:t>
            </w:r>
          </w:p>
          <w:p w14:paraId="2E1B39B3" w14:textId="77777777" w:rsidR="005430BA"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Ֆերոմագնիսական նմուշներ՝ տարբեր Կյուրիի ջերմաստիճանների 2 հավաքածու, 3 հատ/հավաքածու)</w:t>
            </w:r>
            <w:r w:rsidRPr="002A1D56">
              <w:rPr>
                <w:rFonts w:ascii="GHEA Grapalat" w:hAnsi="GHEA Grapalat" w:cs="Arial"/>
                <w:sz w:val="18"/>
                <w:szCs w:val="18"/>
                <w:lang w:val="hy-AM"/>
              </w:rPr>
              <w:t>:</w:t>
            </w:r>
          </w:p>
          <w:p w14:paraId="65814FCF"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lastRenderedPageBreak/>
              <w:t>Ապրանքը պետք է լինի նոր, չօգտագործված, չվերանորոգված։</w:t>
            </w:r>
          </w:p>
          <w:p w14:paraId="2CDF927D"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2E231BCF" w14:textId="183E6E54" w:rsidR="005430BA" w:rsidRPr="002A1D56" w:rsidRDefault="005430BA" w:rsidP="00940EB4">
            <w:pPr>
              <w:jc w:val="center"/>
              <w:rPr>
                <w:rFonts w:ascii="GHEA Grapalat" w:hAnsi="GHEA Grapalat" w:cs="Arial"/>
                <w:sz w:val="18"/>
                <w:szCs w:val="18"/>
                <w:lang w:val="hy-AM"/>
              </w:rPr>
            </w:pPr>
          </w:p>
        </w:tc>
        <w:tc>
          <w:tcPr>
            <w:tcW w:w="720" w:type="dxa"/>
          </w:tcPr>
          <w:p w14:paraId="13EEB1DD" w14:textId="44056601" w:rsidR="005430BA" w:rsidRPr="00750432" w:rsidRDefault="005430BA" w:rsidP="00940EB4">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lastRenderedPageBreak/>
              <w:t>հատ</w:t>
            </w:r>
          </w:p>
        </w:tc>
        <w:tc>
          <w:tcPr>
            <w:tcW w:w="720" w:type="dxa"/>
          </w:tcPr>
          <w:p w14:paraId="44406C23" w14:textId="14C9230B" w:rsidR="005430BA" w:rsidRPr="00750432" w:rsidRDefault="005430BA" w:rsidP="00940EB4">
            <w:pPr>
              <w:jc w:val="center"/>
              <w:rPr>
                <w:rFonts w:ascii="GHEA Grapalat" w:hAnsi="GHEA Grapalat" w:cs="Arial"/>
                <w:sz w:val="18"/>
                <w:szCs w:val="18"/>
              </w:rPr>
            </w:pPr>
            <w:r w:rsidRPr="00750432">
              <w:rPr>
                <w:rFonts w:ascii="GHEA Grapalat" w:hAnsi="GHEA Grapalat" w:cs="Arial"/>
                <w:sz w:val="18"/>
                <w:szCs w:val="18"/>
              </w:rPr>
              <w:t>1</w:t>
            </w:r>
          </w:p>
        </w:tc>
        <w:tc>
          <w:tcPr>
            <w:tcW w:w="1350" w:type="dxa"/>
          </w:tcPr>
          <w:p w14:paraId="768152AD" w14:textId="1915A192"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49B6147C" w14:textId="1E270F8E"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w:t>
            </w:r>
          </w:p>
          <w:p w14:paraId="693CB296"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ժամկետը,</w:t>
            </w:r>
          </w:p>
          <w:p w14:paraId="589C00A7" w14:textId="5B8C703C"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պայմանագիրը</w:t>
            </w:r>
          </w:p>
          <w:p w14:paraId="5A4DC07D" w14:textId="35BA89BC"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կնքելուց հետո 20-180 օրվա ընթացքում</w:t>
            </w:r>
          </w:p>
        </w:tc>
      </w:tr>
      <w:tr w:rsidR="005430BA" w:rsidRPr="005636AC" w14:paraId="00C44861" w14:textId="77777777" w:rsidTr="00277371">
        <w:trPr>
          <w:trHeight w:val="1223"/>
          <w:jc w:val="center"/>
        </w:trPr>
        <w:tc>
          <w:tcPr>
            <w:tcW w:w="1075" w:type="dxa"/>
          </w:tcPr>
          <w:p w14:paraId="2A337A4D" w14:textId="5051E72D"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5</w:t>
            </w:r>
          </w:p>
        </w:tc>
        <w:tc>
          <w:tcPr>
            <w:tcW w:w="1440" w:type="dxa"/>
          </w:tcPr>
          <w:p w14:paraId="4A31C71B" w14:textId="53DBAE41" w:rsidR="005430BA" w:rsidRPr="00750432" w:rsidRDefault="005430BA" w:rsidP="00940EB4">
            <w:pPr>
              <w:jc w:val="center"/>
              <w:rPr>
                <w:rFonts w:ascii="GHEA Grapalat" w:hAnsi="GHEA Grapalat" w:cs="Arial"/>
                <w:sz w:val="18"/>
                <w:szCs w:val="18"/>
                <w:lang w:val="hy-AM"/>
              </w:rPr>
            </w:pPr>
            <w:r w:rsidRPr="00750432">
              <w:rPr>
                <w:rFonts w:ascii="GHEA Grapalat" w:hAnsi="GHEA Grapalat" w:cs="Calibri"/>
                <w:sz w:val="18"/>
                <w:szCs w:val="18"/>
              </w:rPr>
              <w:t>Օդի կոմպրեսոր</w:t>
            </w:r>
          </w:p>
        </w:tc>
        <w:tc>
          <w:tcPr>
            <w:tcW w:w="8221" w:type="dxa"/>
          </w:tcPr>
          <w:p w14:paraId="4AAAC703" w14:textId="77777777" w:rsidR="005430BA" w:rsidRDefault="005430BA" w:rsidP="00940EB4">
            <w:pPr>
              <w:jc w:val="center"/>
              <w:rPr>
                <w:rFonts w:ascii="GHEA Grapalat" w:hAnsi="GHEA Grapalat" w:cs="Calibri"/>
                <w:sz w:val="18"/>
                <w:szCs w:val="18"/>
                <w:lang w:val="hy-AM"/>
              </w:rPr>
            </w:pPr>
            <w:r w:rsidRPr="00750432">
              <w:rPr>
                <w:rFonts w:ascii="GHEA Grapalat" w:hAnsi="GHEA Grapalat" w:cs="Calibri"/>
                <w:sz w:val="18"/>
                <w:szCs w:val="18"/>
                <w:lang w:val="hy-AM"/>
              </w:rPr>
              <w:t>Աշխատանքային ճնշումը՝ 8 բար, Արտադրողականությունը՝ մոտ 220 լ/րոպե, Ելքերի քանակը՝ 2 հատ, Ընդունիչի ծավալը՝ 100-110 լ, Լարումը՝ 220-240 Վ, Հզորությունը՝ 1200-1400 Վտ, Մխոցների քանակը՝ առնվազն 2 հատ,</w:t>
            </w:r>
            <w:r w:rsidRPr="00750432">
              <w:rPr>
                <w:rFonts w:ascii="GHEA Grapalat" w:hAnsi="GHEA Grapalat"/>
                <w:sz w:val="18"/>
                <w:szCs w:val="18"/>
                <w:shd w:val="clear" w:color="auto" w:fill="F5F9FF"/>
                <w:lang w:val="hy-AM"/>
              </w:rPr>
              <w:t xml:space="preserve"> </w:t>
            </w:r>
            <w:r w:rsidRPr="00750432">
              <w:rPr>
                <w:rFonts w:ascii="GHEA Grapalat" w:hAnsi="GHEA Grapalat" w:cs="Calibri"/>
                <w:sz w:val="18"/>
                <w:szCs w:val="18"/>
                <w:lang w:val="hy-AM"/>
              </w:rPr>
              <w:t>Քաշը՝ կգ, Քսուքի տեսակը՝ Առանց յուղի, Աղմուկը՝ ոչ ավելին քան 80 dB</w:t>
            </w:r>
            <w:r w:rsidRPr="002A1D56">
              <w:rPr>
                <w:rFonts w:ascii="GHEA Grapalat" w:hAnsi="GHEA Grapalat" w:cs="Calibri"/>
                <w:sz w:val="18"/>
                <w:szCs w:val="18"/>
                <w:lang w:val="hy-AM"/>
              </w:rPr>
              <w:t>:</w:t>
            </w:r>
          </w:p>
          <w:p w14:paraId="14A19B14"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t>Ապրանքը պետք է լինի նոր, չօգտագործված, չվերանորոգված։</w:t>
            </w:r>
          </w:p>
          <w:p w14:paraId="16C711B4"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2E6CB877" w14:textId="5D4C1411" w:rsidR="005430BA" w:rsidRPr="002A1D56" w:rsidRDefault="005430BA" w:rsidP="00940EB4">
            <w:pPr>
              <w:jc w:val="center"/>
              <w:rPr>
                <w:rFonts w:ascii="GHEA Grapalat" w:hAnsi="GHEA Grapalat" w:cs="Arial"/>
                <w:sz w:val="18"/>
                <w:szCs w:val="18"/>
                <w:lang w:val="hy-AM"/>
              </w:rPr>
            </w:pPr>
          </w:p>
        </w:tc>
        <w:tc>
          <w:tcPr>
            <w:tcW w:w="720" w:type="dxa"/>
          </w:tcPr>
          <w:p w14:paraId="1BED7AA2" w14:textId="5E9E6637" w:rsidR="005430BA" w:rsidRPr="00750432" w:rsidRDefault="005430BA" w:rsidP="00940EB4">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t>հատ</w:t>
            </w:r>
          </w:p>
        </w:tc>
        <w:tc>
          <w:tcPr>
            <w:tcW w:w="720" w:type="dxa"/>
          </w:tcPr>
          <w:p w14:paraId="7BB0ED4A"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1</w:t>
            </w:r>
          </w:p>
        </w:tc>
        <w:tc>
          <w:tcPr>
            <w:tcW w:w="1350" w:type="dxa"/>
          </w:tcPr>
          <w:p w14:paraId="4D8C369A" w14:textId="612A8A81"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13DEBDF0" w14:textId="5042C644"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w:t>
            </w:r>
          </w:p>
          <w:p w14:paraId="63294EF1"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ժամկետը,</w:t>
            </w:r>
          </w:p>
          <w:p w14:paraId="42C65A94" w14:textId="2CBCF7CB"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պայմանագիրը</w:t>
            </w:r>
          </w:p>
          <w:p w14:paraId="1717A291" w14:textId="687AFF76"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կնքելուց հետո 20-60 օրվա ընթացքում</w:t>
            </w:r>
          </w:p>
        </w:tc>
      </w:tr>
      <w:tr w:rsidR="005430BA" w:rsidRPr="005636AC" w14:paraId="75909328" w14:textId="77777777" w:rsidTr="00277371">
        <w:trPr>
          <w:trHeight w:val="1223"/>
          <w:jc w:val="center"/>
        </w:trPr>
        <w:tc>
          <w:tcPr>
            <w:tcW w:w="1075" w:type="dxa"/>
          </w:tcPr>
          <w:p w14:paraId="2B4285EE" w14:textId="39C6EF25"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6</w:t>
            </w:r>
          </w:p>
        </w:tc>
        <w:tc>
          <w:tcPr>
            <w:tcW w:w="1440" w:type="dxa"/>
          </w:tcPr>
          <w:p w14:paraId="7CB90848" w14:textId="2760B949"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shd w:val="clear" w:color="auto" w:fill="FFFFFF"/>
                <w:lang w:val="hy-AM"/>
              </w:rPr>
              <w:t>Մաքուր սինուսային</w:t>
            </w:r>
            <w:r w:rsidRPr="00750432">
              <w:rPr>
                <w:rFonts w:ascii="GHEA Grapalat" w:hAnsi="GHEA Grapalat" w:cs="Calibri"/>
                <w:sz w:val="18"/>
                <w:szCs w:val="18"/>
                <w:shd w:val="clear" w:color="auto" w:fill="FFFFFF"/>
                <w:lang w:val="hy-AM"/>
              </w:rPr>
              <w:t xml:space="preserve"> </w:t>
            </w:r>
            <w:r w:rsidRPr="00750432">
              <w:rPr>
                <w:rFonts w:ascii="GHEA Grapalat" w:hAnsi="GHEA Grapalat" w:cs="Arial"/>
                <w:sz w:val="18"/>
                <w:szCs w:val="18"/>
                <w:shd w:val="clear" w:color="auto" w:fill="FFFFFF"/>
                <w:lang w:val="hy-AM"/>
              </w:rPr>
              <w:t xml:space="preserve">անխափան սնուցման գերհզոր աղբյուր (UPS)՝ </w:t>
            </w:r>
            <w:r w:rsidRPr="00750432">
              <w:rPr>
                <w:rFonts w:ascii="GHEA Grapalat" w:hAnsi="GHEA Grapalat"/>
                <w:sz w:val="18"/>
                <w:szCs w:val="18"/>
                <w:lang w:val="hy-AM"/>
              </w:rPr>
              <w:t>10 ԿՎտ</w:t>
            </w:r>
          </w:p>
        </w:tc>
        <w:tc>
          <w:tcPr>
            <w:tcW w:w="8221" w:type="dxa"/>
          </w:tcPr>
          <w:p w14:paraId="67B64BC3" w14:textId="553F151B" w:rsidR="005430BA" w:rsidRDefault="005430BA" w:rsidP="00940EB4">
            <w:pPr>
              <w:jc w:val="center"/>
              <w:rPr>
                <w:rFonts w:ascii="GHEA Grapalat" w:hAnsi="GHEA Grapalat"/>
                <w:sz w:val="18"/>
                <w:szCs w:val="18"/>
                <w:lang w:val="hy-AM"/>
              </w:rPr>
            </w:pPr>
            <w:r w:rsidRPr="00750432">
              <w:rPr>
                <w:rFonts w:ascii="GHEA Grapalat" w:hAnsi="GHEA Grapalat"/>
                <w:sz w:val="18"/>
                <w:szCs w:val="18"/>
                <w:lang w:val="hy-AM"/>
              </w:rPr>
              <w:t xml:space="preserve">Մաքուր սինուսային անխափան սնուցման գերհզոր աղբյուր (UPS)՝ առնվազն 10000 Վտ (10000 ՎԱ) հզորությամբ: Տեսակը՝ լայն ինտերակտիվ: Ալիքի ձևը՝ սինուս, ոչ ավել &lt;2% աղավաղում գծային բեռի դեպքում, ոչ ավել &lt;5% ոչ գծայինի, PF &gt; 0,99: Մուտք՝ AC, 176~288 V, 40-70 Hz ավտոդետեկտ: Ելք՝ AC AC 208 V / 220 V / 230 V / 240, V (կարգավորելի) ±1%, 45Hz/65Hz ավտոճանաչում: Միացման ժամանակը` մոտ 0մվ: Պահուստավորման ժամանակը` մոտ 30 րոպե: Մարտկոցը՝ UPS փակ, կապարաթթվով: Լիցքավորման ժամանակը` մինչև 8 ժամ առնվազն 90%-ի չափով: Մուտքային վարդակներ` միաֆազ եռալար (1F + N + PE) կլեմմաներով միացմամբ; Վարդակներ՝ ոչ պակաս 6 ելք x C13; USB-BF միակցիչ: Աշխատանքային պայմանները՝ 0°C~40°C, խոնավության դեպքում 20~90%RH չխտացնող: Երաշխիքը՝ առնվազն 1 </w:t>
            </w:r>
            <w:r w:rsidRPr="00B801C5">
              <w:rPr>
                <w:rFonts w:ascii="GHEA Grapalat" w:hAnsi="GHEA Grapalat"/>
                <w:sz w:val="18"/>
                <w:szCs w:val="18"/>
                <w:lang w:val="hy-AM"/>
              </w:rPr>
              <w:t>տ</w:t>
            </w:r>
            <w:r w:rsidRPr="00750432">
              <w:rPr>
                <w:rFonts w:ascii="GHEA Grapalat" w:hAnsi="GHEA Grapalat"/>
                <w:sz w:val="18"/>
                <w:szCs w:val="18"/>
                <w:lang w:val="hy-AM"/>
              </w:rPr>
              <w:t>արի:</w:t>
            </w:r>
          </w:p>
          <w:p w14:paraId="57856FA6"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t>Ապրանքը պետք է լինի նոր, չօգտագործված, չվերանորոգված։</w:t>
            </w:r>
          </w:p>
          <w:p w14:paraId="35191E27"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617FA52B" w14:textId="6DFEEC25" w:rsidR="005430BA" w:rsidRPr="00750432" w:rsidRDefault="005430BA" w:rsidP="00940EB4">
            <w:pPr>
              <w:jc w:val="center"/>
              <w:rPr>
                <w:rFonts w:ascii="GHEA Grapalat" w:hAnsi="GHEA Grapalat" w:cs="Arial"/>
                <w:sz w:val="18"/>
                <w:szCs w:val="18"/>
                <w:lang w:val="hy-AM"/>
              </w:rPr>
            </w:pPr>
          </w:p>
        </w:tc>
        <w:tc>
          <w:tcPr>
            <w:tcW w:w="720" w:type="dxa"/>
          </w:tcPr>
          <w:p w14:paraId="2A773CAC" w14:textId="77777777" w:rsidR="005430BA" w:rsidRPr="00750432" w:rsidRDefault="005430BA" w:rsidP="00940EB4">
            <w:pPr>
              <w:tabs>
                <w:tab w:val="left" w:pos="0"/>
              </w:tabs>
              <w:jc w:val="center"/>
              <w:rPr>
                <w:rFonts w:ascii="GHEA Grapalat" w:hAnsi="GHEA Grapalat" w:cs="Arial"/>
                <w:sz w:val="18"/>
                <w:szCs w:val="18"/>
                <w:lang w:val="hy-AM"/>
              </w:rPr>
            </w:pPr>
          </w:p>
          <w:p w14:paraId="3B5F5000" w14:textId="77777777" w:rsidR="005430BA" w:rsidRPr="00750432" w:rsidRDefault="005430BA" w:rsidP="00940EB4">
            <w:pPr>
              <w:tabs>
                <w:tab w:val="left" w:pos="0"/>
              </w:tabs>
              <w:jc w:val="center"/>
              <w:rPr>
                <w:rFonts w:ascii="GHEA Grapalat" w:hAnsi="GHEA Grapalat" w:cs="Arial"/>
                <w:sz w:val="18"/>
                <w:szCs w:val="18"/>
                <w:lang w:val="hy-AM"/>
              </w:rPr>
            </w:pPr>
          </w:p>
          <w:p w14:paraId="528CEEB5" w14:textId="77777777" w:rsidR="005430BA" w:rsidRPr="00750432" w:rsidRDefault="005430BA" w:rsidP="00940EB4">
            <w:pPr>
              <w:tabs>
                <w:tab w:val="left" w:pos="0"/>
              </w:tabs>
              <w:jc w:val="center"/>
              <w:rPr>
                <w:rFonts w:ascii="GHEA Grapalat" w:hAnsi="GHEA Grapalat" w:cs="Arial"/>
                <w:sz w:val="18"/>
                <w:szCs w:val="18"/>
                <w:lang w:val="hy-AM"/>
              </w:rPr>
            </w:pPr>
          </w:p>
          <w:p w14:paraId="03AE8660" w14:textId="77777777" w:rsidR="005430BA" w:rsidRPr="00750432" w:rsidRDefault="005430BA" w:rsidP="00940EB4">
            <w:pPr>
              <w:tabs>
                <w:tab w:val="left" w:pos="0"/>
              </w:tabs>
              <w:jc w:val="center"/>
              <w:rPr>
                <w:rFonts w:ascii="GHEA Grapalat" w:hAnsi="GHEA Grapalat" w:cs="Arial"/>
                <w:sz w:val="18"/>
                <w:szCs w:val="18"/>
                <w:lang w:val="hy-AM"/>
              </w:rPr>
            </w:pPr>
          </w:p>
          <w:p w14:paraId="78F05BED" w14:textId="44C69901" w:rsidR="005430BA" w:rsidRPr="00750432" w:rsidRDefault="005430BA" w:rsidP="00940EB4">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t>հատ</w:t>
            </w:r>
          </w:p>
        </w:tc>
        <w:tc>
          <w:tcPr>
            <w:tcW w:w="720" w:type="dxa"/>
          </w:tcPr>
          <w:p w14:paraId="2895EECF" w14:textId="2EA351F8"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1</w:t>
            </w:r>
          </w:p>
        </w:tc>
        <w:tc>
          <w:tcPr>
            <w:tcW w:w="1350" w:type="dxa"/>
          </w:tcPr>
          <w:p w14:paraId="1AF74FF2" w14:textId="662B4D18"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085AF9A2" w14:textId="51A72E1A"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w:t>
            </w:r>
          </w:p>
          <w:p w14:paraId="25276FA1"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ժամկետը,</w:t>
            </w:r>
          </w:p>
          <w:p w14:paraId="74F2462B" w14:textId="15A08C4A"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պայմանագիրը</w:t>
            </w:r>
          </w:p>
          <w:p w14:paraId="1CC2BB1A" w14:textId="744F849F"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կնքելուց հետո 20-60 օրվա ընթացքում</w:t>
            </w:r>
          </w:p>
        </w:tc>
      </w:tr>
      <w:tr w:rsidR="005430BA" w:rsidRPr="005636AC" w14:paraId="40D0692D" w14:textId="77777777" w:rsidTr="00277371">
        <w:trPr>
          <w:trHeight w:val="1223"/>
          <w:jc w:val="center"/>
        </w:trPr>
        <w:tc>
          <w:tcPr>
            <w:tcW w:w="1075" w:type="dxa"/>
          </w:tcPr>
          <w:p w14:paraId="05197175" w14:textId="36DC45AD"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7</w:t>
            </w:r>
          </w:p>
        </w:tc>
        <w:tc>
          <w:tcPr>
            <w:tcW w:w="1440" w:type="dxa"/>
          </w:tcPr>
          <w:p w14:paraId="0F967BD4" w14:textId="53EB2D7C"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shd w:val="clear" w:color="auto" w:fill="FFFFFF"/>
                <w:lang w:val="hy-AM"/>
              </w:rPr>
              <w:t>Մաքուր սինուսային</w:t>
            </w:r>
            <w:r w:rsidRPr="00750432">
              <w:rPr>
                <w:rFonts w:ascii="Calibri" w:hAnsi="Calibri" w:cs="Calibri"/>
                <w:sz w:val="18"/>
                <w:szCs w:val="18"/>
                <w:shd w:val="clear" w:color="auto" w:fill="FFFFFF"/>
                <w:lang w:val="hy-AM"/>
              </w:rPr>
              <w:t> </w:t>
            </w:r>
            <w:r w:rsidRPr="00750432">
              <w:rPr>
                <w:rFonts w:ascii="GHEA Grapalat" w:hAnsi="GHEA Grapalat" w:cs="Arial"/>
                <w:sz w:val="18"/>
                <w:szCs w:val="18"/>
                <w:shd w:val="clear" w:color="auto" w:fill="FFFFFF"/>
                <w:lang w:val="hy-AM"/>
              </w:rPr>
              <w:t xml:space="preserve"> անխափան սնուցման գերհզոր աղբյուր (UPS) 1000 Վ Ա</w:t>
            </w:r>
          </w:p>
        </w:tc>
        <w:tc>
          <w:tcPr>
            <w:tcW w:w="8221" w:type="dxa"/>
          </w:tcPr>
          <w:p w14:paraId="1DB55DE0" w14:textId="77777777" w:rsidR="005430BA" w:rsidRDefault="005430BA" w:rsidP="00940EB4">
            <w:pPr>
              <w:jc w:val="center"/>
              <w:rPr>
                <w:rFonts w:ascii="GHEA Grapalat" w:hAnsi="GHEA Grapalat" w:cs="Arial"/>
                <w:sz w:val="18"/>
                <w:szCs w:val="18"/>
                <w:shd w:val="clear" w:color="auto" w:fill="FFFFFF"/>
                <w:lang w:val="hy-AM"/>
              </w:rPr>
            </w:pPr>
            <w:r w:rsidRPr="00750432">
              <w:rPr>
                <w:rFonts w:ascii="GHEA Grapalat" w:hAnsi="GHEA Grapalat" w:cs="Arial"/>
                <w:sz w:val="18"/>
                <w:szCs w:val="18"/>
                <w:shd w:val="clear" w:color="auto" w:fill="FFFFFF"/>
                <w:lang w:val="hy-AM"/>
              </w:rPr>
              <w:t xml:space="preserve">Մաքուր սինուսային անխափան սնուցման աղբյուր (UPS)՝ ոչ պակաս 1000 Վ Ա (իրական ծանրաբեռնվածությունը ոչ պակաս՝ 600 Վտ) հզորությամբ: Մաքուր սինուսային  անխափան սնուցման աղբյուրը պետք է հագեցած լինի ոչ պակաս քան չորս Schuko վարդակով, պետք է ունենա ավտոմատ լարման կարգավորում (AVR), ինչպես նաև ունենա բարձր էներգաարդյունավետություն: Լարումը լինի ոչ պակաս 220 վոլտից՝ փոփոխական հոսանքի դեպքում: Մարտկոցը աշխատի 12 վոլտով: Մարտկոցի լիցքավորման ժամանակը չգերազանցի 8 ժամը: Մարտկոցին անցման ճամանակը լինի հնարավորինս արագ (4-6 միլիվարկյան): Հաճախությունը` 50-60 Հերց: Ունենա արտաքին միակցիչների հնարավորություն: Չափսը ոչ ավել 192x100x330։ Ընդհանուր զանգվածը չգերազանցի </w:t>
            </w:r>
            <w:r w:rsidRPr="005430BA">
              <w:rPr>
                <w:rFonts w:ascii="GHEA Grapalat" w:hAnsi="GHEA Grapalat" w:cs="Arial"/>
                <w:sz w:val="18"/>
                <w:szCs w:val="18"/>
                <w:shd w:val="clear" w:color="auto" w:fill="FFFFFF"/>
                <w:lang w:val="hy-AM"/>
              </w:rPr>
              <w:t>7.2</w:t>
            </w:r>
            <w:r w:rsidRPr="00750432">
              <w:rPr>
                <w:rFonts w:ascii="GHEA Grapalat" w:hAnsi="GHEA Grapalat" w:cs="Arial"/>
                <w:sz w:val="18"/>
                <w:szCs w:val="18"/>
                <w:shd w:val="clear" w:color="auto" w:fill="FFFFFF"/>
                <w:lang w:val="hy-AM"/>
              </w:rPr>
              <w:t xml:space="preserve"> կգ։</w:t>
            </w:r>
          </w:p>
          <w:p w14:paraId="51DF1591"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t>Ապրանքը պետք է լինի նոր, չօգտագործված, չվերանորոգված։</w:t>
            </w:r>
          </w:p>
          <w:p w14:paraId="764B488B"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1B192B64" w14:textId="1BB8DAFA" w:rsidR="005430BA" w:rsidRPr="00750432" w:rsidRDefault="005430BA" w:rsidP="00940EB4">
            <w:pPr>
              <w:jc w:val="center"/>
              <w:rPr>
                <w:rFonts w:ascii="GHEA Grapalat" w:hAnsi="GHEA Grapalat" w:cs="Arial"/>
                <w:sz w:val="18"/>
                <w:szCs w:val="18"/>
                <w:lang w:val="hy-AM"/>
              </w:rPr>
            </w:pPr>
          </w:p>
        </w:tc>
        <w:tc>
          <w:tcPr>
            <w:tcW w:w="720" w:type="dxa"/>
          </w:tcPr>
          <w:p w14:paraId="2FA257B9" w14:textId="77777777" w:rsidR="005430BA" w:rsidRPr="00750432" w:rsidRDefault="005430BA" w:rsidP="00940EB4">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t>հատ</w:t>
            </w:r>
          </w:p>
        </w:tc>
        <w:tc>
          <w:tcPr>
            <w:tcW w:w="720" w:type="dxa"/>
          </w:tcPr>
          <w:p w14:paraId="362CFDC2" w14:textId="5AC6F116" w:rsidR="005430BA" w:rsidRPr="00750432" w:rsidRDefault="005430BA" w:rsidP="00940EB4">
            <w:pPr>
              <w:jc w:val="center"/>
              <w:rPr>
                <w:rFonts w:ascii="GHEA Grapalat" w:hAnsi="GHEA Grapalat" w:cs="Arial"/>
                <w:sz w:val="18"/>
                <w:szCs w:val="18"/>
              </w:rPr>
            </w:pPr>
            <w:r w:rsidRPr="00750432">
              <w:rPr>
                <w:rFonts w:ascii="GHEA Grapalat" w:hAnsi="GHEA Grapalat" w:cs="Arial"/>
                <w:sz w:val="18"/>
                <w:szCs w:val="18"/>
              </w:rPr>
              <w:t>2</w:t>
            </w:r>
          </w:p>
        </w:tc>
        <w:tc>
          <w:tcPr>
            <w:tcW w:w="1350" w:type="dxa"/>
          </w:tcPr>
          <w:p w14:paraId="770FBACA" w14:textId="06194505"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1C9AC2AF" w14:textId="299FBC4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w:t>
            </w:r>
          </w:p>
          <w:p w14:paraId="782B835F"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ժամկետը,</w:t>
            </w:r>
          </w:p>
          <w:p w14:paraId="385BBE83" w14:textId="7006B4A6"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պայմանագիրը</w:t>
            </w:r>
          </w:p>
          <w:p w14:paraId="317DC3E1" w14:textId="4C4D41BC"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կնքելուց հետո 20-60 օրվա ընթացքում</w:t>
            </w:r>
          </w:p>
        </w:tc>
      </w:tr>
      <w:tr w:rsidR="005430BA" w:rsidRPr="005636AC" w14:paraId="37758185" w14:textId="77777777" w:rsidTr="00277371">
        <w:trPr>
          <w:trHeight w:val="1223"/>
          <w:jc w:val="center"/>
        </w:trPr>
        <w:tc>
          <w:tcPr>
            <w:tcW w:w="1075" w:type="dxa"/>
          </w:tcPr>
          <w:p w14:paraId="0A4EA15E" w14:textId="65705906" w:rsidR="005430BA" w:rsidRPr="00750432" w:rsidRDefault="005430BA" w:rsidP="00940EB4">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lastRenderedPageBreak/>
              <w:t>8</w:t>
            </w:r>
          </w:p>
        </w:tc>
        <w:tc>
          <w:tcPr>
            <w:tcW w:w="1440" w:type="dxa"/>
          </w:tcPr>
          <w:p w14:paraId="332AF465" w14:textId="1C9BA140"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shd w:val="clear" w:color="auto" w:fill="FFFFFF"/>
                <w:lang w:val="hy-AM"/>
              </w:rPr>
              <w:t>Մաքուր սինուսային</w:t>
            </w:r>
            <w:r w:rsidRPr="00750432">
              <w:rPr>
                <w:rFonts w:ascii="Calibri" w:hAnsi="Calibri" w:cs="Calibri"/>
                <w:sz w:val="18"/>
                <w:szCs w:val="18"/>
                <w:shd w:val="clear" w:color="auto" w:fill="FFFFFF"/>
                <w:lang w:val="hy-AM"/>
              </w:rPr>
              <w:t> </w:t>
            </w:r>
            <w:r w:rsidRPr="00750432">
              <w:rPr>
                <w:rFonts w:ascii="GHEA Grapalat" w:hAnsi="GHEA Grapalat" w:cs="Arial"/>
                <w:sz w:val="18"/>
                <w:szCs w:val="18"/>
                <w:shd w:val="clear" w:color="auto" w:fill="FFFFFF"/>
                <w:lang w:val="hy-AM"/>
              </w:rPr>
              <w:t xml:space="preserve"> անխափան սնուցման գերհզոր աղբյուր (UPS) 800 Վ Ա</w:t>
            </w:r>
          </w:p>
        </w:tc>
        <w:tc>
          <w:tcPr>
            <w:tcW w:w="8221" w:type="dxa"/>
          </w:tcPr>
          <w:p w14:paraId="45E77122" w14:textId="77777777" w:rsidR="005430BA" w:rsidRDefault="005430BA" w:rsidP="00940EB4">
            <w:pPr>
              <w:jc w:val="center"/>
              <w:rPr>
                <w:rFonts w:ascii="GHEA Grapalat" w:hAnsi="GHEA Grapalat" w:cs="Arial"/>
                <w:sz w:val="18"/>
                <w:szCs w:val="18"/>
                <w:shd w:val="clear" w:color="auto" w:fill="FFFFFF"/>
                <w:lang w:val="hy-AM"/>
              </w:rPr>
            </w:pPr>
            <w:r w:rsidRPr="00750432">
              <w:rPr>
                <w:rFonts w:ascii="GHEA Grapalat" w:hAnsi="GHEA Grapalat" w:cs="Arial"/>
                <w:sz w:val="18"/>
                <w:szCs w:val="18"/>
                <w:shd w:val="clear" w:color="auto" w:fill="FFFFFF"/>
                <w:lang w:val="hy-AM"/>
              </w:rPr>
              <w:t>Մաքուր սինուսային անխափան սնուցման աղբյուր (UPS)՝ ոչ պակաս 800 Վ Ա (իրական ծանրաբեռնվածությունը ոչ պակաս՝ 450 Վտ) հզորությամբ: Մաքուր սինուսային անխափան սնուցման աղբյուրը պետք է հագեցած լինի ոչ պակաս քան չորս Schuko վարդակով, պետք է ունենա ավտոմատ լարման կարգավորում (AVR), ինչպես նաև ունենա բարձր էներգաարդյունավետություն: Լարումը լինի ոչ պակաս 220 վոլտից՝ փոփոխական հոսանքի դեպքում: Մարտկոցը աշխատի 12 վոլտով: Մարտկոցի լիցքավորման ժամանակը չգերազանցի 8 ժամը: Մարտկոցին անցման ճամանակը լինի հնարավորինս արագ (4-6 միլիվարկյան): Հաճախությունը` 50-60 Հերց: Ունենա արտաքին միակցիչների հնարավորություն: Չափսը ոչ ավել 192x100x283։ Ընդհանուր զանգվածը չգերազանցի 5</w:t>
            </w:r>
            <w:r w:rsidRPr="00750432">
              <w:rPr>
                <w:rFonts w:ascii="Cambria Math" w:hAnsi="Cambria Math" w:cs="Cambria Math"/>
                <w:sz w:val="18"/>
                <w:szCs w:val="18"/>
                <w:shd w:val="clear" w:color="auto" w:fill="FFFFFF"/>
                <w:lang w:val="hy-AM"/>
              </w:rPr>
              <w:t>․</w:t>
            </w:r>
            <w:r w:rsidRPr="00750432">
              <w:rPr>
                <w:rFonts w:ascii="GHEA Grapalat" w:hAnsi="GHEA Grapalat" w:cs="Arial"/>
                <w:sz w:val="18"/>
                <w:szCs w:val="18"/>
                <w:shd w:val="clear" w:color="auto" w:fill="FFFFFF"/>
                <w:lang w:val="hy-AM"/>
              </w:rPr>
              <w:t>9 կգ։</w:t>
            </w:r>
          </w:p>
          <w:p w14:paraId="5AEC0B8D"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5577BB">
              <w:rPr>
                <w:rFonts w:ascii="GHEA Grapalat" w:hAnsi="GHEA Grapalat" w:cs="Arial"/>
                <w:sz w:val="18"/>
                <w:szCs w:val="18"/>
                <w:lang w:val="hy-AM"/>
              </w:rPr>
              <w:t>Ապրանքը պետք է լինի նոր, չօգտագործված, չվերանորոգված։</w:t>
            </w:r>
          </w:p>
          <w:p w14:paraId="2C841723" w14:textId="77777777" w:rsidR="005430BA" w:rsidRPr="005577BB" w:rsidRDefault="005430BA" w:rsidP="00940EB4">
            <w:pPr>
              <w:pStyle w:val="NormalWeb"/>
              <w:spacing w:before="0" w:beforeAutospacing="0" w:after="0" w:afterAutospacing="0"/>
              <w:jc w:val="center"/>
              <w:rPr>
                <w:rFonts w:ascii="GHEA Grapalat" w:hAnsi="GHEA Grapalat" w:cs="Arial"/>
                <w:sz w:val="18"/>
                <w:szCs w:val="18"/>
                <w:lang w:val="hy-AM"/>
              </w:rPr>
            </w:pPr>
            <w:r w:rsidRPr="00326C37">
              <w:rPr>
                <w:rFonts w:ascii="GHEA Grapalat" w:hAnsi="GHEA Grapalat" w:cs="Arial"/>
                <w:sz w:val="18"/>
                <w:szCs w:val="18"/>
                <w:lang w:val="hy-AM"/>
              </w:rPr>
              <w:t>Ապրանքի մատակարարում</w:t>
            </w:r>
            <w:r w:rsidRPr="005577BB">
              <w:rPr>
                <w:rFonts w:ascii="GHEA Grapalat" w:hAnsi="GHEA Grapalat" w:cs="Arial"/>
                <w:sz w:val="18"/>
                <w:szCs w:val="18"/>
                <w:lang w:val="hy-AM"/>
              </w:rPr>
              <w:t>ը մասնակցի կողմից՝ պատվիրատուի հետ նախապե</w:t>
            </w:r>
            <w:r>
              <w:rPr>
                <w:rFonts w:ascii="GHEA Grapalat" w:hAnsi="GHEA Grapalat" w:cs="Arial"/>
                <w:sz w:val="18"/>
                <w:szCs w:val="18"/>
                <w:lang w:val="hy-AM"/>
              </w:rPr>
              <w:t>ս համաձայն</w:t>
            </w:r>
            <w:r w:rsidRPr="005577BB">
              <w:rPr>
                <w:rFonts w:ascii="GHEA Grapalat" w:hAnsi="GHEA Grapalat" w:cs="Arial"/>
                <w:sz w:val="18"/>
                <w:szCs w:val="18"/>
                <w:lang w:val="hy-AM"/>
              </w:rPr>
              <w:t>եցնելով:</w:t>
            </w:r>
          </w:p>
          <w:p w14:paraId="3FB3654E" w14:textId="77777777" w:rsidR="005430BA" w:rsidRDefault="005430BA" w:rsidP="00940EB4">
            <w:pPr>
              <w:jc w:val="center"/>
              <w:rPr>
                <w:rFonts w:ascii="GHEA Grapalat" w:hAnsi="GHEA Grapalat" w:cs="Arial"/>
                <w:sz w:val="18"/>
                <w:szCs w:val="18"/>
                <w:lang w:val="hy-AM"/>
              </w:rPr>
            </w:pPr>
          </w:p>
          <w:p w14:paraId="11EE9568" w14:textId="7F65744E" w:rsidR="0052002A" w:rsidRPr="00750432" w:rsidRDefault="0052002A" w:rsidP="005636AC">
            <w:pPr>
              <w:jc w:val="center"/>
              <w:rPr>
                <w:rFonts w:ascii="GHEA Grapalat" w:hAnsi="GHEA Grapalat" w:cs="Arial"/>
                <w:sz w:val="18"/>
                <w:szCs w:val="18"/>
                <w:lang w:val="hy-AM"/>
              </w:rPr>
            </w:pPr>
          </w:p>
        </w:tc>
        <w:tc>
          <w:tcPr>
            <w:tcW w:w="720" w:type="dxa"/>
          </w:tcPr>
          <w:p w14:paraId="08E67649" w14:textId="49A5B264" w:rsidR="005430BA" w:rsidRPr="00750432" w:rsidRDefault="005430BA" w:rsidP="00940EB4">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t>հատ</w:t>
            </w:r>
          </w:p>
        </w:tc>
        <w:tc>
          <w:tcPr>
            <w:tcW w:w="720" w:type="dxa"/>
          </w:tcPr>
          <w:p w14:paraId="036F2770" w14:textId="3BE70A91" w:rsidR="005430BA" w:rsidRPr="00750432" w:rsidRDefault="005430BA" w:rsidP="00940EB4">
            <w:pPr>
              <w:jc w:val="center"/>
              <w:rPr>
                <w:rFonts w:ascii="GHEA Grapalat" w:hAnsi="GHEA Grapalat" w:cs="Arial"/>
                <w:sz w:val="18"/>
                <w:szCs w:val="18"/>
              </w:rPr>
            </w:pPr>
            <w:r w:rsidRPr="00750432">
              <w:rPr>
                <w:rFonts w:ascii="GHEA Grapalat" w:hAnsi="GHEA Grapalat" w:cs="Arial"/>
                <w:sz w:val="18"/>
                <w:szCs w:val="18"/>
              </w:rPr>
              <w:t>3</w:t>
            </w:r>
          </w:p>
        </w:tc>
        <w:tc>
          <w:tcPr>
            <w:tcW w:w="1350" w:type="dxa"/>
          </w:tcPr>
          <w:p w14:paraId="5A48A34E" w14:textId="5937158A"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1BD7ACCB" w14:textId="00E9C2BC"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w:t>
            </w:r>
          </w:p>
          <w:p w14:paraId="3C0CB2AD" w14:textId="77777777"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ժամկետը,</w:t>
            </w:r>
          </w:p>
          <w:p w14:paraId="4E2F79E7" w14:textId="22E05E6C"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պայմանագիրը</w:t>
            </w:r>
          </w:p>
          <w:p w14:paraId="2FADBE97" w14:textId="14930A96" w:rsidR="005430BA" w:rsidRPr="00750432" w:rsidRDefault="005430BA" w:rsidP="00940EB4">
            <w:pPr>
              <w:jc w:val="center"/>
              <w:rPr>
                <w:rFonts w:ascii="GHEA Grapalat" w:hAnsi="GHEA Grapalat" w:cs="Arial"/>
                <w:sz w:val="18"/>
                <w:szCs w:val="18"/>
                <w:lang w:val="hy-AM"/>
              </w:rPr>
            </w:pPr>
            <w:r w:rsidRPr="00750432">
              <w:rPr>
                <w:rFonts w:ascii="GHEA Grapalat" w:hAnsi="GHEA Grapalat" w:cs="Arial"/>
                <w:sz w:val="18"/>
                <w:szCs w:val="18"/>
                <w:lang w:val="hy-AM"/>
              </w:rPr>
              <w:t>կնքելուց հետո 20-60 օրվա ընթացքում</w:t>
            </w:r>
          </w:p>
        </w:tc>
      </w:tr>
      <w:tr w:rsidR="005636AC" w:rsidRPr="005636AC" w14:paraId="199CE0EF" w14:textId="77777777" w:rsidTr="00277371">
        <w:trPr>
          <w:trHeight w:val="1223"/>
          <w:jc w:val="center"/>
        </w:trPr>
        <w:tc>
          <w:tcPr>
            <w:tcW w:w="1075" w:type="dxa"/>
          </w:tcPr>
          <w:p w14:paraId="43BA3939" w14:textId="04A4EB5A" w:rsidR="005636AC" w:rsidRPr="00750432" w:rsidRDefault="005636AC" w:rsidP="005636AC">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9</w:t>
            </w:r>
          </w:p>
        </w:tc>
        <w:tc>
          <w:tcPr>
            <w:tcW w:w="1440" w:type="dxa"/>
          </w:tcPr>
          <w:p w14:paraId="5077F11B" w14:textId="0D425A4C" w:rsidR="005636AC" w:rsidRPr="00750432" w:rsidRDefault="005636AC" w:rsidP="005636AC">
            <w:pPr>
              <w:jc w:val="center"/>
              <w:rPr>
                <w:rFonts w:ascii="GHEA Grapalat" w:hAnsi="GHEA Grapalat" w:cs="Arial"/>
                <w:sz w:val="18"/>
                <w:szCs w:val="18"/>
                <w:lang w:val="hy-AM"/>
              </w:rPr>
            </w:pPr>
            <w:r w:rsidRPr="00750432">
              <w:rPr>
                <w:rFonts w:ascii="GHEA Grapalat" w:eastAsia="Aptos" w:hAnsi="GHEA Grapalat" w:cs="Aptos"/>
                <w:sz w:val="18"/>
                <w:szCs w:val="18"/>
                <w:lang w:val="hy"/>
              </w:rPr>
              <w:t>Համակարգչային թվային կառավարմամբ հաստոց</w:t>
            </w:r>
          </w:p>
        </w:tc>
        <w:tc>
          <w:tcPr>
            <w:tcW w:w="8221" w:type="dxa"/>
          </w:tcPr>
          <w:p w14:paraId="7B9D1149" w14:textId="77777777" w:rsidR="005636AC" w:rsidRPr="00A26F77" w:rsidRDefault="005636AC" w:rsidP="005636AC">
            <w:pPr>
              <w:jc w:val="center"/>
              <w:rPr>
                <w:rFonts w:ascii="GHEA Grapalat" w:eastAsia="Aptos" w:hAnsi="GHEA Grapalat" w:cs="Aptos"/>
                <w:sz w:val="18"/>
                <w:szCs w:val="18"/>
                <w:lang w:val="hy"/>
              </w:rPr>
            </w:pPr>
            <w:r w:rsidRPr="00A26F77">
              <w:rPr>
                <w:rFonts w:ascii="GHEA Grapalat" w:eastAsia="Aptos" w:hAnsi="GHEA Grapalat" w:cs="Aptos"/>
                <w:sz w:val="18"/>
                <w:szCs w:val="18"/>
                <w:lang w:val="hy"/>
              </w:rPr>
              <w:t xml:space="preserve">Համակարգչային թվային կառավարմամբ հաստոց, որը պետք է ապահովի աշխատանքային մակերևույթի մակերես՝ 40x30սմ2 կամ 40x60սմ2, և աշխատանքային ծավալ՝ 40x30x13սմ3 կամ 40x60x13սմ3։ Պետք է համալրված լինի արդիականացված 65 մմ դիամետրով ֆրեզային գործիքով, 6 աստիճանի արագության կարգավորմամբ՝ 8000-24000 RPM, որը կապահովի 800 Վտ աշխատանքային հզորություն, որի արագության կարգավորումը կատարվում է ձեռքով պտտվող անջատիչով (ոչ ծրագրային կառավարվող), ինչպես նաև առնվազն 1.5 կՎտ հզորությամբ ճշգրիտ իլով (spindle) որի կառավարումը կկատարվի ծրագրային։ Հաստոցի յուրաքանչյուր առանցքի շարժը պետք է ապահովվի ամուր և գերճշգրիտ երկակի կամ քառակի գծային ռելսերով և գնդիկային գծային առանցքակալներով պտուտակային ուղղորդիչների օգնությամբ: Յուրաքանչյուր առանցք (X, Y, Z) առնվազն պետք է հագեցված լինի HGH-15 տեսակի գծային ռելսերով և 1204 գնդիկային պտուտակային ուղղորդիչներով: Բարելավված X և Y առանցքների փոշուց պաշտպանություն։ Հաստոցը պետք է ներառի հետադարձ կապով և առանց հետադարձ կապով քայլային շարժիչներ (hաստոցը պետք է համալրված լինի յուրաքանչյուր առանցքի համար առանց հետադարձ կապի և հետադարձ կապով քայլային շարժիչներով՝ Nema 23, Nema 24 կամ Nema 34 մոդելների, որոնք հնարավոր կլինի հեշտությամբ և հուսալի փոխարինել մեկը մյուսով), 4-րդ առանցք (պտտվող առանցք), Z առանցքով հարթակի տարբեր կետերում կոորդինատների ճշգրիտ չափման համակարգ (Touch Probe)։ Շարժիչները պետք է ապահովեն առնվազն 1.2Նմ պտտման մոմենտ։ Հաստոցը պետք է ունենա արտաքին հավելյալ սարքավորումների կցման հնարավորություններ՝ Լազերային փորագրիչ, 4-րդ առանցք (պտտվող առանցք), M07/M08 հովացման կառավարող համակարգ, հետադարձ կապով և առանց քայլային շարժիչներ, Z առանցքով հարթակի տարբեր կետերում կոորդինատների ճշգրիտ չափման համակարգ (Touch Probe)։ Կառավարման հանգույցը պետք է հիմնված լինի 32 բիթանոց ներկառուցված համակարգի վրա։ Կառավարումը պետք է տեղի ունենա ինչպես անմիջապես համակարգչի հետ տվյալների փոխանակմամբ, այլ նաև հեռահար, օրինակ՝ WIFI սարքավորման միջոցով։ Հաստոցը անհրաժեշտ է լրակազմով։ Հաստոցի լրակազմը ներառում է՝ առնվազն 1.5 կՎտ իլ (spindle)՝ մալուխներով և սպասարկման բանալիներով Պտտվող առանցք (rotary axis attachment)՝ գլանաձև աշխատանքային մասերի համար։ Երեք հետադարձ կապով </w:t>
            </w:r>
            <w:r w:rsidRPr="00A26F77">
              <w:rPr>
                <w:rFonts w:ascii="GHEA Grapalat" w:eastAsia="Aptos" w:hAnsi="GHEA Grapalat" w:cs="Aptos"/>
                <w:sz w:val="18"/>
                <w:szCs w:val="18"/>
                <w:lang w:val="hy"/>
              </w:rPr>
              <w:lastRenderedPageBreak/>
              <w:t>քայլային շարժիչներ՝ X, Y և Z առանցքների շարժման համար MDF spoilboard (փայտե հենասեղան)՝ նախապես փորված անցքերով և ամրացման պտուտակներով</w:t>
            </w:r>
          </w:p>
          <w:p w14:paraId="53AD255D" w14:textId="77777777" w:rsidR="005636AC" w:rsidRPr="00A26F77" w:rsidRDefault="005636AC" w:rsidP="005636AC">
            <w:pPr>
              <w:pStyle w:val="NormalWeb"/>
              <w:spacing w:before="0" w:beforeAutospacing="0" w:after="0" w:afterAutospacing="0"/>
              <w:jc w:val="center"/>
              <w:rPr>
                <w:rFonts w:ascii="GHEA Grapalat" w:eastAsia="Aptos" w:hAnsi="GHEA Grapalat" w:cs="Aptos"/>
                <w:sz w:val="18"/>
                <w:szCs w:val="18"/>
                <w:lang w:val="hy" w:eastAsia="ru-RU"/>
              </w:rPr>
            </w:pPr>
            <w:r w:rsidRPr="00A26F77">
              <w:rPr>
                <w:rFonts w:ascii="GHEA Grapalat" w:eastAsia="Aptos" w:hAnsi="GHEA Grapalat" w:cs="Aptos"/>
                <w:sz w:val="18"/>
                <w:szCs w:val="18"/>
                <w:lang w:val="hy" w:eastAsia="ru-RU"/>
              </w:rPr>
              <w:t>Ապրանքը պետք է լինի նոր, չօգտագործված, չվերանորոգված։</w:t>
            </w:r>
          </w:p>
          <w:p w14:paraId="347F46C3" w14:textId="77777777" w:rsidR="005636AC" w:rsidRPr="00A26F77" w:rsidRDefault="005636AC" w:rsidP="005636AC">
            <w:pPr>
              <w:pStyle w:val="NormalWeb"/>
              <w:spacing w:before="0" w:beforeAutospacing="0" w:after="0" w:afterAutospacing="0"/>
              <w:jc w:val="center"/>
              <w:rPr>
                <w:rFonts w:ascii="GHEA Grapalat" w:eastAsia="Aptos" w:hAnsi="GHEA Grapalat" w:cs="Aptos"/>
                <w:sz w:val="18"/>
                <w:szCs w:val="18"/>
                <w:lang w:val="hy" w:eastAsia="ru-RU"/>
              </w:rPr>
            </w:pPr>
            <w:r w:rsidRPr="00A26F77">
              <w:rPr>
                <w:rFonts w:ascii="GHEA Grapalat" w:eastAsia="Aptos" w:hAnsi="GHEA Grapalat" w:cs="Aptos"/>
                <w:sz w:val="18"/>
                <w:szCs w:val="18"/>
                <w:lang w:val="hy" w:eastAsia="ru-RU"/>
              </w:rPr>
              <w:t xml:space="preserve">Ապրանքի մատակարարումը մասնակցի կողմից՝ պատվիրատուի հետ նախապես համաձայնեցնելով: </w:t>
            </w:r>
          </w:p>
          <w:p w14:paraId="24697FE9" w14:textId="6278574E" w:rsidR="005636AC" w:rsidRPr="00A26F77" w:rsidRDefault="005636AC" w:rsidP="005636AC">
            <w:pPr>
              <w:jc w:val="center"/>
              <w:rPr>
                <w:rFonts w:ascii="GHEA Grapalat" w:eastAsia="Aptos" w:hAnsi="GHEA Grapalat" w:cs="Aptos"/>
                <w:sz w:val="18"/>
                <w:szCs w:val="18"/>
                <w:lang w:val="hy"/>
              </w:rPr>
            </w:pPr>
          </w:p>
        </w:tc>
        <w:tc>
          <w:tcPr>
            <w:tcW w:w="720" w:type="dxa"/>
          </w:tcPr>
          <w:p w14:paraId="7E5CE515" w14:textId="20E4A34D" w:rsidR="005636AC" w:rsidRPr="00750432" w:rsidRDefault="005636AC" w:rsidP="005636AC">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lastRenderedPageBreak/>
              <w:t>հատ</w:t>
            </w:r>
          </w:p>
        </w:tc>
        <w:tc>
          <w:tcPr>
            <w:tcW w:w="720" w:type="dxa"/>
          </w:tcPr>
          <w:p w14:paraId="14865A47" w14:textId="2688F529"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1</w:t>
            </w:r>
          </w:p>
        </w:tc>
        <w:tc>
          <w:tcPr>
            <w:tcW w:w="1350" w:type="dxa"/>
          </w:tcPr>
          <w:p w14:paraId="0142170F" w14:textId="54CB4BDE"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23DE77FB" w14:textId="5F185530"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w:t>
            </w:r>
          </w:p>
          <w:p w14:paraId="28AD98C6" w14:textId="77777777"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ժամկետը,</w:t>
            </w:r>
          </w:p>
          <w:p w14:paraId="26CAAD70" w14:textId="4388EA67"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պայմանագիրը</w:t>
            </w:r>
          </w:p>
          <w:p w14:paraId="5F7B55F1" w14:textId="769554B2"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կնքելուց հետո 20-180 օրվա ընթացքում</w:t>
            </w:r>
          </w:p>
        </w:tc>
      </w:tr>
      <w:tr w:rsidR="005636AC" w:rsidRPr="005636AC" w14:paraId="0BC3F791" w14:textId="77777777" w:rsidTr="00277371">
        <w:trPr>
          <w:trHeight w:val="710"/>
          <w:jc w:val="center"/>
        </w:trPr>
        <w:tc>
          <w:tcPr>
            <w:tcW w:w="1075" w:type="dxa"/>
          </w:tcPr>
          <w:p w14:paraId="06D8AA41" w14:textId="003C81BF" w:rsidR="005636AC" w:rsidRPr="00750432" w:rsidRDefault="005636AC" w:rsidP="005636AC">
            <w:pPr>
              <w:jc w:val="center"/>
              <w:rPr>
                <w:rFonts w:ascii="GHEA Grapalat" w:hAnsi="GHEA Grapalat"/>
                <w:color w:val="262626" w:themeColor="text1" w:themeTint="D9"/>
                <w:sz w:val="18"/>
                <w:szCs w:val="18"/>
                <w:lang w:val="hy-AM"/>
              </w:rPr>
            </w:pPr>
            <w:r w:rsidRPr="00750432">
              <w:rPr>
                <w:rFonts w:ascii="GHEA Grapalat" w:hAnsi="GHEA Grapalat"/>
                <w:color w:val="262626" w:themeColor="text1" w:themeTint="D9"/>
                <w:sz w:val="18"/>
                <w:szCs w:val="18"/>
                <w:lang w:val="hy-AM"/>
              </w:rPr>
              <w:t>10</w:t>
            </w:r>
          </w:p>
        </w:tc>
        <w:tc>
          <w:tcPr>
            <w:tcW w:w="1440" w:type="dxa"/>
          </w:tcPr>
          <w:p w14:paraId="74F86FDE" w14:textId="10C54E2D" w:rsidR="005636AC" w:rsidRPr="00750432" w:rsidRDefault="005636AC" w:rsidP="005636AC">
            <w:pPr>
              <w:jc w:val="center"/>
              <w:rPr>
                <w:rFonts w:ascii="GHEA Grapalat" w:hAnsi="GHEA Grapalat" w:cs="Arial"/>
                <w:sz w:val="18"/>
                <w:szCs w:val="18"/>
                <w:lang w:val="hy-AM"/>
              </w:rPr>
            </w:pPr>
            <w:r w:rsidRPr="00750432">
              <w:rPr>
                <w:rFonts w:ascii="GHEA Grapalat" w:eastAsia="GHEA Grapalat" w:hAnsi="GHEA Grapalat" w:cs="GHEA Grapalat"/>
                <w:sz w:val="18"/>
                <w:szCs w:val="18"/>
                <w:lang w:val="hy"/>
              </w:rPr>
              <w:t>Ինֆրակարմիր զոդման կայանք</w:t>
            </w:r>
          </w:p>
        </w:tc>
        <w:tc>
          <w:tcPr>
            <w:tcW w:w="8221" w:type="dxa"/>
          </w:tcPr>
          <w:p w14:paraId="11CA88D9" w14:textId="77777777" w:rsidR="005636AC" w:rsidRPr="00A26F77" w:rsidRDefault="005636AC" w:rsidP="005636AC">
            <w:pPr>
              <w:jc w:val="center"/>
              <w:rPr>
                <w:rFonts w:ascii="GHEA Grapalat" w:eastAsia="GHEA Grapalat" w:hAnsi="GHEA Grapalat" w:cs="GHEA Grapalat"/>
                <w:sz w:val="18"/>
                <w:szCs w:val="18"/>
                <w:lang w:val="hy"/>
              </w:rPr>
            </w:pPr>
            <w:r w:rsidRPr="00A26F77">
              <w:rPr>
                <w:rFonts w:ascii="GHEA Grapalat" w:eastAsia="GHEA Grapalat" w:hAnsi="GHEA Grapalat" w:cs="GHEA Grapalat"/>
                <w:sz w:val="18"/>
                <w:szCs w:val="18"/>
                <w:lang w:val="hy"/>
              </w:rPr>
              <w:t>Ինֆրակարմիր զոդման կայանք, որը պետք է համալրված լինի կետրոնացված ինֆրակարմիր տաքացման համակարգով, երեք գոտիներից բաղկացած կվարցային ինֆրակարմիր տաքացվող հարթակով, ինչպես նաև էլեկտրոնային կոմպոնենտների ավտոմատ կամ մեխանիկական հեռացման և/կամ տեղադրման մեխանիզմով։ Կայանքը պետք է ունենա հետադարձ կապով ճշգրիտ ջերմաստիճանային չափիչ համակարգ, ավտոմատ ջերմային գործընթացների վերահսկմամբ։ Համակարգը պետք է համալրված լինել օպտոէլեկտրական դիտման սարքավորումով, որը հնարավորություն կտա հետևել գործընթացին։ Կայանքը պետք է համալրված լինի պրոցեսի ընթացքում հարկադրական օդային սառեցման համակարգով։ Կայանքը պետք է հնարավոր լինի տեղադրել առավելագույնը 1400 մմ × 600 մմ չափսերով սեղանի վրա և ունենա ոչ ավելին, քան 75 կգ քաշ։ Պետք է աշխատի 208–240 Վ լարման և 50/60 Հց հաճախականության պայմաններում՝ մինչև 3.5 կՎտ հզորությամբ։ Վերին տաքացուցիչը լինի կենտրոնացված ինֆրակարմիր՝ առնվազն 150 Վտ հզորությամբ, որը պետք է ապահովի մինչև 70 մմ տրամագծով տաքացման կետ։ Տպասալի նախատաքացուցիչը լինի բարձր հզորությամբ Dark IR համակարգ՝ առնվազն 3250 Վտ, 360 × 240 մմ մակերեսով և երեք գոտիներով։ Կայանքը համալրված լինի տարբեր օպտիկական spot size-ներով, օրինակ՝ F700 (Ø25–70 մմ) և F200 (Ø10–28 մմ), ինչը թույլ կտա ճկուն աշխատել տարբեր չափսերի բաղադրիչների հետ։ Կոմպոնենտների տեղադրումը կատարվի ավտոմատ Split Beam Prism Alignment համակարգով, որը կարող է ապահովել մինչև 10 մկմ ճշգրտություն։ Ջերմաստիճանի չափումը իրականացվի ոչ կոնտակտային ինֆրակարմիր սենսորներով, որոնք վերահսկում են և՛ բաղադրիչը, և՛ տպասալը։ Կայանքը պետք է աշխատի մինչև 300 × 450 մմ չափսի տպասալների հետ և կարողանա վերամշակել մինչև 55 × 55 մմ բաղադրիչներ։ Նվազագույն բաղադրիչի չափսը կազմում է 2 × 2 մմ։ Վերամշակման տարածքը սահմանափակվում է մոտ 254 × 406 մմ չափսերով։ Համակարգը ներառի առնվազն 4 ջերմազույգային տվիչներ (Thermocouple Channels), որոնք ապահովեն միաժամանակ օրինակ մինչև չորս կետում ջերմաստիճանի ճշգրիտ վերահսկում։</w:t>
            </w:r>
          </w:p>
          <w:p w14:paraId="21F0B6CA" w14:textId="77777777" w:rsidR="005636AC" w:rsidRPr="00A26F77" w:rsidRDefault="005636AC" w:rsidP="005636AC">
            <w:pPr>
              <w:pStyle w:val="NormalWeb"/>
              <w:spacing w:before="0" w:beforeAutospacing="0" w:after="0" w:afterAutospacing="0"/>
              <w:jc w:val="center"/>
              <w:rPr>
                <w:rFonts w:ascii="GHEA Grapalat" w:eastAsia="GHEA Grapalat" w:hAnsi="GHEA Grapalat" w:cs="GHEA Grapalat"/>
                <w:sz w:val="18"/>
                <w:szCs w:val="18"/>
                <w:lang w:val="hy" w:eastAsia="ru-RU"/>
              </w:rPr>
            </w:pPr>
            <w:r w:rsidRPr="00A26F77">
              <w:rPr>
                <w:rFonts w:ascii="GHEA Grapalat" w:eastAsia="GHEA Grapalat" w:hAnsi="GHEA Grapalat" w:cs="GHEA Grapalat"/>
                <w:sz w:val="18"/>
                <w:szCs w:val="18"/>
                <w:lang w:val="hy" w:eastAsia="ru-RU"/>
              </w:rPr>
              <w:t>Ապրանքը պետք է լինի նոր, չօգտագործված, չվերանորոգված։</w:t>
            </w:r>
          </w:p>
          <w:p w14:paraId="79E881F8" w14:textId="2AA12193" w:rsidR="005636AC" w:rsidRPr="00A26F77" w:rsidRDefault="005636AC" w:rsidP="005636AC">
            <w:pPr>
              <w:pStyle w:val="NormalWeb"/>
              <w:spacing w:before="0" w:beforeAutospacing="0" w:after="0" w:afterAutospacing="0"/>
              <w:jc w:val="center"/>
              <w:rPr>
                <w:rFonts w:ascii="GHEA Grapalat" w:eastAsia="GHEA Grapalat" w:hAnsi="GHEA Grapalat" w:cs="GHEA Grapalat"/>
                <w:sz w:val="18"/>
                <w:szCs w:val="18"/>
                <w:lang w:val="hy" w:eastAsia="ru-RU"/>
              </w:rPr>
            </w:pPr>
            <w:r w:rsidRPr="00A26F77">
              <w:rPr>
                <w:rFonts w:ascii="GHEA Grapalat" w:eastAsia="GHEA Grapalat" w:hAnsi="GHEA Grapalat" w:cs="GHEA Grapalat"/>
                <w:sz w:val="18"/>
                <w:szCs w:val="18"/>
                <w:lang w:val="hy" w:eastAsia="ru-RU"/>
              </w:rPr>
              <w:t>Ապրանքի մատակարարումը մասնակցի կողմից՝ պատվիրատուի հետ նախապես համաձայնեցնելով:</w:t>
            </w:r>
          </w:p>
        </w:tc>
        <w:tc>
          <w:tcPr>
            <w:tcW w:w="720" w:type="dxa"/>
          </w:tcPr>
          <w:p w14:paraId="67CEFDB4" w14:textId="536FA0FF" w:rsidR="005636AC" w:rsidRPr="00750432" w:rsidRDefault="005636AC" w:rsidP="005636AC">
            <w:pPr>
              <w:tabs>
                <w:tab w:val="left" w:pos="0"/>
              </w:tabs>
              <w:jc w:val="center"/>
              <w:rPr>
                <w:rFonts w:ascii="GHEA Grapalat" w:hAnsi="GHEA Grapalat" w:cs="Arial"/>
                <w:sz w:val="18"/>
                <w:szCs w:val="18"/>
                <w:lang w:val="hy-AM"/>
              </w:rPr>
            </w:pPr>
            <w:r w:rsidRPr="00750432">
              <w:rPr>
                <w:rFonts w:ascii="GHEA Grapalat" w:hAnsi="GHEA Grapalat" w:cs="Arial"/>
                <w:sz w:val="18"/>
                <w:szCs w:val="18"/>
                <w:lang w:val="hy-AM"/>
              </w:rPr>
              <w:t>հատ</w:t>
            </w:r>
          </w:p>
        </w:tc>
        <w:tc>
          <w:tcPr>
            <w:tcW w:w="720" w:type="dxa"/>
          </w:tcPr>
          <w:p w14:paraId="76AE1005" w14:textId="685A8263"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1</w:t>
            </w:r>
          </w:p>
        </w:tc>
        <w:tc>
          <w:tcPr>
            <w:tcW w:w="1350" w:type="dxa"/>
          </w:tcPr>
          <w:p w14:paraId="0EA978CB" w14:textId="7176DFE8"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Ալեք Մանուկյան 1, ԵՊՀ Ֆիզիկայի ինստիտուտ</w:t>
            </w:r>
          </w:p>
        </w:tc>
        <w:tc>
          <w:tcPr>
            <w:tcW w:w="2169" w:type="dxa"/>
          </w:tcPr>
          <w:p w14:paraId="52C78C3E" w14:textId="59DF245A"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Մատակարարման</w:t>
            </w:r>
          </w:p>
          <w:p w14:paraId="4C5C1917" w14:textId="77777777"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ժամկետը,</w:t>
            </w:r>
          </w:p>
          <w:p w14:paraId="043B652B" w14:textId="60827BEB"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պայմանագիրը</w:t>
            </w:r>
          </w:p>
          <w:p w14:paraId="168BC9A8" w14:textId="08D8BD71" w:rsidR="005636AC" w:rsidRPr="00750432" w:rsidRDefault="005636AC" w:rsidP="005636AC">
            <w:pPr>
              <w:jc w:val="center"/>
              <w:rPr>
                <w:rFonts w:ascii="GHEA Grapalat" w:hAnsi="GHEA Grapalat" w:cs="Arial"/>
                <w:sz w:val="18"/>
                <w:szCs w:val="18"/>
                <w:lang w:val="hy-AM"/>
              </w:rPr>
            </w:pPr>
            <w:r w:rsidRPr="00750432">
              <w:rPr>
                <w:rFonts w:ascii="GHEA Grapalat" w:hAnsi="GHEA Grapalat" w:cs="Arial"/>
                <w:sz w:val="18"/>
                <w:szCs w:val="18"/>
                <w:lang w:val="hy-AM"/>
              </w:rPr>
              <w:t>կնքելուց հետո 20-180 օրվա ընթացքում</w:t>
            </w:r>
          </w:p>
        </w:tc>
      </w:tr>
    </w:tbl>
    <w:p w14:paraId="46BFF474" w14:textId="77777777" w:rsidR="007775D7" w:rsidRPr="00750432" w:rsidRDefault="007775D7" w:rsidP="00520002">
      <w:pPr>
        <w:jc w:val="center"/>
        <w:rPr>
          <w:rFonts w:ascii="GHEA Grapalat" w:hAnsi="GHEA Grapalat"/>
          <w:color w:val="262626" w:themeColor="text1" w:themeTint="D9"/>
          <w:sz w:val="18"/>
          <w:szCs w:val="18"/>
          <w:lang w:val="hy-AM"/>
        </w:rPr>
      </w:pPr>
    </w:p>
    <w:p w14:paraId="4D11CE99" w14:textId="77777777" w:rsidR="007775D7" w:rsidRPr="00750432" w:rsidRDefault="007775D7" w:rsidP="00520002">
      <w:pPr>
        <w:jc w:val="center"/>
        <w:rPr>
          <w:rFonts w:ascii="GHEA Grapalat" w:hAnsi="GHEA Grapalat"/>
          <w:color w:val="262626" w:themeColor="text1" w:themeTint="D9"/>
          <w:sz w:val="18"/>
          <w:szCs w:val="18"/>
          <w:lang w:val="hy-AM"/>
        </w:rPr>
      </w:pPr>
    </w:p>
    <w:p w14:paraId="3F2F8FDC" w14:textId="77777777" w:rsidR="007775D7" w:rsidRPr="00750432" w:rsidRDefault="007775D7" w:rsidP="00520002">
      <w:pPr>
        <w:jc w:val="center"/>
        <w:rPr>
          <w:rFonts w:ascii="GHEA Grapalat" w:hAnsi="GHEA Grapalat"/>
          <w:color w:val="262626" w:themeColor="text1" w:themeTint="D9"/>
          <w:sz w:val="18"/>
          <w:szCs w:val="18"/>
          <w:lang w:val="hy-AM"/>
        </w:rPr>
      </w:pPr>
    </w:p>
    <w:p w14:paraId="1EAEC151" w14:textId="608856E5" w:rsidR="007775D7" w:rsidRDefault="007775D7" w:rsidP="00520002">
      <w:pPr>
        <w:jc w:val="center"/>
        <w:rPr>
          <w:rFonts w:ascii="GHEA Grapalat" w:hAnsi="GHEA Grapalat"/>
          <w:color w:val="262626" w:themeColor="text1" w:themeTint="D9"/>
          <w:sz w:val="18"/>
          <w:szCs w:val="18"/>
          <w:lang w:val="hy-AM"/>
        </w:rPr>
      </w:pPr>
    </w:p>
    <w:p w14:paraId="5020F536" w14:textId="1B6BE7E5" w:rsidR="00E21860" w:rsidRDefault="00E21860" w:rsidP="00520002">
      <w:pPr>
        <w:jc w:val="center"/>
        <w:rPr>
          <w:rFonts w:ascii="GHEA Grapalat" w:hAnsi="GHEA Grapalat"/>
          <w:color w:val="262626" w:themeColor="text1" w:themeTint="D9"/>
          <w:sz w:val="18"/>
          <w:szCs w:val="18"/>
          <w:lang w:val="hy-AM"/>
        </w:rPr>
      </w:pPr>
    </w:p>
    <w:tbl>
      <w:tblPr>
        <w:tblpPr w:leftFromText="180" w:rightFromText="180" w:vertAnchor="text" w:horzAnchor="page" w:tblpX="261" w:tblpY="-1439"/>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620"/>
        <w:gridCol w:w="8280"/>
        <w:gridCol w:w="810"/>
        <w:gridCol w:w="540"/>
        <w:gridCol w:w="1530"/>
        <w:gridCol w:w="2525"/>
      </w:tblGrid>
      <w:tr w:rsidR="00277371" w:rsidRPr="00750432" w14:paraId="537C95DD" w14:textId="77777777" w:rsidTr="00277371">
        <w:trPr>
          <w:trHeight w:val="247"/>
        </w:trPr>
        <w:tc>
          <w:tcPr>
            <w:tcW w:w="535" w:type="dxa"/>
            <w:vMerge w:val="restart"/>
          </w:tcPr>
          <w:p w14:paraId="531DFE0B"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lastRenderedPageBreak/>
              <w:t>номер предусмотренного приглашением</w:t>
            </w:r>
          </w:p>
          <w:p w14:paraId="40A7C0E4"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t>лота</w:t>
            </w:r>
          </w:p>
        </w:tc>
        <w:tc>
          <w:tcPr>
            <w:tcW w:w="1620" w:type="dxa"/>
            <w:vMerge w:val="restart"/>
          </w:tcPr>
          <w:p w14:paraId="6A3145EC" w14:textId="77777777" w:rsidR="00277371" w:rsidRPr="00107C02" w:rsidRDefault="00277371" w:rsidP="00107C02">
            <w:pPr>
              <w:jc w:val="center"/>
              <w:rPr>
                <w:rFonts w:ascii="GHEA Grapalat" w:hAnsi="GHEA Grapalat"/>
                <w:sz w:val="18"/>
                <w:szCs w:val="18"/>
                <w:lang w:val="ru-RU"/>
              </w:rPr>
            </w:pPr>
            <w:r w:rsidRPr="00107C02">
              <w:rPr>
                <w:rFonts w:ascii="GHEA Grapalat" w:hAnsi="GHEA Grapalat"/>
                <w:sz w:val="18"/>
                <w:szCs w:val="18"/>
                <w:lang w:val="ru-RU"/>
              </w:rPr>
              <w:t>Название</w:t>
            </w:r>
          </w:p>
        </w:tc>
        <w:tc>
          <w:tcPr>
            <w:tcW w:w="8280" w:type="dxa"/>
            <w:vMerge w:val="restart"/>
          </w:tcPr>
          <w:p w14:paraId="7F546E2F"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t>техни</w:t>
            </w:r>
            <w:r w:rsidRPr="00107C02">
              <w:rPr>
                <w:rFonts w:ascii="GHEA Grapalat" w:hAnsi="GHEA Grapalat"/>
                <w:sz w:val="18"/>
                <w:szCs w:val="18"/>
              </w:rPr>
              <w:t>че</w:t>
            </w:r>
            <w:r w:rsidRPr="00107C02">
              <w:rPr>
                <w:rFonts w:ascii="GHEA Grapalat" w:hAnsi="GHEA Grapalat"/>
                <w:sz w:val="18"/>
                <w:szCs w:val="18"/>
                <w:lang w:val="pt-BR"/>
              </w:rPr>
              <w:t>ская характеристика</w:t>
            </w:r>
          </w:p>
        </w:tc>
        <w:tc>
          <w:tcPr>
            <w:tcW w:w="810" w:type="dxa"/>
            <w:vMerge w:val="restart"/>
          </w:tcPr>
          <w:p w14:paraId="65140027"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t>единица измерения</w:t>
            </w:r>
          </w:p>
        </w:tc>
        <w:tc>
          <w:tcPr>
            <w:tcW w:w="540" w:type="dxa"/>
            <w:vMerge w:val="restart"/>
          </w:tcPr>
          <w:p w14:paraId="43204C21"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t>общий объем</w:t>
            </w:r>
          </w:p>
        </w:tc>
        <w:tc>
          <w:tcPr>
            <w:tcW w:w="4055" w:type="dxa"/>
            <w:gridSpan w:val="2"/>
          </w:tcPr>
          <w:p w14:paraId="49155C23"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t>предоставления</w:t>
            </w:r>
          </w:p>
        </w:tc>
      </w:tr>
      <w:tr w:rsidR="00277371" w:rsidRPr="00750432" w14:paraId="1A326F86" w14:textId="77777777" w:rsidTr="00277371">
        <w:trPr>
          <w:trHeight w:val="1108"/>
        </w:trPr>
        <w:tc>
          <w:tcPr>
            <w:tcW w:w="535" w:type="dxa"/>
            <w:vMerge/>
          </w:tcPr>
          <w:p w14:paraId="6D8E0F62" w14:textId="77777777" w:rsidR="00277371" w:rsidRPr="00107C02" w:rsidRDefault="00277371" w:rsidP="00107C02">
            <w:pPr>
              <w:jc w:val="center"/>
              <w:rPr>
                <w:rFonts w:ascii="GHEA Grapalat" w:hAnsi="GHEA Grapalat"/>
                <w:sz w:val="18"/>
                <w:szCs w:val="18"/>
                <w:lang w:val="pt-BR"/>
              </w:rPr>
            </w:pPr>
          </w:p>
        </w:tc>
        <w:tc>
          <w:tcPr>
            <w:tcW w:w="1620" w:type="dxa"/>
            <w:vMerge/>
          </w:tcPr>
          <w:p w14:paraId="22112137" w14:textId="77777777" w:rsidR="00277371" w:rsidRPr="00107C02" w:rsidRDefault="00277371" w:rsidP="00107C02">
            <w:pPr>
              <w:jc w:val="center"/>
              <w:rPr>
                <w:rFonts w:ascii="GHEA Grapalat" w:hAnsi="GHEA Grapalat"/>
                <w:sz w:val="18"/>
                <w:szCs w:val="18"/>
                <w:lang w:val="pt-BR"/>
              </w:rPr>
            </w:pPr>
          </w:p>
        </w:tc>
        <w:tc>
          <w:tcPr>
            <w:tcW w:w="8280" w:type="dxa"/>
            <w:vMerge/>
          </w:tcPr>
          <w:p w14:paraId="0633FEF2" w14:textId="77777777" w:rsidR="00277371" w:rsidRPr="00107C02" w:rsidRDefault="00277371" w:rsidP="00107C02">
            <w:pPr>
              <w:jc w:val="center"/>
              <w:rPr>
                <w:rFonts w:ascii="GHEA Grapalat" w:hAnsi="GHEA Grapalat"/>
                <w:sz w:val="18"/>
                <w:szCs w:val="18"/>
                <w:lang w:val="pt-BR"/>
              </w:rPr>
            </w:pPr>
          </w:p>
        </w:tc>
        <w:tc>
          <w:tcPr>
            <w:tcW w:w="810" w:type="dxa"/>
            <w:vMerge/>
          </w:tcPr>
          <w:p w14:paraId="13C833BA" w14:textId="77777777" w:rsidR="00277371" w:rsidRPr="00107C02" w:rsidRDefault="00277371" w:rsidP="00107C02">
            <w:pPr>
              <w:jc w:val="center"/>
              <w:rPr>
                <w:rFonts w:ascii="GHEA Grapalat" w:hAnsi="GHEA Grapalat"/>
                <w:sz w:val="18"/>
                <w:szCs w:val="18"/>
                <w:lang w:val="pt-BR"/>
              </w:rPr>
            </w:pPr>
          </w:p>
        </w:tc>
        <w:tc>
          <w:tcPr>
            <w:tcW w:w="540" w:type="dxa"/>
            <w:vMerge/>
          </w:tcPr>
          <w:p w14:paraId="49042466" w14:textId="77777777" w:rsidR="00277371" w:rsidRPr="00107C02" w:rsidRDefault="00277371" w:rsidP="00107C02">
            <w:pPr>
              <w:jc w:val="center"/>
              <w:rPr>
                <w:rFonts w:ascii="GHEA Grapalat" w:hAnsi="GHEA Grapalat"/>
                <w:sz w:val="18"/>
                <w:szCs w:val="18"/>
                <w:lang w:val="pt-BR"/>
              </w:rPr>
            </w:pPr>
          </w:p>
        </w:tc>
        <w:tc>
          <w:tcPr>
            <w:tcW w:w="1530" w:type="dxa"/>
          </w:tcPr>
          <w:p w14:paraId="3EF539BE"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t>адрес</w:t>
            </w:r>
          </w:p>
        </w:tc>
        <w:tc>
          <w:tcPr>
            <w:tcW w:w="2525" w:type="dxa"/>
          </w:tcPr>
          <w:p w14:paraId="60B4FBF2" w14:textId="77777777" w:rsidR="00277371" w:rsidRPr="00107C02" w:rsidRDefault="00277371" w:rsidP="00107C02">
            <w:pPr>
              <w:jc w:val="center"/>
              <w:rPr>
                <w:rFonts w:ascii="GHEA Grapalat" w:hAnsi="GHEA Grapalat"/>
                <w:sz w:val="18"/>
                <w:szCs w:val="18"/>
                <w:lang w:val="pt-BR"/>
              </w:rPr>
            </w:pPr>
            <w:r w:rsidRPr="00107C02">
              <w:rPr>
                <w:rFonts w:ascii="GHEA Grapalat" w:hAnsi="GHEA Grapalat"/>
                <w:sz w:val="18"/>
                <w:szCs w:val="18"/>
                <w:lang w:val="pt-BR"/>
              </w:rPr>
              <w:t>срок</w:t>
            </w:r>
          </w:p>
        </w:tc>
      </w:tr>
      <w:tr w:rsidR="00277371" w:rsidRPr="005636AC" w14:paraId="79B784F8" w14:textId="77777777" w:rsidTr="00277371">
        <w:trPr>
          <w:trHeight w:val="70"/>
        </w:trPr>
        <w:tc>
          <w:tcPr>
            <w:tcW w:w="535" w:type="dxa"/>
          </w:tcPr>
          <w:p w14:paraId="1BED1DC8" w14:textId="55BFA323" w:rsidR="00277371" w:rsidRPr="00107C02" w:rsidRDefault="00277371" w:rsidP="00107C02">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1</w:t>
            </w:r>
          </w:p>
        </w:tc>
        <w:tc>
          <w:tcPr>
            <w:tcW w:w="1620" w:type="dxa"/>
          </w:tcPr>
          <w:p w14:paraId="6E83E173" w14:textId="0E3B9FA7" w:rsidR="00277371" w:rsidRPr="00107C02" w:rsidRDefault="00277371" w:rsidP="00107C02">
            <w:pPr>
              <w:jc w:val="center"/>
              <w:rPr>
                <w:rFonts w:ascii="GHEA Grapalat" w:hAnsi="GHEA Grapalat" w:cs="Cambria"/>
                <w:sz w:val="18"/>
                <w:szCs w:val="18"/>
                <w:lang w:val="ru-RU"/>
              </w:rPr>
            </w:pPr>
            <w:r w:rsidRPr="00107C02">
              <w:rPr>
                <w:rFonts w:ascii="GHEA Grapalat" w:hAnsi="GHEA Grapalat" w:cs="Arial"/>
                <w:color w:val="000000"/>
                <w:sz w:val="18"/>
                <w:szCs w:val="18"/>
                <w:lang w:val="ru-RU"/>
              </w:rPr>
              <w:t>Оборудование для плазменно-усиленного химического осаждения из паровой фазы (</w:t>
            </w:r>
            <w:r w:rsidRPr="00107C02">
              <w:rPr>
                <w:rFonts w:ascii="GHEA Grapalat" w:hAnsi="GHEA Grapalat" w:cs="Arial"/>
                <w:color w:val="000000"/>
                <w:sz w:val="18"/>
                <w:szCs w:val="18"/>
              </w:rPr>
              <w:t>PECVD</w:t>
            </w:r>
            <w:r w:rsidRPr="00107C02">
              <w:rPr>
                <w:rFonts w:ascii="GHEA Grapalat" w:hAnsi="GHEA Grapalat" w:cs="Arial"/>
                <w:color w:val="000000"/>
                <w:sz w:val="18"/>
                <w:szCs w:val="18"/>
                <w:lang w:val="ru-RU"/>
              </w:rPr>
              <w:t>)</w:t>
            </w:r>
          </w:p>
        </w:tc>
        <w:tc>
          <w:tcPr>
            <w:tcW w:w="8280" w:type="dxa"/>
          </w:tcPr>
          <w:p w14:paraId="5E088241" w14:textId="77777777" w:rsidR="00277371" w:rsidRPr="00107C02" w:rsidRDefault="00277371" w:rsidP="00107C02">
            <w:pPr>
              <w:pStyle w:val="NormalWeb"/>
              <w:spacing w:before="120" w:beforeAutospacing="0" w:after="0" w:afterAutospacing="0"/>
              <w:ind w:left="141"/>
              <w:jc w:val="center"/>
              <w:rPr>
                <w:rFonts w:ascii="GHEA Grapalat" w:hAnsi="GHEA Grapalat" w:cs="Arial"/>
                <w:color w:val="000000"/>
                <w:sz w:val="18"/>
                <w:szCs w:val="18"/>
                <w:lang w:val="hy-AM"/>
              </w:rPr>
            </w:pPr>
            <w:r w:rsidRPr="00107C02">
              <w:rPr>
                <w:rFonts w:ascii="GHEA Grapalat" w:hAnsi="GHEA Grapalat" w:cs="Arial"/>
                <w:color w:val="000000"/>
                <w:sz w:val="18"/>
                <w:szCs w:val="18"/>
                <w:lang w:val="ru-RU"/>
              </w:rPr>
              <w:t>Оборудование для плазменно-усиленного химического осаждения из паровой фазы (</w:t>
            </w:r>
            <w:r w:rsidRPr="00107C02">
              <w:rPr>
                <w:rFonts w:ascii="GHEA Grapalat" w:hAnsi="GHEA Grapalat" w:cs="Arial"/>
                <w:color w:val="000000"/>
                <w:sz w:val="18"/>
                <w:szCs w:val="18"/>
              </w:rPr>
              <w:t>PECVD</w:t>
            </w:r>
            <w:r w:rsidRPr="00107C02">
              <w:rPr>
                <w:rFonts w:ascii="GHEA Grapalat" w:hAnsi="GHEA Grapalat" w:cs="Arial"/>
                <w:color w:val="000000"/>
                <w:sz w:val="18"/>
                <w:szCs w:val="18"/>
                <w:lang w:val="ru-RU"/>
              </w:rPr>
              <w:t xml:space="preserve">) </w:t>
            </w:r>
            <w:r w:rsidRPr="00107C02">
              <w:rPr>
                <w:rFonts w:ascii="GHEA Grapalat" w:hAnsi="GHEA Grapalat" w:cs="Arial"/>
                <w:color w:val="000000"/>
                <w:sz w:val="18"/>
                <w:szCs w:val="18"/>
                <w:lang w:val="hy-AM"/>
              </w:rPr>
              <w:t>состоит из следующих блоков:</w:t>
            </w:r>
          </w:p>
          <w:p w14:paraId="0779D20E" w14:textId="77777777" w:rsidR="00277371" w:rsidRPr="00107C02" w:rsidRDefault="00277371" w:rsidP="00107C02">
            <w:pPr>
              <w:pStyle w:val="NormalWeb"/>
              <w:numPr>
                <w:ilvl w:val="0"/>
                <w:numId w:val="22"/>
              </w:numPr>
              <w:spacing w:before="12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трубчатая печь с как минимум двумя зонами нагрева</w:t>
            </w:r>
            <w:r w:rsidRPr="00107C02">
              <w:rPr>
                <w:rFonts w:ascii="GHEA Grapalat" w:hAnsi="GHEA Grapalat" w:cs="Arial"/>
                <w:color w:val="000000"/>
                <w:sz w:val="18"/>
                <w:szCs w:val="18"/>
                <w:lang w:val="ru-RU"/>
              </w:rPr>
              <w:t xml:space="preserve"> и температурой </w:t>
            </w:r>
            <w:r w:rsidRPr="00107C02">
              <w:rPr>
                <w:rFonts w:ascii="GHEA Grapalat" w:hAnsi="GHEA Grapalat" w:cs="Arial"/>
                <w:color w:val="000000"/>
                <w:sz w:val="18"/>
                <w:szCs w:val="18"/>
                <w:lang w:val="hy-AM"/>
              </w:rPr>
              <w:t>нагре</w:t>
            </w:r>
            <w:r w:rsidRPr="00107C02">
              <w:rPr>
                <w:rFonts w:ascii="GHEA Grapalat" w:hAnsi="GHEA Grapalat" w:cs="Arial"/>
                <w:color w:val="000000"/>
                <w:sz w:val="18"/>
                <w:szCs w:val="18"/>
                <w:lang w:val="ru-RU"/>
              </w:rPr>
              <w:t>ва</w:t>
            </w:r>
            <w:r w:rsidRPr="00107C02">
              <w:rPr>
                <w:rFonts w:ascii="GHEA Grapalat" w:hAnsi="GHEA Grapalat" w:cs="Arial"/>
                <w:color w:val="000000"/>
                <w:sz w:val="18"/>
                <w:szCs w:val="18"/>
                <w:lang w:val="hy-AM"/>
              </w:rPr>
              <w:t xml:space="preserve"> до 1700˚C</w:t>
            </w:r>
            <w:r w:rsidRPr="00107C02">
              <w:rPr>
                <w:rFonts w:ascii="GHEA Grapalat" w:hAnsi="GHEA Grapalat" w:cs="Arial"/>
                <w:color w:val="000000"/>
                <w:sz w:val="18"/>
                <w:szCs w:val="18"/>
                <w:lang w:val="ru-RU"/>
              </w:rPr>
              <w:t>,</w:t>
            </w:r>
          </w:p>
          <w:p w14:paraId="677C1FC7" w14:textId="77777777" w:rsidR="00277371" w:rsidRPr="00107C02" w:rsidRDefault="00277371" w:rsidP="00107C02">
            <w:pPr>
              <w:pStyle w:val="NormalWeb"/>
              <w:numPr>
                <w:ilvl w:val="0"/>
                <w:numId w:val="22"/>
              </w:numPr>
              <w:spacing w:before="12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ru-RU"/>
              </w:rPr>
              <w:t xml:space="preserve">плазменный </w:t>
            </w:r>
            <w:r w:rsidRPr="00107C02">
              <w:rPr>
                <w:rFonts w:ascii="GHEA Grapalat" w:hAnsi="GHEA Grapalat" w:cs="Arial"/>
                <w:color w:val="000000"/>
                <w:sz w:val="18"/>
                <w:szCs w:val="18"/>
                <w:lang w:val="hy-AM"/>
              </w:rPr>
              <w:t xml:space="preserve">генератор радиочастотного (РЧ) </w:t>
            </w:r>
            <w:r w:rsidRPr="00107C02">
              <w:rPr>
                <w:rFonts w:ascii="GHEA Grapalat" w:hAnsi="GHEA Grapalat" w:cs="Arial"/>
                <w:color w:val="000000"/>
                <w:sz w:val="18"/>
                <w:szCs w:val="18"/>
                <w:lang w:val="ru-RU"/>
              </w:rPr>
              <w:t>диапазона</w:t>
            </w:r>
            <w:r w:rsidRPr="00107C02">
              <w:rPr>
                <w:rFonts w:ascii="GHEA Grapalat" w:hAnsi="GHEA Grapalat" w:cs="Arial"/>
                <w:color w:val="000000"/>
                <w:sz w:val="18"/>
                <w:szCs w:val="18"/>
                <w:lang w:val="hy-AM"/>
              </w:rPr>
              <w:t>,</w:t>
            </w:r>
          </w:p>
          <w:p w14:paraId="1FDBF414" w14:textId="77777777" w:rsidR="00277371" w:rsidRPr="00107C02" w:rsidRDefault="00277371" w:rsidP="00107C02">
            <w:pPr>
              <w:pStyle w:val="NormalWeb"/>
              <w:numPr>
                <w:ilvl w:val="0"/>
                <w:numId w:val="22"/>
              </w:numPr>
              <w:spacing w:before="12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система регулирования потока газа,</w:t>
            </w:r>
          </w:p>
          <w:p w14:paraId="542F747D" w14:textId="77777777" w:rsidR="00277371" w:rsidRPr="00107C02" w:rsidRDefault="00277371" w:rsidP="00107C02">
            <w:pPr>
              <w:pStyle w:val="NormalWeb"/>
              <w:numPr>
                <w:ilvl w:val="0"/>
                <w:numId w:val="22"/>
              </w:numPr>
              <w:spacing w:before="12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система высокого вакуума,</w:t>
            </w:r>
          </w:p>
          <w:p w14:paraId="3B94B55A" w14:textId="77777777" w:rsidR="00277371" w:rsidRPr="00107C02" w:rsidRDefault="00277371" w:rsidP="00107C02">
            <w:pPr>
              <w:pStyle w:val="NormalWeb"/>
              <w:numPr>
                <w:ilvl w:val="0"/>
                <w:numId w:val="22"/>
              </w:numPr>
              <w:spacing w:before="12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система водяного охлаждения.</w:t>
            </w:r>
          </w:p>
          <w:p w14:paraId="52FE24A5" w14:textId="206887C9" w:rsidR="00277371" w:rsidRPr="00107C02" w:rsidRDefault="00277371" w:rsidP="00107C02">
            <w:pPr>
              <w:pStyle w:val="NormalWeb"/>
              <w:spacing w:before="12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 xml:space="preserve">Температура каждой зоны трубчатой </w:t>
            </w:r>
            <w:r w:rsidRPr="00107C02">
              <w:rPr>
                <w:rFonts w:ascii="Cambria Math" w:hAnsi="Cambria Math" w:cs="Cambria Math"/>
                <w:color w:val="000000"/>
                <w:sz w:val="18"/>
                <w:szCs w:val="18"/>
                <w:lang w:val="hy-AM"/>
              </w:rPr>
              <w:t>​​</w:t>
            </w:r>
            <w:r w:rsidRPr="00107C02">
              <w:rPr>
                <w:rFonts w:ascii="GHEA Grapalat" w:hAnsi="GHEA Grapalat" w:cs="GHEA Grapalat"/>
                <w:color w:val="000000"/>
                <w:sz w:val="18"/>
                <w:szCs w:val="18"/>
                <w:lang w:val="hy-AM"/>
              </w:rPr>
              <w:t>печи</w:t>
            </w:r>
            <w:r w:rsidRPr="00107C02">
              <w:rPr>
                <w:rFonts w:ascii="GHEA Grapalat" w:hAnsi="GHEA Grapalat" w:cs="Arial"/>
                <w:color w:val="000000"/>
                <w:sz w:val="18"/>
                <w:szCs w:val="18"/>
                <w:lang w:val="hy-AM"/>
              </w:rPr>
              <w:t xml:space="preserve"> </w:t>
            </w:r>
            <w:r w:rsidRPr="00107C02">
              <w:rPr>
                <w:rFonts w:ascii="GHEA Grapalat" w:hAnsi="GHEA Grapalat" w:cs="GHEA Grapalat"/>
                <w:color w:val="000000"/>
                <w:sz w:val="18"/>
                <w:szCs w:val="18"/>
                <w:lang w:val="hy-AM"/>
              </w:rPr>
              <w:t>должна</w:t>
            </w:r>
            <w:r w:rsidRPr="00107C02">
              <w:rPr>
                <w:rFonts w:ascii="GHEA Grapalat" w:hAnsi="GHEA Grapalat" w:cs="Arial"/>
                <w:color w:val="000000"/>
                <w:sz w:val="18"/>
                <w:szCs w:val="18"/>
                <w:lang w:val="hy-AM"/>
              </w:rPr>
              <w:t xml:space="preserve"> </w:t>
            </w:r>
            <w:r w:rsidRPr="00107C02">
              <w:rPr>
                <w:rFonts w:ascii="GHEA Grapalat" w:hAnsi="GHEA Grapalat" w:cs="GHEA Grapalat"/>
                <w:color w:val="000000"/>
                <w:sz w:val="18"/>
                <w:szCs w:val="18"/>
                <w:lang w:val="hy-AM"/>
              </w:rPr>
              <w:t>регулироваться</w:t>
            </w:r>
            <w:r w:rsidRPr="00107C02">
              <w:rPr>
                <w:rFonts w:ascii="GHEA Grapalat" w:hAnsi="GHEA Grapalat" w:cs="Arial"/>
                <w:color w:val="000000"/>
                <w:sz w:val="18"/>
                <w:szCs w:val="18"/>
                <w:lang w:val="hy-AM"/>
              </w:rPr>
              <w:t xml:space="preserve"> </w:t>
            </w:r>
            <w:r w:rsidRPr="00107C02">
              <w:rPr>
                <w:rFonts w:ascii="GHEA Grapalat" w:hAnsi="GHEA Grapalat" w:cs="GHEA Grapalat"/>
                <w:color w:val="000000"/>
                <w:sz w:val="18"/>
                <w:szCs w:val="18"/>
                <w:lang w:val="hy-AM"/>
              </w:rPr>
              <w:t>независимо</w:t>
            </w:r>
            <w:r w:rsidRPr="00107C02">
              <w:rPr>
                <w:rFonts w:ascii="GHEA Grapalat" w:hAnsi="GHEA Grapalat" w:cs="Arial"/>
                <w:color w:val="000000"/>
                <w:sz w:val="18"/>
                <w:szCs w:val="18"/>
                <w:lang w:val="hy-AM"/>
              </w:rPr>
              <w:t xml:space="preserve"> </w:t>
            </w:r>
            <w:r w:rsidRPr="00107C02">
              <w:rPr>
                <w:rFonts w:ascii="GHEA Grapalat" w:hAnsi="GHEA Grapalat" w:cs="GHEA Grapalat"/>
                <w:color w:val="000000"/>
                <w:sz w:val="18"/>
                <w:szCs w:val="18"/>
                <w:lang w:val="hy-AM"/>
              </w:rPr>
              <w:t>друг</w:t>
            </w:r>
            <w:r w:rsidRPr="00107C02">
              <w:rPr>
                <w:rFonts w:ascii="GHEA Grapalat" w:hAnsi="GHEA Grapalat" w:cs="Arial"/>
                <w:color w:val="000000"/>
                <w:sz w:val="18"/>
                <w:szCs w:val="18"/>
                <w:lang w:val="hy-AM"/>
              </w:rPr>
              <w:t xml:space="preserve"> </w:t>
            </w:r>
            <w:r w:rsidRPr="00107C02">
              <w:rPr>
                <w:rFonts w:ascii="GHEA Grapalat" w:hAnsi="GHEA Grapalat" w:cs="GHEA Grapalat"/>
                <w:color w:val="000000"/>
                <w:sz w:val="18"/>
                <w:szCs w:val="18"/>
                <w:lang w:val="hy-AM"/>
              </w:rPr>
              <w:t>от</w:t>
            </w:r>
            <w:r w:rsidRPr="00107C02">
              <w:rPr>
                <w:rFonts w:ascii="GHEA Grapalat" w:hAnsi="GHEA Grapalat" w:cs="Arial"/>
                <w:color w:val="000000"/>
                <w:sz w:val="18"/>
                <w:szCs w:val="18"/>
                <w:lang w:val="hy-AM"/>
              </w:rPr>
              <w:t xml:space="preserve"> </w:t>
            </w:r>
            <w:r w:rsidRPr="00107C02">
              <w:rPr>
                <w:rFonts w:ascii="GHEA Grapalat" w:hAnsi="GHEA Grapalat" w:cs="GHEA Grapalat"/>
                <w:color w:val="000000"/>
                <w:sz w:val="18"/>
                <w:szCs w:val="18"/>
                <w:lang w:val="hy-AM"/>
              </w:rPr>
              <w:t>друга</w:t>
            </w:r>
            <w:r w:rsidRPr="00107C02">
              <w:rPr>
                <w:rFonts w:ascii="GHEA Grapalat" w:hAnsi="GHEA Grapalat" w:cs="Arial"/>
                <w:color w:val="000000"/>
                <w:sz w:val="18"/>
                <w:szCs w:val="18"/>
                <w:lang w:val="hy-AM"/>
              </w:rPr>
              <w:t>.</w:t>
            </w:r>
          </w:p>
          <w:p w14:paraId="7AD0BDCE" w14:textId="77777777" w:rsidR="00277371" w:rsidRPr="00107C02" w:rsidRDefault="00277371" w:rsidP="00107C02">
            <w:pPr>
              <w:pStyle w:val="NormalWeb"/>
              <w:spacing w:before="120" w:after="0" w:afterAutospacing="0"/>
              <w:jc w:val="center"/>
              <w:rPr>
                <w:rFonts w:ascii="GHEA Grapalat" w:hAnsi="GHEA Grapalat" w:cs="Arial"/>
                <w:b/>
                <w:bCs/>
                <w:color w:val="000000"/>
                <w:sz w:val="18"/>
                <w:szCs w:val="18"/>
                <w:lang w:val="hy-AM"/>
              </w:rPr>
            </w:pPr>
            <w:r w:rsidRPr="00107C02">
              <w:rPr>
                <w:rFonts w:ascii="GHEA Grapalat" w:hAnsi="GHEA Grapalat" w:cs="Arial"/>
                <w:b/>
                <w:bCs/>
                <w:color w:val="000000"/>
                <w:sz w:val="18"/>
                <w:szCs w:val="18"/>
                <w:lang w:val="hy-AM"/>
              </w:rPr>
              <w:t xml:space="preserve">Параметры трубчатой </w:t>
            </w:r>
            <w:r w:rsidRPr="00107C02">
              <w:rPr>
                <w:rFonts w:ascii="Cambria Math" w:hAnsi="Cambria Math" w:cs="Cambria Math"/>
                <w:b/>
                <w:bCs/>
                <w:color w:val="000000"/>
                <w:sz w:val="18"/>
                <w:szCs w:val="18"/>
                <w:lang w:val="hy-AM"/>
              </w:rPr>
              <w:t>​​</w:t>
            </w:r>
            <w:r w:rsidRPr="00107C02">
              <w:rPr>
                <w:rFonts w:ascii="GHEA Grapalat" w:hAnsi="GHEA Grapalat" w:cs="GHEA Grapalat"/>
                <w:b/>
                <w:bCs/>
                <w:color w:val="000000"/>
                <w:sz w:val="18"/>
                <w:szCs w:val="18"/>
                <w:lang w:val="hy-AM"/>
              </w:rPr>
              <w:t>печи</w:t>
            </w:r>
            <w:r w:rsidRPr="00107C02">
              <w:rPr>
                <w:rFonts w:ascii="GHEA Grapalat" w:hAnsi="GHEA Grapalat" w:cs="Arial"/>
                <w:b/>
                <w:bCs/>
                <w:color w:val="000000"/>
                <w:sz w:val="18"/>
                <w:szCs w:val="18"/>
                <w:lang w:val="hy-AM"/>
              </w:rPr>
              <w:t>:</w:t>
            </w:r>
          </w:p>
          <w:p w14:paraId="350E8F4F"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Материал первой трубки: кварц высоко</w:t>
            </w:r>
            <w:r w:rsidRPr="00107C02">
              <w:rPr>
                <w:rFonts w:ascii="GHEA Grapalat" w:hAnsi="GHEA Grapalat" w:cs="Arial"/>
                <w:color w:val="000000"/>
                <w:sz w:val="18"/>
                <w:szCs w:val="18"/>
                <w:lang w:val="ru-RU"/>
              </w:rPr>
              <w:t xml:space="preserve">й </w:t>
            </w:r>
            <w:r w:rsidRPr="00107C02">
              <w:rPr>
                <w:rFonts w:ascii="GHEA Grapalat" w:hAnsi="GHEA Grapalat" w:cs="Arial"/>
                <w:color w:val="000000"/>
                <w:sz w:val="18"/>
                <w:szCs w:val="18"/>
                <w:lang w:val="hy-AM"/>
              </w:rPr>
              <w:t>чист</w:t>
            </w:r>
            <w:r w:rsidRPr="00107C02">
              <w:rPr>
                <w:rFonts w:ascii="GHEA Grapalat" w:hAnsi="GHEA Grapalat" w:cs="Arial"/>
                <w:color w:val="000000"/>
                <w:sz w:val="18"/>
                <w:szCs w:val="18"/>
                <w:lang w:val="ru-RU"/>
              </w:rPr>
              <w:t>от</w:t>
            </w:r>
            <w:r w:rsidRPr="00107C02">
              <w:rPr>
                <w:rFonts w:ascii="GHEA Grapalat" w:hAnsi="GHEA Grapalat" w:cs="Arial"/>
                <w:color w:val="000000"/>
                <w:sz w:val="18"/>
                <w:szCs w:val="18"/>
                <w:lang w:val="hy-AM"/>
              </w:rPr>
              <w:t>ы (SiO2)</w:t>
            </w:r>
          </w:p>
          <w:p w14:paraId="0A9C8CC3"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Материал второй трубки: корунд высоко</w:t>
            </w:r>
            <w:r w:rsidRPr="00107C02">
              <w:rPr>
                <w:rFonts w:ascii="GHEA Grapalat" w:hAnsi="GHEA Grapalat" w:cs="Arial"/>
                <w:color w:val="000000"/>
                <w:sz w:val="18"/>
                <w:szCs w:val="18"/>
                <w:lang w:val="ru-RU"/>
              </w:rPr>
              <w:t xml:space="preserve">й </w:t>
            </w:r>
            <w:r w:rsidRPr="00107C02">
              <w:rPr>
                <w:rFonts w:ascii="GHEA Grapalat" w:hAnsi="GHEA Grapalat" w:cs="Arial"/>
                <w:color w:val="000000"/>
                <w:sz w:val="18"/>
                <w:szCs w:val="18"/>
                <w:lang w:val="hy-AM"/>
              </w:rPr>
              <w:t>чист</w:t>
            </w:r>
            <w:r w:rsidRPr="00107C02">
              <w:rPr>
                <w:rFonts w:ascii="GHEA Grapalat" w:hAnsi="GHEA Grapalat" w:cs="Arial"/>
                <w:color w:val="000000"/>
                <w:sz w:val="18"/>
                <w:szCs w:val="18"/>
                <w:lang w:val="ru-RU"/>
              </w:rPr>
              <w:t>от</w:t>
            </w:r>
            <w:r w:rsidRPr="00107C02">
              <w:rPr>
                <w:rFonts w:ascii="GHEA Grapalat" w:hAnsi="GHEA Grapalat" w:cs="Arial"/>
                <w:color w:val="000000"/>
                <w:sz w:val="18"/>
                <w:szCs w:val="18"/>
                <w:lang w:val="hy-AM"/>
              </w:rPr>
              <w:t>ы (Al2O3)</w:t>
            </w:r>
          </w:p>
          <w:p w14:paraId="32D0DE1F" w14:textId="652DF3BF"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Диаметр трубки: 50 - 60 мм</w:t>
            </w:r>
          </w:p>
          <w:p w14:paraId="11E61778"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Длин</w:t>
            </w:r>
            <w:r w:rsidRPr="00107C02">
              <w:rPr>
                <w:rFonts w:ascii="GHEA Grapalat" w:hAnsi="GHEA Grapalat" w:cs="Arial"/>
                <w:color w:val="000000"/>
                <w:sz w:val="18"/>
                <w:szCs w:val="18"/>
                <w:lang w:val="ru-RU"/>
              </w:rPr>
              <w:t>ы</w:t>
            </w:r>
            <w:r w:rsidRPr="00107C02">
              <w:rPr>
                <w:rFonts w:ascii="GHEA Grapalat" w:hAnsi="GHEA Grapalat" w:cs="Arial"/>
                <w:color w:val="000000"/>
                <w:sz w:val="18"/>
                <w:szCs w:val="18"/>
                <w:lang w:val="hy-AM"/>
              </w:rPr>
              <w:t xml:space="preserve"> зо</w:t>
            </w:r>
            <w:r w:rsidRPr="00107C02">
              <w:rPr>
                <w:rFonts w:ascii="GHEA Grapalat" w:hAnsi="GHEA Grapalat" w:cs="Arial"/>
                <w:color w:val="000000"/>
                <w:sz w:val="18"/>
                <w:szCs w:val="18"/>
                <w:lang w:val="ru-RU"/>
              </w:rPr>
              <w:t>н</w:t>
            </w:r>
            <w:r w:rsidRPr="00107C02">
              <w:rPr>
                <w:rFonts w:ascii="GHEA Grapalat" w:hAnsi="GHEA Grapalat" w:cs="Arial"/>
                <w:color w:val="000000"/>
                <w:sz w:val="18"/>
                <w:szCs w:val="18"/>
                <w:lang w:val="hy-AM"/>
              </w:rPr>
              <w:t xml:space="preserve"> нагрева: 300 мм + 300 мм</w:t>
            </w:r>
          </w:p>
          <w:p w14:paraId="431EFFA8"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Материал камеры: алюминиево-керамическое волокно</w:t>
            </w:r>
          </w:p>
          <w:p w14:paraId="17429831"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Температура непрерывной работы: от комнатной температуры до 1000˚C (кварцевая трубка), от комнатной температуры до 1600˚C (корундовая трубка)</w:t>
            </w:r>
          </w:p>
          <w:p w14:paraId="70D54034"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Точность регулирования температуры: ±1˚C</w:t>
            </w:r>
          </w:p>
          <w:p w14:paraId="400CF1C4"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Скорость нагрева: 0-10˚C/мин</w:t>
            </w:r>
          </w:p>
          <w:p w14:paraId="4BA3D52D"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Термопара: B типа (Pt-30%Rh/Pt-6%Rh)</w:t>
            </w:r>
          </w:p>
          <w:p w14:paraId="67360B8B"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 xml:space="preserve">Регулировка температуры: сенсорный </w:t>
            </w:r>
            <w:r w:rsidRPr="00107C02">
              <w:rPr>
                <w:rFonts w:ascii="GHEA Grapalat" w:hAnsi="GHEA Grapalat" w:cs="Arial"/>
                <w:color w:val="000000"/>
                <w:sz w:val="18"/>
                <w:szCs w:val="18"/>
              </w:rPr>
              <w:t>PID</w:t>
            </w:r>
            <w:r w:rsidRPr="00107C02">
              <w:rPr>
                <w:rFonts w:ascii="GHEA Grapalat" w:hAnsi="GHEA Grapalat" w:cs="Arial"/>
                <w:color w:val="000000"/>
                <w:sz w:val="18"/>
                <w:szCs w:val="18"/>
                <w:lang w:val="hy-AM"/>
              </w:rPr>
              <w:t>-регулятор</w:t>
            </w:r>
          </w:p>
          <w:p w14:paraId="1F65B86D" w14:textId="2EECDC66"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Материал нагревателя: MoSi</w:t>
            </w:r>
            <w:r w:rsidRPr="00107C02">
              <w:rPr>
                <w:rFonts w:ascii="GHEA Grapalat" w:hAnsi="GHEA Grapalat" w:cs="Arial"/>
                <w:color w:val="000000"/>
                <w:sz w:val="18"/>
                <w:szCs w:val="18"/>
                <w:vertAlign w:val="subscript"/>
                <w:lang w:val="hy-AM"/>
              </w:rPr>
              <w:t>2</w:t>
            </w:r>
          </w:p>
          <w:p w14:paraId="1C60FAC7" w14:textId="77777777" w:rsidR="00277371" w:rsidRPr="00107C02" w:rsidRDefault="00277371" w:rsidP="00107C02">
            <w:pPr>
              <w:pStyle w:val="NormalWeb"/>
              <w:numPr>
                <w:ilvl w:val="0"/>
                <w:numId w:val="23"/>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Способ герметизации: водоохлаждаемый зажим из нержавеющей стали 304</w:t>
            </w:r>
          </w:p>
          <w:p w14:paraId="4F815B37" w14:textId="77777777" w:rsidR="00277371" w:rsidRPr="00107C02" w:rsidRDefault="00277371" w:rsidP="00107C02">
            <w:pPr>
              <w:pStyle w:val="NormalWeb"/>
              <w:spacing w:before="0" w:beforeAutospacing="0" w:after="0" w:afterAutospacing="0"/>
              <w:jc w:val="center"/>
              <w:rPr>
                <w:rFonts w:ascii="GHEA Grapalat" w:hAnsi="GHEA Grapalat" w:cs="Arial"/>
                <w:b/>
                <w:bCs/>
                <w:color w:val="000000"/>
                <w:sz w:val="18"/>
                <w:szCs w:val="18"/>
              </w:rPr>
            </w:pPr>
            <w:r w:rsidRPr="00107C02">
              <w:rPr>
                <w:rFonts w:ascii="GHEA Grapalat" w:hAnsi="GHEA Grapalat" w:cs="Arial"/>
                <w:b/>
                <w:bCs/>
                <w:color w:val="000000"/>
                <w:sz w:val="18"/>
                <w:szCs w:val="18"/>
                <w:lang w:val="ru-RU"/>
              </w:rPr>
              <w:t>Плазменный г</w:t>
            </w:r>
            <w:r w:rsidRPr="00107C02">
              <w:rPr>
                <w:rFonts w:ascii="GHEA Grapalat" w:hAnsi="GHEA Grapalat" w:cs="Arial"/>
                <w:b/>
                <w:bCs/>
                <w:color w:val="000000"/>
                <w:sz w:val="18"/>
                <w:szCs w:val="18"/>
                <w:lang w:val="hy-AM"/>
              </w:rPr>
              <w:t>енератор радиочастотного</w:t>
            </w:r>
            <w:r w:rsidRPr="00107C02">
              <w:rPr>
                <w:rFonts w:ascii="GHEA Grapalat" w:hAnsi="GHEA Grapalat" w:cs="Arial"/>
                <w:b/>
                <w:bCs/>
                <w:color w:val="000000"/>
                <w:sz w:val="18"/>
                <w:szCs w:val="18"/>
                <w:lang w:val="ru-RU"/>
              </w:rPr>
              <w:t xml:space="preserve"> диапазона</w:t>
            </w:r>
          </w:p>
          <w:p w14:paraId="30952C4A" w14:textId="77777777" w:rsidR="00277371" w:rsidRPr="00107C02" w:rsidRDefault="00277371" w:rsidP="00107C02">
            <w:pPr>
              <w:pStyle w:val="NormalWeb"/>
              <w:numPr>
                <w:ilvl w:val="0"/>
                <w:numId w:val="24"/>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Частота сигнала: 13,56 МГц ±0,005%</w:t>
            </w:r>
          </w:p>
          <w:p w14:paraId="65D0EE85" w14:textId="77777777" w:rsidR="00277371" w:rsidRPr="00107C02" w:rsidRDefault="00277371" w:rsidP="00107C02">
            <w:pPr>
              <w:pStyle w:val="NormalWeb"/>
              <w:numPr>
                <w:ilvl w:val="0"/>
                <w:numId w:val="24"/>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Выходная мощность: 5~500 Вт, стабильность ±1%</w:t>
            </w:r>
          </w:p>
          <w:p w14:paraId="1B5B43C7" w14:textId="77777777" w:rsidR="00277371" w:rsidRPr="00107C02" w:rsidRDefault="00277371" w:rsidP="00107C02">
            <w:pPr>
              <w:pStyle w:val="NormalWeb"/>
              <w:numPr>
                <w:ilvl w:val="0"/>
                <w:numId w:val="24"/>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lastRenderedPageBreak/>
              <w:t>Максимальная отраженная мощность: 200 Вт</w:t>
            </w:r>
          </w:p>
          <w:p w14:paraId="1743EC82" w14:textId="77777777" w:rsidR="00277371" w:rsidRPr="00107C02" w:rsidRDefault="00277371" w:rsidP="00107C02">
            <w:pPr>
              <w:pStyle w:val="NormalWeb"/>
              <w:numPr>
                <w:ilvl w:val="0"/>
                <w:numId w:val="24"/>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Способ охлаждения: Воздушное охлаждение</w:t>
            </w:r>
          </w:p>
          <w:p w14:paraId="23D4E815" w14:textId="77777777" w:rsidR="00277371" w:rsidRPr="00107C02" w:rsidRDefault="00277371" w:rsidP="00107C02">
            <w:pPr>
              <w:pStyle w:val="NormalWeb"/>
              <w:spacing w:before="0" w:beforeAutospacing="0" w:after="0" w:afterAutospacing="0"/>
              <w:ind w:firstLine="284"/>
              <w:jc w:val="center"/>
              <w:rPr>
                <w:rFonts w:ascii="GHEA Grapalat" w:hAnsi="GHEA Grapalat" w:cs="Arial"/>
                <w:color w:val="000000"/>
                <w:sz w:val="18"/>
                <w:szCs w:val="18"/>
                <w:lang w:val="hy-AM"/>
              </w:rPr>
            </w:pPr>
          </w:p>
          <w:p w14:paraId="39D83197" w14:textId="77777777" w:rsidR="00277371" w:rsidRPr="00107C02" w:rsidRDefault="00277371" w:rsidP="00107C02">
            <w:pPr>
              <w:pStyle w:val="NormalWeb"/>
              <w:spacing w:before="0" w:beforeAutospacing="0" w:after="0" w:afterAutospacing="0"/>
              <w:jc w:val="center"/>
              <w:rPr>
                <w:rFonts w:ascii="GHEA Grapalat" w:hAnsi="GHEA Grapalat" w:cs="Arial"/>
                <w:b/>
                <w:bCs/>
                <w:color w:val="000000"/>
                <w:sz w:val="18"/>
                <w:szCs w:val="18"/>
                <w:lang w:val="hy-AM"/>
              </w:rPr>
            </w:pPr>
            <w:r w:rsidRPr="00107C02">
              <w:rPr>
                <w:rFonts w:ascii="GHEA Grapalat" w:hAnsi="GHEA Grapalat" w:cs="Arial"/>
                <w:b/>
                <w:bCs/>
                <w:color w:val="000000"/>
                <w:sz w:val="18"/>
                <w:szCs w:val="18"/>
                <w:lang w:val="hy-AM"/>
              </w:rPr>
              <w:t xml:space="preserve">Система управления потоком газа – контроллер массового </w:t>
            </w:r>
            <w:r w:rsidRPr="00107C02">
              <w:rPr>
                <w:rFonts w:ascii="GHEA Grapalat" w:hAnsi="GHEA Grapalat" w:cs="Arial"/>
                <w:b/>
                <w:bCs/>
                <w:color w:val="000000"/>
                <w:sz w:val="18"/>
                <w:szCs w:val="18"/>
                <w:lang w:val="ru-RU"/>
              </w:rPr>
              <w:t>потока</w:t>
            </w:r>
            <w:r w:rsidRPr="00107C02">
              <w:rPr>
                <w:rFonts w:ascii="GHEA Grapalat" w:hAnsi="GHEA Grapalat" w:cs="Arial"/>
                <w:b/>
                <w:bCs/>
                <w:color w:val="000000"/>
                <w:sz w:val="18"/>
                <w:szCs w:val="18"/>
                <w:lang w:val="hy-AM"/>
              </w:rPr>
              <w:t xml:space="preserve"> (MFC) для обнаружения всех типов газов</w:t>
            </w:r>
          </w:p>
          <w:p w14:paraId="35F33E08" w14:textId="77777777" w:rsidR="00277371" w:rsidRPr="00107C02" w:rsidRDefault="00277371" w:rsidP="00107C02">
            <w:pPr>
              <w:pStyle w:val="NormalWeb"/>
              <w:spacing w:before="0" w:beforeAutospacing="0" w:after="0" w:afterAutospacing="0"/>
              <w:ind w:firstLine="284"/>
              <w:jc w:val="center"/>
              <w:rPr>
                <w:rFonts w:ascii="GHEA Grapalat" w:hAnsi="GHEA Grapalat" w:cs="Arial"/>
                <w:color w:val="000000"/>
                <w:sz w:val="18"/>
                <w:szCs w:val="18"/>
                <w:lang w:val="ru-RU"/>
              </w:rPr>
            </w:pPr>
            <w:r w:rsidRPr="00107C02">
              <w:rPr>
                <w:rFonts w:ascii="GHEA Grapalat" w:hAnsi="GHEA Grapalat" w:cs="Arial"/>
                <w:color w:val="000000"/>
                <w:sz w:val="18"/>
                <w:szCs w:val="18"/>
                <w:lang w:val="hy-AM"/>
              </w:rPr>
              <w:t>Количество каналов: Не менее 4</w:t>
            </w:r>
            <w:r w:rsidRPr="00107C02">
              <w:rPr>
                <w:rFonts w:ascii="GHEA Grapalat" w:hAnsi="GHEA Grapalat" w:cs="Arial"/>
                <w:color w:val="000000"/>
                <w:sz w:val="18"/>
                <w:szCs w:val="18"/>
                <w:lang w:val="ru-RU"/>
              </w:rPr>
              <w:t>,</w:t>
            </w:r>
          </w:p>
          <w:p w14:paraId="4F9F7A05" w14:textId="77777777" w:rsidR="00277371" w:rsidRPr="00107C02" w:rsidRDefault="00277371" w:rsidP="00107C02">
            <w:pPr>
              <w:pStyle w:val="NormalWeb"/>
              <w:spacing w:before="0" w:beforeAutospacing="0" w:after="0" w:afterAutospacing="0"/>
              <w:ind w:firstLine="284"/>
              <w:jc w:val="center"/>
              <w:rPr>
                <w:rFonts w:ascii="GHEA Grapalat" w:hAnsi="GHEA Grapalat" w:cs="Arial"/>
                <w:color w:val="000000"/>
                <w:sz w:val="18"/>
                <w:szCs w:val="18"/>
                <w:lang w:val="ru-RU"/>
              </w:rPr>
            </w:pPr>
            <w:r w:rsidRPr="00107C02">
              <w:rPr>
                <w:rFonts w:ascii="GHEA Grapalat" w:hAnsi="GHEA Grapalat" w:cs="Arial"/>
                <w:color w:val="000000"/>
                <w:sz w:val="18"/>
                <w:szCs w:val="18"/>
                <w:lang w:val="hy-AM"/>
              </w:rPr>
              <w:t>Линейность: ±0,5% от полной шкалы</w:t>
            </w:r>
            <w:r w:rsidRPr="00107C02">
              <w:rPr>
                <w:rFonts w:ascii="GHEA Grapalat" w:hAnsi="GHEA Grapalat" w:cs="Arial"/>
                <w:color w:val="000000"/>
                <w:sz w:val="18"/>
                <w:szCs w:val="18"/>
                <w:lang w:val="ru-RU"/>
              </w:rPr>
              <w:t xml:space="preserve"> (</w:t>
            </w:r>
            <w:r w:rsidRPr="00107C02">
              <w:rPr>
                <w:rFonts w:ascii="GHEA Grapalat" w:hAnsi="GHEA Grapalat" w:cs="Arial"/>
                <w:color w:val="000000"/>
                <w:sz w:val="18"/>
                <w:szCs w:val="18"/>
              </w:rPr>
              <w:t>F</w:t>
            </w:r>
            <w:r w:rsidRPr="00107C02">
              <w:rPr>
                <w:rFonts w:ascii="GHEA Grapalat" w:hAnsi="GHEA Grapalat" w:cs="Arial"/>
                <w:color w:val="000000"/>
                <w:sz w:val="18"/>
                <w:szCs w:val="18"/>
                <w:lang w:val="ru-RU"/>
              </w:rPr>
              <w:t>.</w:t>
            </w:r>
            <w:r w:rsidRPr="00107C02">
              <w:rPr>
                <w:rFonts w:ascii="GHEA Grapalat" w:hAnsi="GHEA Grapalat" w:cs="Arial"/>
                <w:color w:val="000000"/>
                <w:sz w:val="18"/>
                <w:szCs w:val="18"/>
              </w:rPr>
              <w:t>S</w:t>
            </w:r>
            <w:r w:rsidRPr="00107C02">
              <w:rPr>
                <w:rFonts w:ascii="GHEA Grapalat" w:hAnsi="GHEA Grapalat" w:cs="Arial"/>
                <w:color w:val="000000"/>
                <w:sz w:val="18"/>
                <w:szCs w:val="18"/>
                <w:lang w:val="ru-RU"/>
              </w:rPr>
              <w:t>.),</w:t>
            </w:r>
          </w:p>
          <w:p w14:paraId="3418E5BD" w14:textId="77777777" w:rsidR="00277371" w:rsidRPr="00107C02" w:rsidRDefault="00277371" w:rsidP="00107C02">
            <w:pPr>
              <w:pStyle w:val="NormalWeb"/>
              <w:spacing w:before="0" w:beforeAutospacing="0" w:after="0" w:afterAutospacing="0"/>
              <w:ind w:firstLine="284"/>
              <w:jc w:val="center"/>
              <w:rPr>
                <w:rFonts w:ascii="GHEA Grapalat" w:hAnsi="GHEA Grapalat" w:cs="Arial"/>
                <w:color w:val="000000"/>
                <w:sz w:val="18"/>
                <w:szCs w:val="18"/>
                <w:lang w:val="ru-RU"/>
              </w:rPr>
            </w:pPr>
            <w:r w:rsidRPr="00107C02">
              <w:rPr>
                <w:rFonts w:ascii="GHEA Grapalat" w:hAnsi="GHEA Grapalat" w:cs="Arial"/>
                <w:color w:val="000000"/>
                <w:sz w:val="18"/>
                <w:szCs w:val="18"/>
                <w:lang w:val="hy-AM"/>
              </w:rPr>
              <w:t>Повторяемость: ±0,2% от полной шкалы</w:t>
            </w:r>
            <w:r w:rsidRPr="00107C02">
              <w:rPr>
                <w:rFonts w:ascii="GHEA Grapalat" w:hAnsi="GHEA Grapalat" w:cs="Arial"/>
                <w:color w:val="000000"/>
                <w:sz w:val="18"/>
                <w:szCs w:val="18"/>
                <w:lang w:val="ru-RU"/>
              </w:rPr>
              <w:t xml:space="preserve"> (</w:t>
            </w:r>
            <w:r w:rsidRPr="00107C02">
              <w:rPr>
                <w:rFonts w:ascii="GHEA Grapalat" w:hAnsi="GHEA Grapalat" w:cs="Arial"/>
                <w:color w:val="000000"/>
                <w:sz w:val="18"/>
                <w:szCs w:val="18"/>
              </w:rPr>
              <w:t>F</w:t>
            </w:r>
            <w:r w:rsidRPr="00107C02">
              <w:rPr>
                <w:rFonts w:ascii="GHEA Grapalat" w:hAnsi="GHEA Grapalat" w:cs="Arial"/>
                <w:color w:val="000000"/>
                <w:sz w:val="18"/>
                <w:szCs w:val="18"/>
                <w:lang w:val="ru-RU"/>
              </w:rPr>
              <w:t>.</w:t>
            </w:r>
            <w:r w:rsidRPr="00107C02">
              <w:rPr>
                <w:rFonts w:ascii="GHEA Grapalat" w:hAnsi="GHEA Grapalat" w:cs="Arial"/>
                <w:color w:val="000000"/>
                <w:sz w:val="18"/>
                <w:szCs w:val="18"/>
              </w:rPr>
              <w:t>S</w:t>
            </w:r>
            <w:r w:rsidRPr="00107C02">
              <w:rPr>
                <w:rFonts w:ascii="GHEA Grapalat" w:hAnsi="GHEA Grapalat" w:cs="Arial"/>
                <w:color w:val="000000"/>
                <w:sz w:val="18"/>
                <w:szCs w:val="18"/>
                <w:lang w:val="ru-RU"/>
              </w:rPr>
              <w:t>.),</w:t>
            </w:r>
          </w:p>
          <w:p w14:paraId="3A3247EC" w14:textId="77777777" w:rsidR="00277371" w:rsidRPr="00107C02" w:rsidRDefault="00277371" w:rsidP="00107C02">
            <w:pPr>
              <w:pStyle w:val="NormalWeb"/>
              <w:spacing w:before="0" w:beforeAutospacing="0" w:after="0" w:afterAutospacing="0"/>
              <w:ind w:firstLine="284"/>
              <w:jc w:val="center"/>
              <w:rPr>
                <w:rFonts w:ascii="GHEA Grapalat" w:hAnsi="GHEA Grapalat" w:cs="Arial"/>
                <w:color w:val="000000"/>
                <w:sz w:val="18"/>
                <w:szCs w:val="18"/>
                <w:lang w:val="ru-RU"/>
              </w:rPr>
            </w:pPr>
            <w:r w:rsidRPr="00107C02">
              <w:rPr>
                <w:rFonts w:ascii="GHEA Grapalat" w:hAnsi="GHEA Grapalat" w:cs="Arial"/>
                <w:color w:val="000000"/>
                <w:sz w:val="18"/>
                <w:szCs w:val="18"/>
                <w:lang w:val="hy-AM"/>
              </w:rPr>
              <w:t>Соединительная труба и клапан: Нержавеющая сталь 304</w:t>
            </w:r>
            <w:r w:rsidRPr="00107C02">
              <w:rPr>
                <w:rFonts w:ascii="GHEA Grapalat" w:hAnsi="GHEA Grapalat" w:cs="Arial"/>
                <w:color w:val="000000"/>
                <w:sz w:val="18"/>
                <w:szCs w:val="18"/>
                <w:lang w:val="ru-RU"/>
              </w:rPr>
              <w:t>,</w:t>
            </w:r>
          </w:p>
          <w:p w14:paraId="35FDEE6B" w14:textId="77777777" w:rsidR="00277371" w:rsidRPr="00107C02" w:rsidRDefault="00277371" w:rsidP="00107C02">
            <w:pPr>
              <w:pStyle w:val="NormalWeb"/>
              <w:spacing w:before="0" w:beforeAutospacing="0" w:after="0" w:afterAutospacing="0"/>
              <w:ind w:firstLine="284"/>
              <w:jc w:val="center"/>
              <w:rPr>
                <w:rFonts w:ascii="GHEA Grapalat" w:hAnsi="GHEA Grapalat" w:cs="Arial"/>
                <w:b/>
                <w:bCs/>
                <w:color w:val="000000"/>
                <w:sz w:val="18"/>
                <w:szCs w:val="18"/>
              </w:rPr>
            </w:pPr>
            <w:r w:rsidRPr="00107C02">
              <w:rPr>
                <w:rFonts w:ascii="GHEA Grapalat" w:hAnsi="GHEA Grapalat" w:cs="Arial"/>
                <w:color w:val="000000"/>
                <w:sz w:val="18"/>
                <w:szCs w:val="18"/>
                <w:lang w:val="hy-AM"/>
              </w:rPr>
              <w:t>Управление: се</w:t>
            </w:r>
            <w:r w:rsidRPr="00107C02">
              <w:rPr>
                <w:rFonts w:ascii="GHEA Grapalat" w:hAnsi="GHEA Grapalat" w:cs="Arial"/>
                <w:color w:val="000000"/>
                <w:sz w:val="18"/>
                <w:szCs w:val="18"/>
                <w:lang w:val="ru-RU"/>
              </w:rPr>
              <w:t>нсорное</w:t>
            </w:r>
            <w:r w:rsidRPr="00107C02">
              <w:rPr>
                <w:rFonts w:ascii="GHEA Grapalat" w:hAnsi="GHEA Grapalat" w:cs="Arial"/>
                <w:color w:val="000000"/>
                <w:sz w:val="18"/>
                <w:szCs w:val="18"/>
              </w:rPr>
              <w:t>.</w:t>
            </w:r>
          </w:p>
          <w:p w14:paraId="69B055DC" w14:textId="77777777" w:rsidR="00277371" w:rsidRPr="00107C02" w:rsidRDefault="00277371" w:rsidP="00107C02">
            <w:pPr>
              <w:pStyle w:val="NormalWeb"/>
              <w:spacing w:before="120" w:beforeAutospacing="0" w:after="0" w:afterAutospacing="0"/>
              <w:ind w:firstLine="284"/>
              <w:jc w:val="center"/>
              <w:rPr>
                <w:rFonts w:ascii="GHEA Grapalat" w:hAnsi="GHEA Grapalat" w:cs="Arial"/>
                <w:b/>
                <w:bCs/>
                <w:color w:val="000000"/>
                <w:sz w:val="18"/>
                <w:szCs w:val="18"/>
                <w:lang w:val="hy-AM"/>
              </w:rPr>
            </w:pPr>
          </w:p>
          <w:p w14:paraId="2CDAD4B4" w14:textId="77777777" w:rsidR="00277371" w:rsidRPr="00107C02" w:rsidRDefault="00277371" w:rsidP="00107C02">
            <w:pPr>
              <w:pStyle w:val="NormalWeb"/>
              <w:spacing w:before="0" w:beforeAutospacing="0" w:after="0" w:afterAutospacing="0"/>
              <w:ind w:firstLine="284"/>
              <w:jc w:val="center"/>
              <w:rPr>
                <w:rFonts w:ascii="GHEA Grapalat" w:hAnsi="GHEA Grapalat" w:cs="Arial"/>
                <w:b/>
                <w:bCs/>
                <w:color w:val="000000"/>
                <w:sz w:val="18"/>
                <w:szCs w:val="18"/>
                <w:lang w:val="hy-AM"/>
              </w:rPr>
            </w:pPr>
            <w:r w:rsidRPr="00107C02">
              <w:rPr>
                <w:rFonts w:ascii="GHEA Grapalat" w:hAnsi="GHEA Grapalat" w:cs="Arial"/>
                <w:b/>
                <w:bCs/>
                <w:color w:val="000000"/>
                <w:sz w:val="18"/>
                <w:szCs w:val="18"/>
                <w:lang w:val="hy-AM"/>
              </w:rPr>
              <w:t>Турбомолекулярная вакуумная система</w:t>
            </w:r>
          </w:p>
          <w:p w14:paraId="621ED9ED" w14:textId="77777777" w:rsidR="00277371" w:rsidRPr="00107C02" w:rsidRDefault="00277371" w:rsidP="00107C02">
            <w:pPr>
              <w:pStyle w:val="NormalWeb"/>
              <w:numPr>
                <w:ilvl w:val="0"/>
                <w:numId w:val="25"/>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Предварительный вакуум: двухступенчатый насос (</w:t>
            </w:r>
            <w:r w:rsidRPr="00107C02">
              <w:rPr>
                <w:rFonts w:ascii="GHEA Grapalat" w:hAnsi="GHEA Grapalat" w:cs="Arial"/>
                <w:color w:val="000000"/>
                <w:sz w:val="18"/>
                <w:szCs w:val="18"/>
              </w:rPr>
              <w:t>rotary</w:t>
            </w:r>
            <w:r w:rsidRPr="00107C02">
              <w:rPr>
                <w:rFonts w:ascii="GHEA Grapalat" w:hAnsi="GHEA Grapalat" w:cs="Arial"/>
                <w:color w:val="000000"/>
                <w:sz w:val="18"/>
                <w:szCs w:val="18"/>
                <w:lang w:val="ru-RU"/>
              </w:rPr>
              <w:t xml:space="preserve"> </w:t>
            </w:r>
            <w:r w:rsidRPr="00107C02">
              <w:rPr>
                <w:rFonts w:ascii="GHEA Grapalat" w:hAnsi="GHEA Grapalat" w:cs="Arial"/>
                <w:color w:val="000000"/>
                <w:sz w:val="18"/>
                <w:szCs w:val="18"/>
              </w:rPr>
              <w:t>vane</w:t>
            </w:r>
            <w:r w:rsidRPr="00107C02">
              <w:rPr>
                <w:rFonts w:ascii="GHEA Grapalat" w:hAnsi="GHEA Grapalat" w:cs="Arial"/>
                <w:color w:val="000000"/>
                <w:sz w:val="18"/>
                <w:szCs w:val="18"/>
                <w:lang w:val="ru-RU"/>
              </w:rPr>
              <w:t xml:space="preserve"> </w:t>
            </w:r>
            <w:r w:rsidRPr="00107C02">
              <w:rPr>
                <w:rFonts w:ascii="GHEA Grapalat" w:hAnsi="GHEA Grapalat" w:cs="Arial"/>
                <w:color w:val="000000"/>
                <w:sz w:val="18"/>
                <w:szCs w:val="18"/>
              </w:rPr>
              <w:t>pump</w:t>
            </w:r>
            <w:r w:rsidRPr="00107C02">
              <w:rPr>
                <w:rFonts w:ascii="GHEA Grapalat" w:hAnsi="GHEA Grapalat" w:cs="Arial"/>
                <w:color w:val="000000"/>
                <w:sz w:val="18"/>
                <w:szCs w:val="18"/>
                <w:lang w:val="hy-AM"/>
              </w:rPr>
              <w:t>)</w:t>
            </w:r>
            <w:r w:rsidRPr="00107C02">
              <w:rPr>
                <w:rFonts w:ascii="GHEA Grapalat" w:hAnsi="GHEA Grapalat" w:cs="Arial"/>
                <w:color w:val="000000"/>
                <w:sz w:val="18"/>
                <w:szCs w:val="18"/>
                <w:lang w:val="ru-RU"/>
              </w:rPr>
              <w:t>,</w:t>
            </w:r>
          </w:p>
          <w:p w14:paraId="549B3F73" w14:textId="77777777" w:rsidR="00277371" w:rsidRPr="00107C02" w:rsidRDefault="00277371" w:rsidP="00107C02">
            <w:pPr>
              <w:pStyle w:val="NormalWeb"/>
              <w:numPr>
                <w:ilvl w:val="0"/>
                <w:numId w:val="25"/>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Скорость откачки предварительным вакуумным насосом: 4 л/с</w:t>
            </w:r>
            <w:r w:rsidRPr="00107C02">
              <w:rPr>
                <w:rFonts w:ascii="GHEA Grapalat" w:hAnsi="GHEA Grapalat" w:cs="Arial"/>
                <w:color w:val="000000"/>
                <w:sz w:val="18"/>
                <w:szCs w:val="18"/>
                <w:lang w:val="ru-RU"/>
              </w:rPr>
              <w:t>,</w:t>
            </w:r>
          </w:p>
          <w:p w14:paraId="62DDFD43" w14:textId="77777777" w:rsidR="00277371" w:rsidRPr="00107C02" w:rsidRDefault="00277371" w:rsidP="00107C02">
            <w:pPr>
              <w:pStyle w:val="NormalWeb"/>
              <w:numPr>
                <w:ilvl w:val="0"/>
                <w:numId w:val="25"/>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Скорость откачки молекулярным насосом: 620 л/с</w:t>
            </w:r>
            <w:r w:rsidRPr="00107C02">
              <w:rPr>
                <w:rFonts w:ascii="GHEA Grapalat" w:hAnsi="GHEA Grapalat" w:cs="Arial"/>
                <w:color w:val="000000"/>
                <w:sz w:val="18"/>
                <w:szCs w:val="18"/>
                <w:lang w:val="ru-RU"/>
              </w:rPr>
              <w:t>,</w:t>
            </w:r>
          </w:p>
          <w:p w14:paraId="7949CF0D" w14:textId="77777777" w:rsidR="00277371" w:rsidRPr="00107C02" w:rsidRDefault="00277371" w:rsidP="00107C02">
            <w:pPr>
              <w:pStyle w:val="NormalWeb"/>
              <w:numPr>
                <w:ilvl w:val="0"/>
                <w:numId w:val="25"/>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Измерение вакуума: цифровой многокомпонентный вакуумметр</w:t>
            </w:r>
            <w:r w:rsidRPr="00107C02">
              <w:rPr>
                <w:rFonts w:ascii="GHEA Grapalat" w:hAnsi="GHEA Grapalat" w:cs="Arial"/>
                <w:color w:val="000000"/>
                <w:sz w:val="18"/>
                <w:szCs w:val="18"/>
                <w:lang w:val="ru-RU"/>
              </w:rPr>
              <w:t>,</w:t>
            </w:r>
          </w:p>
          <w:p w14:paraId="1F990C27" w14:textId="77777777" w:rsidR="00277371" w:rsidRPr="00107C02" w:rsidRDefault="00277371" w:rsidP="00107C02">
            <w:pPr>
              <w:pStyle w:val="NormalWeb"/>
              <w:numPr>
                <w:ilvl w:val="0"/>
                <w:numId w:val="25"/>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Степень</w:t>
            </w:r>
            <w:r w:rsidRPr="00107C02">
              <w:rPr>
                <w:rFonts w:ascii="GHEA Grapalat" w:hAnsi="GHEA Grapalat" w:cs="Arial"/>
                <w:color w:val="000000"/>
                <w:sz w:val="18"/>
                <w:szCs w:val="18"/>
                <w:lang w:val="ru-RU"/>
              </w:rPr>
              <w:t xml:space="preserve"> высокого</w:t>
            </w:r>
            <w:r w:rsidRPr="00107C02">
              <w:rPr>
                <w:rFonts w:ascii="GHEA Grapalat" w:hAnsi="GHEA Grapalat" w:cs="Arial"/>
                <w:color w:val="000000"/>
                <w:sz w:val="18"/>
                <w:szCs w:val="18"/>
                <w:lang w:val="hy-AM"/>
              </w:rPr>
              <w:t xml:space="preserve"> вакуума: 6×10</w:t>
            </w:r>
            <w:r w:rsidRPr="00107C02">
              <w:rPr>
                <w:rFonts w:ascii="Cambria Math" w:hAnsi="Cambria Math" w:cs="Cambria Math"/>
                <w:color w:val="000000"/>
                <w:sz w:val="18"/>
                <w:szCs w:val="18"/>
                <w:lang w:val="hy-AM"/>
              </w:rPr>
              <w:t>⁻</w:t>
            </w:r>
            <w:r w:rsidRPr="00107C02">
              <w:rPr>
                <w:rFonts w:ascii="GHEA Grapalat" w:hAnsi="GHEA Grapalat" w:cs="GHEA Grapalat"/>
                <w:color w:val="000000"/>
                <w:sz w:val="18"/>
                <w:szCs w:val="18"/>
                <w:lang w:val="hy-AM"/>
              </w:rPr>
              <w:t>⁴</w:t>
            </w:r>
            <w:r w:rsidRPr="00107C02">
              <w:rPr>
                <w:rFonts w:ascii="GHEA Grapalat" w:hAnsi="GHEA Grapalat" w:cs="Arial"/>
                <w:color w:val="000000"/>
                <w:sz w:val="18"/>
                <w:szCs w:val="18"/>
                <w:lang w:val="hy-AM"/>
              </w:rPr>
              <w:t xml:space="preserve"> </w:t>
            </w:r>
            <w:r w:rsidRPr="00107C02">
              <w:rPr>
                <w:rFonts w:ascii="GHEA Grapalat" w:hAnsi="GHEA Grapalat" w:cs="GHEA Grapalat"/>
                <w:color w:val="000000"/>
                <w:sz w:val="18"/>
                <w:szCs w:val="18"/>
                <w:lang w:val="hy-AM"/>
              </w:rPr>
              <w:t>Па</w:t>
            </w:r>
            <w:r w:rsidRPr="00107C02">
              <w:rPr>
                <w:rFonts w:ascii="GHEA Grapalat" w:hAnsi="GHEA Grapalat" w:cs="GHEA Grapalat"/>
                <w:color w:val="000000"/>
                <w:sz w:val="18"/>
                <w:szCs w:val="18"/>
              </w:rPr>
              <w:t>,</w:t>
            </w:r>
          </w:p>
          <w:p w14:paraId="4D73F355" w14:textId="77777777" w:rsidR="00277371" w:rsidRPr="00107C02" w:rsidRDefault="00277371" w:rsidP="00107C02">
            <w:pPr>
              <w:pStyle w:val="NormalWeb"/>
              <w:numPr>
                <w:ilvl w:val="0"/>
                <w:numId w:val="25"/>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Способ охлаждения: водяное охлаждение</w:t>
            </w:r>
            <w:r w:rsidRPr="00107C02">
              <w:rPr>
                <w:rFonts w:ascii="GHEA Grapalat" w:hAnsi="GHEA Grapalat" w:cs="Arial"/>
                <w:color w:val="000000"/>
                <w:sz w:val="18"/>
                <w:szCs w:val="18"/>
              </w:rPr>
              <w:t>.</w:t>
            </w:r>
          </w:p>
          <w:p w14:paraId="744AE26F" w14:textId="77777777" w:rsidR="00277371" w:rsidRPr="00107C02" w:rsidRDefault="00277371" w:rsidP="00107C02">
            <w:pPr>
              <w:pStyle w:val="NormalWeb"/>
              <w:spacing w:before="0" w:beforeAutospacing="0" w:after="0" w:afterAutospacing="0"/>
              <w:jc w:val="center"/>
              <w:rPr>
                <w:rFonts w:ascii="GHEA Grapalat" w:hAnsi="GHEA Grapalat" w:cs="Arial"/>
                <w:color w:val="000000"/>
                <w:sz w:val="18"/>
                <w:szCs w:val="18"/>
                <w:lang w:val="hy-AM"/>
              </w:rPr>
            </w:pPr>
          </w:p>
          <w:p w14:paraId="77DDC55D" w14:textId="4FD0121D" w:rsidR="00277371" w:rsidRPr="00107C02" w:rsidRDefault="00277371" w:rsidP="00107C02">
            <w:pPr>
              <w:pStyle w:val="NormalWeb"/>
              <w:spacing w:before="0" w:beforeAutospacing="0" w:after="0" w:afterAutospacing="0"/>
              <w:jc w:val="center"/>
              <w:rPr>
                <w:rFonts w:ascii="GHEA Grapalat" w:hAnsi="GHEA Grapalat" w:cs="Arial"/>
                <w:b/>
                <w:bCs/>
                <w:color w:val="000000"/>
                <w:sz w:val="18"/>
                <w:szCs w:val="18"/>
                <w:lang w:val="hy-AM"/>
              </w:rPr>
            </w:pPr>
            <w:r w:rsidRPr="00107C02">
              <w:rPr>
                <w:rFonts w:ascii="GHEA Grapalat" w:hAnsi="GHEA Grapalat" w:cs="Arial"/>
                <w:b/>
                <w:bCs/>
                <w:color w:val="000000"/>
                <w:sz w:val="18"/>
                <w:szCs w:val="18"/>
                <w:lang w:val="hy-AM"/>
              </w:rPr>
              <w:t>Система водяного охлаждения (водоохладитель)</w:t>
            </w:r>
          </w:p>
          <w:p w14:paraId="11E98988" w14:textId="77777777" w:rsidR="00277371" w:rsidRPr="00107C02" w:rsidRDefault="00277371" w:rsidP="00107C02">
            <w:pPr>
              <w:pStyle w:val="NormalWeb"/>
              <w:numPr>
                <w:ilvl w:val="0"/>
                <w:numId w:val="26"/>
              </w:numPr>
              <w:spacing w:before="0" w:beforeAutospacing="0" w:after="0" w:afterAutospacing="0"/>
              <w:ind w:left="714" w:hanging="357"/>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 xml:space="preserve">Тип: </w:t>
            </w:r>
            <w:r w:rsidRPr="00107C02">
              <w:rPr>
                <w:rFonts w:ascii="GHEA Grapalat" w:hAnsi="GHEA Grapalat" w:cs="Arial"/>
                <w:color w:val="000000"/>
                <w:sz w:val="18"/>
                <w:szCs w:val="18"/>
                <w:lang w:val="ru-RU"/>
              </w:rPr>
              <w:t>ц</w:t>
            </w:r>
            <w:r w:rsidRPr="00107C02">
              <w:rPr>
                <w:rFonts w:ascii="GHEA Grapalat" w:hAnsi="GHEA Grapalat" w:cs="Arial"/>
                <w:color w:val="000000"/>
                <w:sz w:val="18"/>
                <w:szCs w:val="18"/>
                <w:lang w:val="hy-AM"/>
              </w:rPr>
              <w:t>иркуляционный водоохладитель</w:t>
            </w:r>
            <w:r w:rsidRPr="00107C02">
              <w:rPr>
                <w:rFonts w:ascii="GHEA Grapalat" w:hAnsi="GHEA Grapalat" w:cs="Arial"/>
                <w:color w:val="000000"/>
                <w:sz w:val="18"/>
                <w:szCs w:val="18"/>
              </w:rPr>
              <w:t>,</w:t>
            </w:r>
          </w:p>
          <w:p w14:paraId="474DECEA" w14:textId="77777777" w:rsidR="00277371" w:rsidRPr="00107C02" w:rsidRDefault="00277371" w:rsidP="00107C02">
            <w:pPr>
              <w:pStyle w:val="NormalWeb"/>
              <w:numPr>
                <w:ilvl w:val="0"/>
                <w:numId w:val="26"/>
              </w:numPr>
              <w:spacing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Номинальная холодопроизводительность: 0,75 кВт</w:t>
            </w:r>
            <w:r w:rsidRPr="00107C02">
              <w:rPr>
                <w:rFonts w:ascii="GHEA Grapalat" w:hAnsi="GHEA Grapalat" w:cs="Arial"/>
                <w:color w:val="000000"/>
                <w:sz w:val="18"/>
                <w:szCs w:val="18"/>
              </w:rPr>
              <w:t>,</w:t>
            </w:r>
          </w:p>
          <w:p w14:paraId="1386A3ED" w14:textId="77777777" w:rsidR="00277371" w:rsidRPr="00107C02" w:rsidRDefault="00277371" w:rsidP="00107C02">
            <w:pPr>
              <w:pStyle w:val="NormalWeb"/>
              <w:numPr>
                <w:ilvl w:val="0"/>
                <w:numId w:val="26"/>
              </w:numPr>
              <w:spacing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Максимальный расход воды: 10 л/мин</w:t>
            </w:r>
            <w:r w:rsidRPr="00107C02">
              <w:rPr>
                <w:rFonts w:ascii="GHEA Grapalat" w:hAnsi="GHEA Grapalat" w:cs="Arial"/>
                <w:color w:val="000000"/>
                <w:sz w:val="18"/>
                <w:szCs w:val="18"/>
                <w:lang w:val="ru-RU"/>
              </w:rPr>
              <w:t>,</w:t>
            </w:r>
          </w:p>
          <w:p w14:paraId="2F4B898D" w14:textId="77777777" w:rsidR="00277371" w:rsidRPr="00107C02" w:rsidRDefault="00277371" w:rsidP="00107C02">
            <w:pPr>
              <w:pStyle w:val="NormalWeb"/>
              <w:numPr>
                <w:ilvl w:val="0"/>
                <w:numId w:val="26"/>
              </w:numPr>
              <w:spacing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Объем резервуара для воды: 6 л</w:t>
            </w:r>
            <w:r w:rsidRPr="00107C02">
              <w:rPr>
                <w:rFonts w:ascii="GHEA Grapalat" w:hAnsi="GHEA Grapalat" w:cs="Arial"/>
                <w:color w:val="000000"/>
                <w:sz w:val="18"/>
                <w:szCs w:val="18"/>
                <w:lang w:val="ru-RU"/>
              </w:rPr>
              <w:t>,</w:t>
            </w:r>
          </w:p>
          <w:p w14:paraId="7FE8A083" w14:textId="77777777" w:rsidR="00277371" w:rsidRPr="00107C02" w:rsidRDefault="00277371" w:rsidP="00107C02">
            <w:pPr>
              <w:pStyle w:val="NormalWeb"/>
              <w:numPr>
                <w:ilvl w:val="0"/>
                <w:numId w:val="26"/>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 xml:space="preserve">Защита: </w:t>
            </w:r>
            <w:r w:rsidRPr="00107C02">
              <w:rPr>
                <w:rFonts w:ascii="GHEA Grapalat" w:hAnsi="GHEA Grapalat" w:cs="Arial"/>
                <w:color w:val="000000"/>
                <w:sz w:val="18"/>
                <w:szCs w:val="18"/>
                <w:lang w:val="ru-RU"/>
              </w:rPr>
              <w:t>с</w:t>
            </w:r>
            <w:r w:rsidRPr="00107C02">
              <w:rPr>
                <w:rFonts w:ascii="GHEA Grapalat" w:hAnsi="GHEA Grapalat" w:cs="Arial"/>
                <w:color w:val="000000"/>
                <w:sz w:val="18"/>
                <w:szCs w:val="18"/>
                <w:lang w:val="hy-AM"/>
              </w:rPr>
              <w:t>игнализация расхода и объема воды</w:t>
            </w:r>
            <w:r w:rsidRPr="00107C02">
              <w:rPr>
                <w:rFonts w:ascii="GHEA Grapalat" w:hAnsi="GHEA Grapalat" w:cs="Arial"/>
                <w:color w:val="000000"/>
                <w:sz w:val="18"/>
                <w:szCs w:val="18"/>
                <w:lang w:val="ru-RU"/>
              </w:rPr>
              <w:t>.</w:t>
            </w:r>
          </w:p>
          <w:p w14:paraId="1A62CDEF" w14:textId="77777777" w:rsidR="00277371" w:rsidRPr="00107C02" w:rsidRDefault="00277371" w:rsidP="00107C02">
            <w:pPr>
              <w:pStyle w:val="NormalWeb"/>
              <w:spacing w:before="0" w:beforeAutospacing="0" w:after="0" w:afterAutospacing="0"/>
              <w:jc w:val="center"/>
              <w:rPr>
                <w:rFonts w:ascii="GHEA Grapalat" w:hAnsi="GHEA Grapalat" w:cs="Arial"/>
                <w:color w:val="000000"/>
                <w:sz w:val="18"/>
                <w:szCs w:val="18"/>
                <w:lang w:val="hy-AM"/>
              </w:rPr>
            </w:pPr>
          </w:p>
          <w:p w14:paraId="5B83058A" w14:textId="7C53D34D" w:rsidR="00277371" w:rsidRPr="00107C02" w:rsidRDefault="00277371" w:rsidP="00107C02">
            <w:pPr>
              <w:pStyle w:val="NormalWeb"/>
              <w:spacing w:before="0" w:beforeAutospacing="0" w:after="0" w:afterAutospacing="0"/>
              <w:jc w:val="center"/>
              <w:rPr>
                <w:rFonts w:ascii="GHEA Grapalat" w:hAnsi="GHEA Grapalat" w:cs="Arial"/>
                <w:color w:val="000000"/>
                <w:sz w:val="18"/>
                <w:szCs w:val="18"/>
                <w:lang w:val="ru-RU"/>
              </w:rPr>
            </w:pPr>
            <w:r w:rsidRPr="00107C02">
              <w:rPr>
                <w:rFonts w:ascii="GHEA Grapalat" w:hAnsi="GHEA Grapalat" w:cs="Arial"/>
                <w:color w:val="000000"/>
                <w:sz w:val="18"/>
                <w:szCs w:val="18"/>
                <w:lang w:val="hy-AM"/>
              </w:rPr>
              <w:t>Интерфейс управления: сенсорный экран</w:t>
            </w:r>
            <w:r w:rsidRPr="00107C02">
              <w:rPr>
                <w:rFonts w:ascii="GHEA Grapalat" w:hAnsi="GHEA Grapalat" w:cs="Arial"/>
                <w:color w:val="000000"/>
                <w:sz w:val="18"/>
                <w:szCs w:val="18"/>
                <w:lang w:val="ru-RU"/>
              </w:rPr>
              <w:t>.</w:t>
            </w:r>
          </w:p>
          <w:p w14:paraId="4C78766B" w14:textId="36DE18F9" w:rsidR="00277371" w:rsidRPr="00107C02" w:rsidRDefault="00277371" w:rsidP="00107C02">
            <w:pPr>
              <w:pStyle w:val="NormalWeb"/>
              <w:spacing w:before="0" w:beforeAutospacing="0" w:after="0" w:afterAutospacing="0"/>
              <w:jc w:val="center"/>
              <w:rPr>
                <w:rFonts w:ascii="GHEA Grapalat" w:hAnsi="GHEA Grapalat" w:cs="Arial"/>
                <w:color w:val="000000"/>
                <w:sz w:val="18"/>
                <w:szCs w:val="18"/>
                <w:lang w:val="ru-RU"/>
              </w:rPr>
            </w:pPr>
            <w:r w:rsidRPr="00107C02">
              <w:rPr>
                <w:rFonts w:ascii="GHEA Grapalat" w:hAnsi="GHEA Grapalat" w:cs="Arial"/>
                <w:color w:val="000000"/>
                <w:sz w:val="18"/>
                <w:szCs w:val="18"/>
                <w:lang w:val="hy-AM"/>
              </w:rPr>
              <w:t>Питание: переменный ток 220 В, 50 Гц</w:t>
            </w:r>
            <w:r w:rsidRPr="00107C02">
              <w:rPr>
                <w:rFonts w:ascii="GHEA Grapalat" w:hAnsi="GHEA Grapalat" w:cs="Arial"/>
                <w:color w:val="000000"/>
                <w:sz w:val="18"/>
                <w:szCs w:val="18"/>
                <w:lang w:val="ru-RU"/>
              </w:rPr>
              <w:t>.</w:t>
            </w:r>
          </w:p>
          <w:p w14:paraId="4463C74E" w14:textId="77777777" w:rsidR="00277371" w:rsidRPr="00107C02" w:rsidRDefault="00277371" w:rsidP="00107C02">
            <w:pPr>
              <w:pStyle w:val="NormalWeb"/>
              <w:spacing w:before="0" w:beforeAutospacing="0" w:after="0" w:afterAutospacing="0"/>
              <w:jc w:val="center"/>
              <w:rPr>
                <w:rFonts w:ascii="GHEA Grapalat" w:hAnsi="GHEA Grapalat" w:cs="Arial"/>
                <w:color w:val="000000"/>
                <w:sz w:val="18"/>
                <w:szCs w:val="18"/>
                <w:lang w:val="hy-AM"/>
              </w:rPr>
            </w:pPr>
          </w:p>
          <w:p w14:paraId="42E1CC69" w14:textId="0170E6CC" w:rsidR="00277371" w:rsidRPr="00107C02" w:rsidRDefault="00277371" w:rsidP="00107C02">
            <w:pPr>
              <w:pStyle w:val="NormalWeb"/>
              <w:spacing w:before="0" w:beforeAutospacing="0" w:after="0" w:afterAutospacing="0"/>
              <w:jc w:val="center"/>
              <w:rPr>
                <w:rFonts w:ascii="GHEA Grapalat" w:hAnsi="GHEA Grapalat" w:cs="Arial"/>
                <w:b/>
                <w:bCs/>
                <w:color w:val="000000"/>
                <w:sz w:val="18"/>
                <w:szCs w:val="18"/>
                <w:lang w:val="hy-AM"/>
              </w:rPr>
            </w:pPr>
            <w:r w:rsidRPr="00107C02">
              <w:rPr>
                <w:rFonts w:ascii="GHEA Grapalat" w:hAnsi="GHEA Grapalat" w:cs="Arial"/>
                <w:b/>
                <w:bCs/>
                <w:color w:val="000000"/>
                <w:sz w:val="18"/>
                <w:szCs w:val="18"/>
                <w:lang w:val="hy-AM"/>
              </w:rPr>
              <w:t>Дополнительные компоненты</w:t>
            </w:r>
          </w:p>
          <w:p w14:paraId="6B6BA026"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Запасные уплотнительные кольца (6 шт.)</w:t>
            </w:r>
          </w:p>
          <w:p w14:paraId="1AEBC100"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Запасные нагревательные элементы (2 шт.)</w:t>
            </w:r>
          </w:p>
          <w:p w14:paraId="6157E5C1"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Крючок для образцов (1 шт.)</w:t>
            </w:r>
          </w:p>
          <w:p w14:paraId="04160545"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Термоблок (4 шт.)</w:t>
            </w:r>
          </w:p>
          <w:p w14:paraId="5BD4C79C"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Кварцевые тигли: 10 шт.</w:t>
            </w:r>
          </w:p>
          <w:p w14:paraId="0CFA9792"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фланец водяного охлаждения</w:t>
            </w:r>
            <w:r w:rsidRPr="00107C02">
              <w:rPr>
                <w:rFonts w:ascii="GHEA Grapalat" w:hAnsi="GHEA Grapalat" w:cs="Arial"/>
                <w:color w:val="000000"/>
                <w:sz w:val="18"/>
                <w:szCs w:val="18"/>
              </w:rPr>
              <w:t xml:space="preserve">: </w:t>
            </w:r>
            <w:r w:rsidRPr="00107C02">
              <w:rPr>
                <w:rFonts w:ascii="GHEA Grapalat" w:hAnsi="GHEA Grapalat" w:cs="Arial"/>
                <w:color w:val="000000"/>
                <w:sz w:val="18"/>
                <w:szCs w:val="18"/>
                <w:lang w:val="ru-RU"/>
              </w:rPr>
              <w:t>1 пара</w:t>
            </w:r>
          </w:p>
          <w:p w14:paraId="04958519"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Корундовые тигли с плоским дном: 10 шт.</w:t>
            </w:r>
          </w:p>
          <w:p w14:paraId="771FC760"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Термостойкие перчатки (1 пара)</w:t>
            </w:r>
          </w:p>
          <w:p w14:paraId="1930B007" w14:textId="77777777" w:rsidR="00277371" w:rsidRPr="00107C02" w:rsidRDefault="00277371" w:rsidP="00107C02">
            <w:pPr>
              <w:pStyle w:val="NormalWeb"/>
              <w:numPr>
                <w:ilvl w:val="0"/>
                <w:numId w:val="27"/>
              </w:numPr>
              <w:spacing w:before="0" w:beforeAutospacing="0" w:after="0" w:afterAutospacing="0"/>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Инструкция по эксплуатации (1 комплект)</w:t>
            </w:r>
          </w:p>
          <w:p w14:paraId="65DE73E0" w14:textId="77777777" w:rsidR="00277371" w:rsidRPr="00107C02" w:rsidRDefault="00277371" w:rsidP="00107C02">
            <w:pPr>
              <w:jc w:val="center"/>
              <w:rPr>
                <w:rFonts w:ascii="GHEA Grapalat" w:hAnsi="GHEA Grapalat" w:cs="Cambria"/>
                <w:sz w:val="18"/>
                <w:szCs w:val="18"/>
                <w:lang w:val="ru-RU"/>
              </w:rPr>
            </w:pPr>
            <w:r w:rsidRPr="00107C02">
              <w:rPr>
                <w:rFonts w:ascii="GHEA Grapalat" w:hAnsi="GHEA Grapalat" w:cs="Cambria"/>
                <w:sz w:val="18"/>
                <w:szCs w:val="18"/>
                <w:lang w:val="ru-RU"/>
              </w:rPr>
              <w:t>Товар должен быть новым, неиспользованным и неповрежденным.</w:t>
            </w:r>
          </w:p>
          <w:p w14:paraId="73D20457" w14:textId="22105848" w:rsidR="00277371" w:rsidRPr="00107C02" w:rsidRDefault="00277371" w:rsidP="00107C02">
            <w:pPr>
              <w:jc w:val="center"/>
              <w:rPr>
                <w:rFonts w:ascii="GHEA Grapalat" w:hAnsi="GHEA Grapalat" w:cs="Cambria"/>
                <w:sz w:val="18"/>
                <w:szCs w:val="18"/>
                <w:lang w:val="ru-RU"/>
              </w:rPr>
            </w:pPr>
            <w:r w:rsidRPr="00107C02">
              <w:rPr>
                <w:rFonts w:ascii="GHEA Grapalat" w:hAnsi="GHEA Grapalat" w:cs="Cambria"/>
                <w:sz w:val="18"/>
                <w:szCs w:val="18"/>
                <w:lang w:val="ru-RU"/>
              </w:rPr>
              <w:t>Доставка товара осуществляется участником заранее по согласованию с клиентом.</w:t>
            </w:r>
          </w:p>
        </w:tc>
        <w:tc>
          <w:tcPr>
            <w:tcW w:w="810" w:type="dxa"/>
          </w:tcPr>
          <w:p w14:paraId="5AFD7EA1" w14:textId="77777777" w:rsidR="00277371" w:rsidRPr="00107C02" w:rsidRDefault="00277371" w:rsidP="00107C02">
            <w:pPr>
              <w:jc w:val="center"/>
              <w:rPr>
                <w:rFonts w:ascii="GHEA Grapalat" w:hAnsi="GHEA Grapalat"/>
                <w:color w:val="000000"/>
                <w:sz w:val="18"/>
                <w:szCs w:val="18"/>
                <w:lang w:val="ru-RU" w:eastAsia="en-US"/>
              </w:rPr>
            </w:pPr>
            <w:r w:rsidRPr="00107C02">
              <w:rPr>
                <w:rFonts w:ascii="GHEA Grapalat" w:hAnsi="GHEA Grapalat"/>
                <w:color w:val="000000"/>
                <w:sz w:val="18"/>
                <w:szCs w:val="18"/>
                <w:lang w:val="ru-RU"/>
              </w:rPr>
              <w:lastRenderedPageBreak/>
              <w:t>шт</w:t>
            </w:r>
          </w:p>
        </w:tc>
        <w:tc>
          <w:tcPr>
            <w:tcW w:w="540" w:type="dxa"/>
          </w:tcPr>
          <w:p w14:paraId="0DDBAEA9" w14:textId="1198405B" w:rsidR="00277371" w:rsidRPr="00107C02" w:rsidRDefault="00277371" w:rsidP="00107C02">
            <w:pPr>
              <w:jc w:val="center"/>
              <w:rPr>
                <w:rFonts w:ascii="GHEA Grapalat" w:hAnsi="GHEA Grapalat"/>
                <w:color w:val="000000"/>
                <w:sz w:val="18"/>
                <w:szCs w:val="18"/>
                <w:lang w:val="hy-AM" w:eastAsia="en-US"/>
              </w:rPr>
            </w:pPr>
          </w:p>
        </w:tc>
        <w:tc>
          <w:tcPr>
            <w:tcW w:w="1530" w:type="dxa"/>
          </w:tcPr>
          <w:p w14:paraId="3FC82F29" w14:textId="047AB6EA" w:rsidR="00277371" w:rsidRPr="00107C02" w:rsidRDefault="00277371" w:rsidP="00107C02">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rPr>
              <w:t>Г. Ереван, Ал. Манукян 1, ЕГУ</w:t>
            </w:r>
          </w:p>
        </w:tc>
        <w:tc>
          <w:tcPr>
            <w:tcW w:w="2525" w:type="dxa"/>
          </w:tcPr>
          <w:p w14:paraId="7A05A929" w14:textId="0CD5DFB4" w:rsidR="00277371" w:rsidRPr="00107C02" w:rsidRDefault="00277371" w:rsidP="00277371">
            <w:pPr>
              <w:ind w:right="73"/>
              <w:jc w:val="center"/>
              <w:rPr>
                <w:rFonts w:ascii="GHEA Grapalat" w:hAnsi="GHEA Grapalat" w:cs="Arial"/>
                <w:sz w:val="18"/>
                <w:szCs w:val="18"/>
                <w:lang w:val="pt-BR"/>
              </w:rPr>
            </w:pPr>
            <w:r w:rsidRPr="00107C02">
              <w:rPr>
                <w:rFonts w:ascii="GHEA Grapalat" w:hAnsi="GHEA Grapalat" w:cs="Arial"/>
                <w:sz w:val="18"/>
                <w:szCs w:val="18"/>
                <w:lang w:val="pt-BR"/>
              </w:rPr>
              <w:t>Срок поставки в</w:t>
            </w:r>
            <w:r>
              <w:rPr>
                <w:rFonts w:ascii="GHEA Grapalat" w:hAnsi="GHEA Grapalat" w:cs="Arial"/>
                <w:sz w:val="18"/>
                <w:szCs w:val="18"/>
                <w:lang w:val="pt-BR"/>
              </w:rPr>
              <w:t xml:space="preserve"> </w:t>
            </w:r>
            <w:r w:rsidRPr="00107C02">
              <w:rPr>
                <w:rFonts w:ascii="GHEA Grapalat" w:hAnsi="GHEA Grapalat" w:cs="Arial"/>
                <w:sz w:val="18"/>
                <w:szCs w:val="18"/>
                <w:lang w:val="pt-BR"/>
              </w:rPr>
              <w:t>течение</w:t>
            </w:r>
            <w:r>
              <w:rPr>
                <w:rFonts w:ascii="GHEA Grapalat" w:hAnsi="GHEA Grapalat" w:cs="Arial"/>
                <w:sz w:val="18"/>
                <w:szCs w:val="18"/>
                <w:lang w:val="pt-BR"/>
              </w:rPr>
              <w:t xml:space="preserve"> </w:t>
            </w:r>
            <w:r w:rsidRPr="00107C02">
              <w:rPr>
                <w:rFonts w:ascii="GHEA Grapalat" w:hAnsi="GHEA Grapalat" w:cs="Arial"/>
                <w:sz w:val="18"/>
                <w:szCs w:val="18"/>
                <w:lang w:val="hy-AM"/>
              </w:rPr>
              <w:t>20-</w:t>
            </w:r>
            <w:r w:rsidRPr="00642B18">
              <w:rPr>
                <w:rFonts w:ascii="GHEA Grapalat" w:hAnsi="GHEA Grapalat" w:cs="Arial"/>
                <w:sz w:val="18"/>
                <w:szCs w:val="18"/>
                <w:lang w:val="ru-RU"/>
              </w:rPr>
              <w:t>180</w:t>
            </w:r>
            <w:r>
              <w:rPr>
                <w:rFonts w:ascii="GHEA Grapalat" w:hAnsi="GHEA Grapalat" w:cs="Arial"/>
                <w:sz w:val="18"/>
                <w:szCs w:val="18"/>
                <w:lang w:val="pt-BR"/>
              </w:rPr>
              <w:t xml:space="preserve"> </w:t>
            </w:r>
            <w:r w:rsidRPr="00107C02">
              <w:rPr>
                <w:rFonts w:ascii="GHEA Grapalat" w:hAnsi="GHEA Grapalat" w:cs="Arial"/>
                <w:sz w:val="18"/>
                <w:szCs w:val="18"/>
                <w:lang w:val="ru-RU"/>
              </w:rPr>
              <w:t>д</w:t>
            </w:r>
            <w:r w:rsidRPr="00107C02">
              <w:rPr>
                <w:rFonts w:ascii="GHEA Grapalat" w:hAnsi="GHEA Grapalat" w:cs="Arial"/>
                <w:sz w:val="18"/>
                <w:szCs w:val="18"/>
                <w:lang w:val="pt-BR"/>
              </w:rPr>
              <w:t>ней</w:t>
            </w:r>
            <w:r>
              <w:rPr>
                <w:rFonts w:ascii="GHEA Grapalat" w:hAnsi="GHEA Grapalat" w:cs="Arial"/>
                <w:sz w:val="18"/>
                <w:szCs w:val="18"/>
                <w:lang w:val="pt-BR"/>
              </w:rPr>
              <w:t xml:space="preserve"> </w:t>
            </w:r>
            <w:r w:rsidRPr="00107C02">
              <w:rPr>
                <w:rFonts w:ascii="GHEA Grapalat" w:hAnsi="GHEA Grapalat" w:cs="Arial"/>
                <w:sz w:val="18"/>
                <w:szCs w:val="18"/>
                <w:lang w:val="pt-BR"/>
              </w:rPr>
              <w:t>после</w:t>
            </w:r>
            <w:r>
              <w:rPr>
                <w:rFonts w:ascii="GHEA Grapalat" w:hAnsi="GHEA Grapalat" w:cs="Arial"/>
                <w:sz w:val="18"/>
                <w:szCs w:val="18"/>
                <w:lang w:val="pt-BR"/>
              </w:rPr>
              <w:t xml:space="preserve"> </w:t>
            </w:r>
            <w:r w:rsidRPr="00107C02">
              <w:rPr>
                <w:rFonts w:ascii="GHEA Grapalat" w:hAnsi="GHEA Grapalat" w:cs="Arial"/>
                <w:sz w:val="18"/>
                <w:szCs w:val="18"/>
                <w:lang w:val="pt-BR"/>
              </w:rPr>
              <w:t>подписания</w:t>
            </w:r>
            <w:r>
              <w:rPr>
                <w:rFonts w:ascii="GHEA Grapalat" w:hAnsi="GHEA Grapalat" w:cs="Arial"/>
                <w:sz w:val="18"/>
                <w:szCs w:val="18"/>
                <w:lang w:val="pt-BR"/>
              </w:rPr>
              <w:t xml:space="preserve"> </w:t>
            </w:r>
            <w:r w:rsidRPr="00107C02">
              <w:rPr>
                <w:rFonts w:ascii="GHEA Grapalat" w:hAnsi="GHEA Grapalat" w:cs="Arial"/>
                <w:sz w:val="18"/>
                <w:szCs w:val="18"/>
                <w:lang w:val="pt-BR"/>
              </w:rPr>
              <w:t>договора.</w:t>
            </w:r>
          </w:p>
          <w:p w14:paraId="48E44F00" w14:textId="40C91FE4" w:rsidR="00277371" w:rsidRPr="00107C02" w:rsidRDefault="00277371" w:rsidP="00107C02">
            <w:pPr>
              <w:jc w:val="center"/>
              <w:rPr>
                <w:rFonts w:ascii="GHEA Grapalat" w:hAnsi="GHEA Grapalat" w:cs="Cambria"/>
                <w:color w:val="000000"/>
                <w:sz w:val="18"/>
                <w:szCs w:val="18"/>
                <w:lang w:val="ru-RU"/>
              </w:rPr>
            </w:pPr>
          </w:p>
        </w:tc>
      </w:tr>
      <w:tr w:rsidR="00277371" w:rsidRPr="005636AC" w14:paraId="5FB4AAE0" w14:textId="77777777" w:rsidTr="00277371">
        <w:trPr>
          <w:trHeight w:val="70"/>
        </w:trPr>
        <w:tc>
          <w:tcPr>
            <w:tcW w:w="535" w:type="dxa"/>
          </w:tcPr>
          <w:p w14:paraId="1075135C" w14:textId="77777777" w:rsidR="00277371" w:rsidRPr="00107C02" w:rsidRDefault="00277371" w:rsidP="00277371">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lastRenderedPageBreak/>
              <w:t>2</w:t>
            </w:r>
          </w:p>
        </w:tc>
        <w:tc>
          <w:tcPr>
            <w:tcW w:w="1620" w:type="dxa"/>
          </w:tcPr>
          <w:p w14:paraId="36100C0E" w14:textId="77777777" w:rsidR="00277371" w:rsidRPr="00107C02" w:rsidRDefault="00277371" w:rsidP="00277371">
            <w:pPr>
              <w:pStyle w:val="NormalWeb"/>
              <w:tabs>
                <w:tab w:val="num" w:pos="425"/>
              </w:tabs>
              <w:spacing w:after="0" w:afterAutospacing="0"/>
              <w:jc w:val="center"/>
              <w:textAlignment w:val="baseline"/>
              <w:rPr>
                <w:rFonts w:ascii="GHEA Grapalat" w:hAnsi="GHEA Grapalat" w:cs="Arial"/>
                <w:color w:val="000000"/>
                <w:sz w:val="18"/>
                <w:szCs w:val="18"/>
                <w:lang w:val="hy-AM"/>
              </w:rPr>
            </w:pPr>
            <w:r w:rsidRPr="00107C02">
              <w:rPr>
                <w:rFonts w:ascii="GHEA Grapalat" w:hAnsi="GHEA Grapalat" w:cs="Arial"/>
                <w:color w:val="000000"/>
                <w:sz w:val="18"/>
                <w:szCs w:val="18"/>
                <w:lang w:val="hy-AM"/>
              </w:rPr>
              <w:t>Аргон</w:t>
            </w:r>
            <w:r w:rsidRPr="00107C02">
              <w:rPr>
                <w:rFonts w:ascii="GHEA Grapalat" w:hAnsi="GHEA Grapalat" w:cs="Arial"/>
                <w:color w:val="000000"/>
                <w:sz w:val="18"/>
                <w:szCs w:val="18"/>
                <w:lang w:val="ru-RU"/>
              </w:rPr>
              <w:t xml:space="preserve"> газ</w:t>
            </w:r>
            <w:r w:rsidRPr="00107C02">
              <w:rPr>
                <w:rFonts w:ascii="GHEA Grapalat" w:hAnsi="GHEA Grapalat" w:cs="Arial"/>
                <w:color w:val="000000"/>
                <w:sz w:val="18"/>
                <w:szCs w:val="18"/>
                <w:lang w:val="hy-AM"/>
              </w:rPr>
              <w:t xml:space="preserve"> в баллоне</w:t>
            </w:r>
          </w:p>
          <w:p w14:paraId="6BB5EE61" w14:textId="2F895E33" w:rsidR="00277371" w:rsidRPr="00107C02" w:rsidRDefault="00277371" w:rsidP="00277371">
            <w:pPr>
              <w:jc w:val="center"/>
              <w:rPr>
                <w:rFonts w:ascii="GHEA Grapalat" w:hAnsi="GHEA Grapalat" w:cs="Cambria"/>
                <w:sz w:val="18"/>
                <w:szCs w:val="18"/>
                <w:lang w:val="ru-RU"/>
              </w:rPr>
            </w:pPr>
          </w:p>
        </w:tc>
        <w:tc>
          <w:tcPr>
            <w:tcW w:w="8280" w:type="dxa"/>
          </w:tcPr>
          <w:p w14:paraId="20AB578B" w14:textId="77777777" w:rsidR="00277371" w:rsidRPr="00107C02" w:rsidRDefault="00277371" w:rsidP="00277371">
            <w:pPr>
              <w:pStyle w:val="NormalWeb"/>
              <w:tabs>
                <w:tab w:val="num" w:pos="425"/>
              </w:tabs>
              <w:spacing w:before="0" w:beforeAutospacing="0" w:after="0" w:afterAutospacing="0"/>
              <w:ind w:left="425"/>
              <w:jc w:val="center"/>
              <w:textAlignment w:val="baseline"/>
              <w:rPr>
                <w:rFonts w:ascii="GHEA Grapalat" w:hAnsi="GHEA Grapalat" w:cs="Arial"/>
                <w:color w:val="000000"/>
                <w:sz w:val="18"/>
                <w:szCs w:val="18"/>
                <w:lang w:val="hy-AM"/>
              </w:rPr>
            </w:pPr>
            <w:r w:rsidRPr="00107C02">
              <w:rPr>
                <w:rFonts w:ascii="GHEA Grapalat" w:hAnsi="GHEA Grapalat" w:cs="Arial"/>
                <w:color w:val="000000"/>
                <w:sz w:val="18"/>
                <w:szCs w:val="18"/>
                <w:lang w:val="ru-RU"/>
              </w:rPr>
              <w:t xml:space="preserve">Лабораторный </w:t>
            </w:r>
            <w:r w:rsidRPr="00107C02">
              <w:rPr>
                <w:rFonts w:ascii="GHEA Grapalat" w:hAnsi="GHEA Grapalat" w:cs="Arial"/>
                <w:color w:val="000000"/>
                <w:sz w:val="18"/>
                <w:szCs w:val="18"/>
                <w:lang w:val="hy-AM"/>
              </w:rPr>
              <w:t>Аргон (Ar)</w:t>
            </w:r>
            <w:r w:rsidRPr="00107C02">
              <w:rPr>
                <w:rFonts w:ascii="GHEA Grapalat" w:hAnsi="GHEA Grapalat" w:cs="Arial"/>
                <w:color w:val="000000"/>
                <w:sz w:val="18"/>
                <w:szCs w:val="18"/>
                <w:lang w:val="ru-RU"/>
              </w:rPr>
              <w:t xml:space="preserve"> 5.7</w:t>
            </w:r>
            <w:r w:rsidRPr="00107C02">
              <w:rPr>
                <w:rFonts w:ascii="GHEA Grapalat" w:hAnsi="GHEA Grapalat" w:cs="Arial"/>
                <w:color w:val="000000"/>
                <w:sz w:val="18"/>
                <w:szCs w:val="18"/>
                <w:lang w:val="hy-AM"/>
              </w:rPr>
              <w:t xml:space="preserve"> в баллоне с одноступенчатым газовым регулятором</w:t>
            </w:r>
          </w:p>
          <w:p w14:paraId="684A3CE5" w14:textId="77777777" w:rsidR="00277371" w:rsidRPr="00107C02" w:rsidRDefault="00277371" w:rsidP="00277371">
            <w:pPr>
              <w:pStyle w:val="NormalWeb"/>
              <w:numPr>
                <w:ilvl w:val="0"/>
                <w:numId w:val="28"/>
              </w:numPr>
              <w:spacing w:before="0" w:beforeAutospacing="0" w:after="0" w:afterAutospacing="0"/>
              <w:jc w:val="center"/>
              <w:textAlignment w:val="baseline"/>
              <w:rPr>
                <w:rFonts w:ascii="GHEA Grapalat" w:hAnsi="GHEA Grapalat" w:cs="Arial"/>
                <w:color w:val="000000"/>
                <w:sz w:val="18"/>
                <w:szCs w:val="18"/>
                <w:lang w:val="hy-AM"/>
              </w:rPr>
            </w:pPr>
            <w:r w:rsidRPr="00107C02">
              <w:rPr>
                <w:rFonts w:ascii="GHEA Grapalat" w:hAnsi="GHEA Grapalat" w:cs="Arial"/>
                <w:color w:val="000000"/>
                <w:sz w:val="18"/>
                <w:szCs w:val="18"/>
                <w:lang w:val="hy-AM"/>
              </w:rPr>
              <w:t>Объем: до 50 л,</w:t>
            </w:r>
          </w:p>
          <w:p w14:paraId="030F0F63" w14:textId="77777777" w:rsidR="00277371" w:rsidRPr="00107C02" w:rsidRDefault="00277371" w:rsidP="00277371">
            <w:pPr>
              <w:pStyle w:val="NormalWeb"/>
              <w:numPr>
                <w:ilvl w:val="0"/>
                <w:numId w:val="28"/>
              </w:numPr>
              <w:spacing w:before="0" w:beforeAutospacing="0" w:after="0" w:afterAutospacing="0"/>
              <w:jc w:val="center"/>
              <w:textAlignment w:val="baseline"/>
              <w:rPr>
                <w:rFonts w:ascii="GHEA Grapalat" w:hAnsi="GHEA Grapalat" w:cs="Arial"/>
                <w:color w:val="000000"/>
                <w:sz w:val="18"/>
                <w:szCs w:val="18"/>
                <w:lang w:val="hy-AM"/>
              </w:rPr>
            </w:pPr>
            <w:r w:rsidRPr="00107C02">
              <w:rPr>
                <w:rFonts w:ascii="GHEA Grapalat" w:hAnsi="GHEA Grapalat" w:cs="Arial"/>
                <w:color w:val="000000"/>
                <w:sz w:val="18"/>
                <w:szCs w:val="18"/>
                <w:lang w:val="hy-AM"/>
              </w:rPr>
              <w:t>Рабочее давление: 1</w:t>
            </w:r>
            <w:r w:rsidRPr="00107C02">
              <w:rPr>
                <w:rFonts w:ascii="GHEA Grapalat" w:hAnsi="GHEA Grapalat" w:cs="Arial"/>
                <w:color w:val="000000"/>
                <w:sz w:val="18"/>
                <w:szCs w:val="18"/>
              </w:rPr>
              <w:t>9</w:t>
            </w:r>
            <w:r w:rsidRPr="00107C02">
              <w:rPr>
                <w:rFonts w:ascii="GHEA Grapalat" w:hAnsi="GHEA Grapalat" w:cs="Arial"/>
                <w:color w:val="000000"/>
                <w:sz w:val="18"/>
                <w:szCs w:val="18"/>
                <w:lang w:val="hy-AM"/>
              </w:rPr>
              <w:t>0 атм,</w:t>
            </w:r>
          </w:p>
          <w:p w14:paraId="6761B583" w14:textId="77777777" w:rsidR="00277371" w:rsidRPr="00107C02" w:rsidRDefault="00277371" w:rsidP="00277371">
            <w:pPr>
              <w:jc w:val="center"/>
              <w:rPr>
                <w:rFonts w:ascii="GHEA Grapalat" w:hAnsi="GHEA Grapalat" w:cs="Arial"/>
                <w:color w:val="000000"/>
                <w:sz w:val="18"/>
                <w:szCs w:val="18"/>
                <w:lang w:val="hy-AM"/>
              </w:rPr>
            </w:pPr>
            <w:r w:rsidRPr="00107C02">
              <w:rPr>
                <w:rFonts w:ascii="GHEA Grapalat" w:hAnsi="GHEA Grapalat" w:cs="Arial"/>
                <w:color w:val="000000"/>
                <w:sz w:val="18"/>
                <w:szCs w:val="18"/>
                <w:lang w:val="hy-AM"/>
              </w:rPr>
              <w:t>Чистота: ≥</w:t>
            </w:r>
            <w:r w:rsidRPr="00107C02">
              <w:rPr>
                <w:rFonts w:ascii="GHEA Grapalat" w:hAnsi="GHEA Grapalat" w:cs="Arial"/>
                <w:color w:val="000000"/>
                <w:sz w:val="18"/>
                <w:szCs w:val="18"/>
                <w:lang w:val="ru-RU"/>
              </w:rPr>
              <w:t xml:space="preserve"> </w:t>
            </w:r>
            <w:r w:rsidRPr="00107C02">
              <w:rPr>
                <w:rFonts w:ascii="GHEA Grapalat" w:hAnsi="GHEA Grapalat" w:cs="Arial"/>
                <w:color w:val="000000"/>
                <w:sz w:val="18"/>
                <w:szCs w:val="18"/>
                <w:lang w:val="hy-AM"/>
              </w:rPr>
              <w:t>99,999</w:t>
            </w:r>
            <w:r w:rsidRPr="00107C02">
              <w:rPr>
                <w:rFonts w:ascii="GHEA Grapalat" w:hAnsi="GHEA Grapalat" w:cs="Arial"/>
                <w:color w:val="000000"/>
                <w:sz w:val="18"/>
                <w:szCs w:val="18"/>
              </w:rPr>
              <w:t>7</w:t>
            </w:r>
            <w:r w:rsidRPr="00107C02">
              <w:rPr>
                <w:rFonts w:ascii="GHEA Grapalat" w:hAnsi="GHEA Grapalat" w:cs="Arial"/>
                <w:color w:val="000000"/>
                <w:sz w:val="18"/>
                <w:szCs w:val="18"/>
                <w:lang w:val="hy-AM"/>
              </w:rPr>
              <w:t xml:space="preserve"> %.</w:t>
            </w:r>
          </w:p>
          <w:p w14:paraId="3A98583D" w14:textId="77777777" w:rsidR="00277371" w:rsidRPr="00107C02" w:rsidRDefault="00277371" w:rsidP="00277371">
            <w:pPr>
              <w:jc w:val="center"/>
              <w:rPr>
                <w:rFonts w:ascii="GHEA Grapalat" w:hAnsi="GHEA Grapalat" w:cs="Cambria"/>
                <w:sz w:val="18"/>
                <w:szCs w:val="18"/>
                <w:lang w:val="ru-RU"/>
              </w:rPr>
            </w:pPr>
            <w:r w:rsidRPr="00107C02">
              <w:rPr>
                <w:rFonts w:ascii="GHEA Grapalat" w:hAnsi="GHEA Grapalat" w:cs="Cambria"/>
                <w:sz w:val="18"/>
                <w:szCs w:val="18"/>
                <w:lang w:val="ru-RU"/>
              </w:rPr>
              <w:t>Товар должен быть новым, неиспользованным и неповрежденным.</w:t>
            </w:r>
          </w:p>
          <w:p w14:paraId="7A341B25" w14:textId="017DDD6D" w:rsidR="00277371" w:rsidRPr="00107C02" w:rsidRDefault="00277371" w:rsidP="00277371">
            <w:pPr>
              <w:jc w:val="center"/>
              <w:rPr>
                <w:rFonts w:ascii="GHEA Grapalat" w:hAnsi="GHEA Grapalat" w:cs="Cambria"/>
                <w:sz w:val="18"/>
                <w:szCs w:val="18"/>
                <w:lang w:val="ru-RU"/>
              </w:rPr>
            </w:pPr>
            <w:r w:rsidRPr="00107C02">
              <w:rPr>
                <w:rFonts w:ascii="GHEA Grapalat" w:hAnsi="GHEA Grapalat" w:cs="Cambria"/>
                <w:sz w:val="18"/>
                <w:szCs w:val="18"/>
                <w:lang w:val="ru-RU"/>
              </w:rPr>
              <w:t>Доставка товара осуществляется участником заранее по согласованию с клиентом.</w:t>
            </w:r>
          </w:p>
        </w:tc>
        <w:tc>
          <w:tcPr>
            <w:tcW w:w="810" w:type="dxa"/>
          </w:tcPr>
          <w:p w14:paraId="3C026044" w14:textId="77777777" w:rsidR="00277371" w:rsidRPr="00107C02" w:rsidRDefault="00277371" w:rsidP="00277371">
            <w:pPr>
              <w:jc w:val="center"/>
              <w:rPr>
                <w:rFonts w:ascii="GHEA Grapalat" w:hAnsi="GHEA Grapalat"/>
                <w:color w:val="000000"/>
                <w:sz w:val="18"/>
                <w:szCs w:val="18"/>
                <w:lang w:val="ru-RU" w:eastAsia="en-US"/>
              </w:rPr>
            </w:pPr>
            <w:r w:rsidRPr="00107C02">
              <w:rPr>
                <w:rFonts w:ascii="GHEA Grapalat" w:hAnsi="GHEA Grapalat"/>
                <w:color w:val="000000"/>
                <w:sz w:val="18"/>
                <w:szCs w:val="18"/>
                <w:lang w:val="ru-RU"/>
              </w:rPr>
              <w:t>шт</w:t>
            </w:r>
          </w:p>
        </w:tc>
        <w:tc>
          <w:tcPr>
            <w:tcW w:w="540" w:type="dxa"/>
          </w:tcPr>
          <w:p w14:paraId="1EF13BD0" w14:textId="19A40270" w:rsidR="00277371" w:rsidRPr="00107C02" w:rsidRDefault="00277371" w:rsidP="00277371">
            <w:pPr>
              <w:jc w:val="center"/>
              <w:rPr>
                <w:rFonts w:ascii="GHEA Grapalat" w:hAnsi="GHEA Grapalat"/>
                <w:color w:val="000000"/>
                <w:sz w:val="18"/>
                <w:szCs w:val="18"/>
              </w:rPr>
            </w:pPr>
            <w:r w:rsidRPr="00107C02">
              <w:rPr>
                <w:rFonts w:ascii="GHEA Grapalat" w:hAnsi="GHEA Grapalat"/>
                <w:color w:val="000000"/>
                <w:sz w:val="18"/>
                <w:szCs w:val="18"/>
              </w:rPr>
              <w:t>1</w:t>
            </w:r>
          </w:p>
        </w:tc>
        <w:tc>
          <w:tcPr>
            <w:tcW w:w="1530" w:type="dxa"/>
          </w:tcPr>
          <w:p w14:paraId="27906B7D" w14:textId="7B08EC8A" w:rsidR="00277371" w:rsidRPr="00107C02" w:rsidRDefault="00277371" w:rsidP="00277371">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rPr>
              <w:t>Г. Ереван, Ал. Манукян 1, ЕГУ</w:t>
            </w:r>
          </w:p>
        </w:tc>
        <w:tc>
          <w:tcPr>
            <w:tcW w:w="2525" w:type="dxa"/>
          </w:tcPr>
          <w:p w14:paraId="40041DD0" w14:textId="77777777" w:rsidR="00277371" w:rsidRPr="00107C02" w:rsidRDefault="00277371" w:rsidP="00277371">
            <w:pPr>
              <w:ind w:right="73"/>
              <w:jc w:val="center"/>
              <w:rPr>
                <w:rFonts w:ascii="GHEA Grapalat" w:hAnsi="GHEA Grapalat" w:cs="Arial"/>
                <w:sz w:val="18"/>
                <w:szCs w:val="18"/>
                <w:lang w:val="pt-BR"/>
              </w:rPr>
            </w:pPr>
            <w:r w:rsidRPr="00107C02">
              <w:rPr>
                <w:rFonts w:ascii="GHEA Grapalat" w:hAnsi="GHEA Grapalat" w:cs="Arial"/>
                <w:sz w:val="18"/>
                <w:szCs w:val="18"/>
                <w:lang w:val="pt-BR"/>
              </w:rPr>
              <w:t>Срок поставки в</w:t>
            </w:r>
            <w:r>
              <w:rPr>
                <w:rFonts w:ascii="GHEA Grapalat" w:hAnsi="GHEA Grapalat" w:cs="Arial"/>
                <w:sz w:val="18"/>
                <w:szCs w:val="18"/>
                <w:lang w:val="pt-BR"/>
              </w:rPr>
              <w:t xml:space="preserve"> </w:t>
            </w:r>
            <w:r w:rsidRPr="00107C02">
              <w:rPr>
                <w:rFonts w:ascii="GHEA Grapalat" w:hAnsi="GHEA Grapalat" w:cs="Arial"/>
                <w:sz w:val="18"/>
                <w:szCs w:val="18"/>
                <w:lang w:val="pt-BR"/>
              </w:rPr>
              <w:t>течение</w:t>
            </w:r>
            <w:r>
              <w:rPr>
                <w:rFonts w:ascii="GHEA Grapalat" w:hAnsi="GHEA Grapalat" w:cs="Arial"/>
                <w:sz w:val="18"/>
                <w:szCs w:val="18"/>
                <w:lang w:val="pt-BR"/>
              </w:rPr>
              <w:t xml:space="preserve"> </w:t>
            </w:r>
            <w:r w:rsidRPr="00107C02">
              <w:rPr>
                <w:rFonts w:ascii="GHEA Grapalat" w:hAnsi="GHEA Grapalat" w:cs="Arial"/>
                <w:sz w:val="18"/>
                <w:szCs w:val="18"/>
                <w:lang w:val="hy-AM"/>
              </w:rPr>
              <w:t>20-</w:t>
            </w:r>
            <w:r w:rsidRPr="00642B18">
              <w:rPr>
                <w:rFonts w:ascii="GHEA Grapalat" w:hAnsi="GHEA Grapalat" w:cs="Arial"/>
                <w:sz w:val="18"/>
                <w:szCs w:val="18"/>
                <w:lang w:val="ru-RU"/>
              </w:rPr>
              <w:t>180</w:t>
            </w:r>
            <w:r>
              <w:rPr>
                <w:rFonts w:ascii="GHEA Grapalat" w:hAnsi="GHEA Grapalat" w:cs="Arial"/>
                <w:sz w:val="18"/>
                <w:szCs w:val="18"/>
                <w:lang w:val="pt-BR"/>
              </w:rPr>
              <w:t xml:space="preserve"> </w:t>
            </w:r>
            <w:r w:rsidRPr="00107C02">
              <w:rPr>
                <w:rFonts w:ascii="GHEA Grapalat" w:hAnsi="GHEA Grapalat" w:cs="Arial"/>
                <w:sz w:val="18"/>
                <w:szCs w:val="18"/>
                <w:lang w:val="ru-RU"/>
              </w:rPr>
              <w:t>д</w:t>
            </w:r>
            <w:r w:rsidRPr="00107C02">
              <w:rPr>
                <w:rFonts w:ascii="GHEA Grapalat" w:hAnsi="GHEA Grapalat" w:cs="Arial"/>
                <w:sz w:val="18"/>
                <w:szCs w:val="18"/>
                <w:lang w:val="pt-BR"/>
              </w:rPr>
              <w:t>ней</w:t>
            </w:r>
            <w:r>
              <w:rPr>
                <w:rFonts w:ascii="GHEA Grapalat" w:hAnsi="GHEA Grapalat" w:cs="Arial"/>
                <w:sz w:val="18"/>
                <w:szCs w:val="18"/>
                <w:lang w:val="pt-BR"/>
              </w:rPr>
              <w:t xml:space="preserve"> </w:t>
            </w:r>
            <w:r w:rsidRPr="00107C02">
              <w:rPr>
                <w:rFonts w:ascii="GHEA Grapalat" w:hAnsi="GHEA Grapalat" w:cs="Arial"/>
                <w:sz w:val="18"/>
                <w:szCs w:val="18"/>
                <w:lang w:val="pt-BR"/>
              </w:rPr>
              <w:t>после</w:t>
            </w:r>
            <w:r>
              <w:rPr>
                <w:rFonts w:ascii="GHEA Grapalat" w:hAnsi="GHEA Grapalat" w:cs="Arial"/>
                <w:sz w:val="18"/>
                <w:szCs w:val="18"/>
                <w:lang w:val="pt-BR"/>
              </w:rPr>
              <w:t xml:space="preserve"> </w:t>
            </w:r>
            <w:r w:rsidRPr="00107C02">
              <w:rPr>
                <w:rFonts w:ascii="GHEA Grapalat" w:hAnsi="GHEA Grapalat" w:cs="Arial"/>
                <w:sz w:val="18"/>
                <w:szCs w:val="18"/>
                <w:lang w:val="pt-BR"/>
              </w:rPr>
              <w:t>подписания</w:t>
            </w:r>
            <w:r>
              <w:rPr>
                <w:rFonts w:ascii="GHEA Grapalat" w:hAnsi="GHEA Grapalat" w:cs="Arial"/>
                <w:sz w:val="18"/>
                <w:szCs w:val="18"/>
                <w:lang w:val="pt-BR"/>
              </w:rPr>
              <w:t xml:space="preserve"> </w:t>
            </w:r>
            <w:r w:rsidRPr="00107C02">
              <w:rPr>
                <w:rFonts w:ascii="GHEA Grapalat" w:hAnsi="GHEA Grapalat" w:cs="Arial"/>
                <w:sz w:val="18"/>
                <w:szCs w:val="18"/>
                <w:lang w:val="pt-BR"/>
              </w:rPr>
              <w:t>договора.</w:t>
            </w:r>
          </w:p>
          <w:p w14:paraId="335BB17C" w14:textId="5D9A270C" w:rsidR="00277371" w:rsidRPr="00107C02" w:rsidRDefault="00277371" w:rsidP="00277371">
            <w:pPr>
              <w:jc w:val="center"/>
              <w:rPr>
                <w:rFonts w:ascii="GHEA Grapalat" w:hAnsi="GHEA Grapalat" w:cs="Cambria"/>
                <w:color w:val="000000"/>
                <w:sz w:val="18"/>
                <w:szCs w:val="18"/>
                <w:lang w:val="ru-RU"/>
              </w:rPr>
            </w:pPr>
          </w:p>
        </w:tc>
      </w:tr>
      <w:tr w:rsidR="00277371" w:rsidRPr="005636AC" w14:paraId="28F3753D" w14:textId="77777777" w:rsidTr="00277371">
        <w:trPr>
          <w:trHeight w:val="70"/>
        </w:trPr>
        <w:tc>
          <w:tcPr>
            <w:tcW w:w="535" w:type="dxa"/>
          </w:tcPr>
          <w:p w14:paraId="673C0313" w14:textId="698E3461" w:rsidR="00277371" w:rsidRPr="00107C02" w:rsidRDefault="00277371" w:rsidP="00277371">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3</w:t>
            </w:r>
          </w:p>
        </w:tc>
        <w:tc>
          <w:tcPr>
            <w:tcW w:w="1620" w:type="dxa"/>
          </w:tcPr>
          <w:p w14:paraId="5E47E810" w14:textId="6352C785" w:rsidR="00277371" w:rsidRPr="00107C02" w:rsidRDefault="00277371" w:rsidP="00277371">
            <w:pPr>
              <w:jc w:val="center"/>
              <w:rPr>
                <w:rFonts w:ascii="GHEA Grapalat" w:hAnsi="GHEA Grapalat" w:cs="Cambria"/>
                <w:sz w:val="18"/>
                <w:szCs w:val="18"/>
                <w:lang w:val="ru-RU"/>
              </w:rPr>
            </w:pPr>
            <w:r w:rsidRPr="00107C02">
              <w:rPr>
                <w:rFonts w:ascii="GHEA Grapalat" w:hAnsi="GHEA Grapalat" w:cs="Cambria Math"/>
                <w:sz w:val="18"/>
                <w:szCs w:val="18"/>
                <w:lang w:val="ru-RU"/>
              </w:rPr>
              <w:t>Электронный дифрактометр</w:t>
            </w:r>
          </w:p>
        </w:tc>
        <w:tc>
          <w:tcPr>
            <w:tcW w:w="8280" w:type="dxa"/>
          </w:tcPr>
          <w:p w14:paraId="0D7D394C" w14:textId="5A8E74CE"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Входное напряжение: переменный ток 220 В, 50/60 Гц</w:t>
            </w:r>
          </w:p>
          <w:p w14:paraId="180BCD49" w14:textId="77777777" w:rsidR="00277371" w:rsidRPr="00107C02" w:rsidRDefault="00277371" w:rsidP="00277371">
            <w:pPr>
              <w:jc w:val="center"/>
              <w:rPr>
                <w:rFonts w:ascii="GHEA Grapalat" w:hAnsi="GHEA Grapalat" w:cs="Cambria Math"/>
                <w:sz w:val="18"/>
                <w:szCs w:val="18"/>
                <w:lang w:val="ru-RU"/>
              </w:rPr>
            </w:pPr>
          </w:p>
          <w:p w14:paraId="17CF3799"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2. Анодное напряжение: постоянный ток 0-19 кВ, непрерывный трех с половиной разрядный дисплей</w:t>
            </w:r>
          </w:p>
          <w:p w14:paraId="0394A667" w14:textId="77777777" w:rsidR="00277371" w:rsidRPr="00107C02" w:rsidRDefault="00277371" w:rsidP="00277371">
            <w:pPr>
              <w:jc w:val="center"/>
              <w:rPr>
                <w:rFonts w:ascii="GHEA Grapalat" w:hAnsi="GHEA Grapalat" w:cs="Cambria Math"/>
                <w:sz w:val="18"/>
                <w:szCs w:val="18"/>
                <w:lang w:val="ru-RU"/>
              </w:rPr>
            </w:pPr>
          </w:p>
          <w:p w14:paraId="78C06B45"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3. Напряжение проводов: переменный ток 6,5 В</w:t>
            </w:r>
          </w:p>
          <w:p w14:paraId="08E03C91" w14:textId="77777777" w:rsidR="00277371" w:rsidRPr="00107C02" w:rsidRDefault="00277371" w:rsidP="00277371">
            <w:pPr>
              <w:jc w:val="center"/>
              <w:rPr>
                <w:rFonts w:ascii="GHEA Grapalat" w:hAnsi="GHEA Grapalat" w:cs="Cambria Math"/>
                <w:sz w:val="18"/>
                <w:szCs w:val="18"/>
                <w:lang w:val="ru-RU"/>
              </w:rPr>
            </w:pPr>
          </w:p>
          <w:p w14:paraId="1D803BF4"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4. Ток: 0,8 мА</w:t>
            </w:r>
          </w:p>
          <w:p w14:paraId="5B88B8BC" w14:textId="77777777" w:rsidR="00277371" w:rsidRPr="00107C02" w:rsidRDefault="00277371" w:rsidP="00277371">
            <w:pPr>
              <w:jc w:val="center"/>
              <w:rPr>
                <w:rFonts w:ascii="GHEA Grapalat" w:hAnsi="GHEA Grapalat" w:cs="Cambria Math"/>
                <w:sz w:val="18"/>
                <w:szCs w:val="18"/>
                <w:lang w:val="ru-RU"/>
              </w:rPr>
            </w:pPr>
          </w:p>
          <w:p w14:paraId="2723EDDF"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5. Размер экрана: диаметр: 130 мм</w:t>
            </w:r>
          </w:p>
          <w:p w14:paraId="28695B3B" w14:textId="77777777" w:rsidR="00277371" w:rsidRPr="00107C02" w:rsidRDefault="00277371" w:rsidP="00277371">
            <w:pPr>
              <w:jc w:val="center"/>
              <w:rPr>
                <w:rFonts w:ascii="GHEA Grapalat" w:hAnsi="GHEA Grapalat" w:cs="Cambria Math"/>
                <w:sz w:val="18"/>
                <w:szCs w:val="18"/>
                <w:lang w:val="ru-RU"/>
              </w:rPr>
            </w:pPr>
          </w:p>
          <w:p w14:paraId="6CDDAA64"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6. Образец для дифракции: поликристаллическое золото Au, диаметр образца для дифракции: 15 мм</w:t>
            </w:r>
          </w:p>
          <w:p w14:paraId="0EDEB4DE" w14:textId="77777777" w:rsidR="00277371" w:rsidRPr="00107C02" w:rsidRDefault="00277371" w:rsidP="00277371">
            <w:pPr>
              <w:jc w:val="center"/>
              <w:rPr>
                <w:rFonts w:ascii="GHEA Grapalat" w:hAnsi="GHEA Grapalat" w:cs="Cambria Math"/>
                <w:sz w:val="18"/>
                <w:szCs w:val="18"/>
                <w:lang w:val="ru-RU"/>
              </w:rPr>
            </w:pPr>
          </w:p>
          <w:p w14:paraId="10CD69EA"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7. Диаметр дифракционного слоя менее 0,5 мм</w:t>
            </w:r>
          </w:p>
          <w:p w14:paraId="3364F181" w14:textId="77777777" w:rsidR="00277371" w:rsidRPr="00107C02" w:rsidRDefault="00277371" w:rsidP="00277371">
            <w:pPr>
              <w:jc w:val="center"/>
              <w:rPr>
                <w:rFonts w:ascii="GHEA Grapalat" w:hAnsi="GHEA Grapalat" w:cs="Cambria Math"/>
                <w:sz w:val="18"/>
                <w:szCs w:val="18"/>
                <w:lang w:val="ru-RU"/>
              </w:rPr>
            </w:pPr>
          </w:p>
          <w:p w14:paraId="42919DE2"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8. Метод смещения электронного пучка: электростатический метод смещения</w:t>
            </w:r>
          </w:p>
          <w:p w14:paraId="6762AD88" w14:textId="77777777" w:rsidR="00277371" w:rsidRPr="00107C02" w:rsidRDefault="00277371" w:rsidP="00277371">
            <w:pPr>
              <w:jc w:val="center"/>
              <w:rPr>
                <w:rFonts w:ascii="GHEA Grapalat" w:hAnsi="GHEA Grapalat" w:cs="Cambria Math"/>
                <w:sz w:val="18"/>
                <w:szCs w:val="18"/>
                <w:lang w:val="ru-RU"/>
              </w:rPr>
            </w:pPr>
          </w:p>
          <w:p w14:paraId="4FA830B8"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9. Размеры: 360 мм x 200 мм x 520 мм</w:t>
            </w:r>
          </w:p>
          <w:p w14:paraId="0261D56B" w14:textId="77777777" w:rsidR="00277371" w:rsidRPr="00107C02" w:rsidRDefault="00277371" w:rsidP="00277371">
            <w:pPr>
              <w:jc w:val="center"/>
              <w:rPr>
                <w:rFonts w:ascii="GHEA Grapalat" w:hAnsi="GHEA Grapalat" w:cs="Cambria Math"/>
                <w:sz w:val="18"/>
                <w:szCs w:val="18"/>
                <w:lang w:val="ru-RU"/>
              </w:rPr>
            </w:pPr>
          </w:p>
          <w:p w14:paraId="7E4523CA"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10. Внешняя упаковка: ударопрочный алюминиево-пластиковый ящик для инструментов</w:t>
            </w:r>
          </w:p>
          <w:p w14:paraId="3D7AE5E2" w14:textId="77777777" w:rsidR="00277371" w:rsidRPr="00107C02" w:rsidRDefault="00277371" w:rsidP="00277371">
            <w:pPr>
              <w:jc w:val="center"/>
              <w:rPr>
                <w:rFonts w:ascii="GHEA Grapalat" w:hAnsi="GHEA Grapalat" w:cs="Cambria Math"/>
                <w:sz w:val="18"/>
                <w:szCs w:val="18"/>
                <w:lang w:val="ru-RU"/>
              </w:rPr>
            </w:pPr>
          </w:p>
          <w:p w14:paraId="402106BD"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11. Наблюдаемое изображение: диаграмма электронного дифракционного кольца</w:t>
            </w:r>
          </w:p>
          <w:p w14:paraId="293B18E7" w14:textId="77777777"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Товар должен быть новым, неиспользованным и неповрежденным.</w:t>
            </w:r>
          </w:p>
          <w:p w14:paraId="079EA09B" w14:textId="5B371A1A" w:rsidR="00277371" w:rsidRPr="00107C02" w:rsidRDefault="00277371" w:rsidP="00277371">
            <w:pPr>
              <w:jc w:val="center"/>
              <w:rPr>
                <w:rFonts w:ascii="GHEA Grapalat" w:hAnsi="GHEA Grapalat" w:cs="Cambria Math"/>
                <w:sz w:val="18"/>
                <w:szCs w:val="18"/>
                <w:lang w:val="ru-RU"/>
              </w:rPr>
            </w:pPr>
            <w:r w:rsidRPr="00107C02">
              <w:rPr>
                <w:rFonts w:ascii="GHEA Grapalat" w:hAnsi="GHEA Grapalat" w:cs="Cambria Math"/>
                <w:sz w:val="18"/>
                <w:szCs w:val="18"/>
                <w:lang w:val="ru-RU"/>
              </w:rPr>
              <w:t>Доставка товара осуществляется участником заранее по согласованию с клиентом.</w:t>
            </w:r>
          </w:p>
        </w:tc>
        <w:tc>
          <w:tcPr>
            <w:tcW w:w="810" w:type="dxa"/>
          </w:tcPr>
          <w:p w14:paraId="6B841846" w14:textId="58BBCF0D" w:rsidR="00277371" w:rsidRPr="00107C02" w:rsidRDefault="00277371" w:rsidP="00277371">
            <w:pPr>
              <w:jc w:val="center"/>
              <w:rPr>
                <w:rFonts w:ascii="GHEA Grapalat" w:hAnsi="GHEA Grapalat"/>
                <w:color w:val="000000"/>
                <w:sz w:val="18"/>
                <w:szCs w:val="18"/>
                <w:lang w:val="ru-RU"/>
              </w:rPr>
            </w:pPr>
            <w:r w:rsidRPr="00107C02">
              <w:rPr>
                <w:rFonts w:ascii="GHEA Grapalat" w:hAnsi="GHEA Grapalat"/>
                <w:color w:val="000000"/>
                <w:sz w:val="18"/>
                <w:szCs w:val="18"/>
                <w:lang w:val="ru-RU" w:bidi="hi-IN"/>
              </w:rPr>
              <w:t>шт</w:t>
            </w:r>
          </w:p>
        </w:tc>
        <w:tc>
          <w:tcPr>
            <w:tcW w:w="540" w:type="dxa"/>
          </w:tcPr>
          <w:p w14:paraId="30F324A8" w14:textId="22866A2D" w:rsidR="00277371" w:rsidRPr="00107C02" w:rsidRDefault="00277371" w:rsidP="00277371">
            <w:pPr>
              <w:jc w:val="center"/>
              <w:rPr>
                <w:rFonts w:ascii="GHEA Grapalat" w:hAnsi="GHEA Grapalat" w:cs="Arial"/>
                <w:sz w:val="18"/>
                <w:szCs w:val="18"/>
              </w:rPr>
            </w:pPr>
            <w:r w:rsidRPr="00107C02">
              <w:rPr>
                <w:rFonts w:ascii="GHEA Grapalat" w:hAnsi="GHEA Grapalat" w:cs="Arial"/>
                <w:sz w:val="18"/>
                <w:szCs w:val="18"/>
              </w:rPr>
              <w:t>1</w:t>
            </w:r>
          </w:p>
        </w:tc>
        <w:tc>
          <w:tcPr>
            <w:tcW w:w="1530" w:type="dxa"/>
          </w:tcPr>
          <w:p w14:paraId="7AD20A3C" w14:textId="3BC02778" w:rsidR="00277371" w:rsidRPr="00107C02" w:rsidRDefault="00277371" w:rsidP="00277371">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bidi="hi-IN"/>
              </w:rPr>
              <w:t>Г. Ереван, Ал. Манукян 1, ЕГУ</w:t>
            </w:r>
          </w:p>
        </w:tc>
        <w:tc>
          <w:tcPr>
            <w:tcW w:w="2525" w:type="dxa"/>
          </w:tcPr>
          <w:p w14:paraId="78F89238" w14:textId="77777777" w:rsidR="00277371" w:rsidRPr="00107C02" w:rsidRDefault="00277371" w:rsidP="00277371">
            <w:pPr>
              <w:ind w:right="73"/>
              <w:jc w:val="center"/>
              <w:rPr>
                <w:rFonts w:ascii="GHEA Grapalat" w:hAnsi="GHEA Grapalat" w:cs="Arial"/>
                <w:sz w:val="18"/>
                <w:szCs w:val="18"/>
                <w:lang w:val="pt-BR"/>
              </w:rPr>
            </w:pPr>
            <w:r w:rsidRPr="00107C02">
              <w:rPr>
                <w:rFonts w:ascii="GHEA Grapalat" w:hAnsi="GHEA Grapalat" w:cs="Arial"/>
                <w:sz w:val="18"/>
                <w:szCs w:val="18"/>
                <w:lang w:val="pt-BR"/>
              </w:rPr>
              <w:t>Срок поставки в</w:t>
            </w:r>
            <w:r>
              <w:rPr>
                <w:rFonts w:ascii="GHEA Grapalat" w:hAnsi="GHEA Grapalat" w:cs="Arial"/>
                <w:sz w:val="18"/>
                <w:szCs w:val="18"/>
                <w:lang w:val="pt-BR"/>
              </w:rPr>
              <w:t xml:space="preserve"> </w:t>
            </w:r>
            <w:r w:rsidRPr="00107C02">
              <w:rPr>
                <w:rFonts w:ascii="GHEA Grapalat" w:hAnsi="GHEA Grapalat" w:cs="Arial"/>
                <w:sz w:val="18"/>
                <w:szCs w:val="18"/>
                <w:lang w:val="pt-BR"/>
              </w:rPr>
              <w:t>течение</w:t>
            </w:r>
            <w:r>
              <w:rPr>
                <w:rFonts w:ascii="GHEA Grapalat" w:hAnsi="GHEA Grapalat" w:cs="Arial"/>
                <w:sz w:val="18"/>
                <w:szCs w:val="18"/>
                <w:lang w:val="pt-BR"/>
              </w:rPr>
              <w:t xml:space="preserve"> </w:t>
            </w:r>
            <w:r w:rsidRPr="00107C02">
              <w:rPr>
                <w:rFonts w:ascii="GHEA Grapalat" w:hAnsi="GHEA Grapalat" w:cs="Arial"/>
                <w:sz w:val="18"/>
                <w:szCs w:val="18"/>
                <w:lang w:val="hy-AM"/>
              </w:rPr>
              <w:t>20-</w:t>
            </w:r>
            <w:r w:rsidRPr="00642B18">
              <w:rPr>
                <w:rFonts w:ascii="GHEA Grapalat" w:hAnsi="GHEA Grapalat" w:cs="Arial"/>
                <w:sz w:val="18"/>
                <w:szCs w:val="18"/>
                <w:lang w:val="ru-RU"/>
              </w:rPr>
              <w:t>180</w:t>
            </w:r>
            <w:r>
              <w:rPr>
                <w:rFonts w:ascii="GHEA Grapalat" w:hAnsi="GHEA Grapalat" w:cs="Arial"/>
                <w:sz w:val="18"/>
                <w:szCs w:val="18"/>
                <w:lang w:val="pt-BR"/>
              </w:rPr>
              <w:t xml:space="preserve"> </w:t>
            </w:r>
            <w:r w:rsidRPr="00107C02">
              <w:rPr>
                <w:rFonts w:ascii="GHEA Grapalat" w:hAnsi="GHEA Grapalat" w:cs="Arial"/>
                <w:sz w:val="18"/>
                <w:szCs w:val="18"/>
                <w:lang w:val="ru-RU"/>
              </w:rPr>
              <w:t>д</w:t>
            </w:r>
            <w:r w:rsidRPr="00107C02">
              <w:rPr>
                <w:rFonts w:ascii="GHEA Grapalat" w:hAnsi="GHEA Grapalat" w:cs="Arial"/>
                <w:sz w:val="18"/>
                <w:szCs w:val="18"/>
                <w:lang w:val="pt-BR"/>
              </w:rPr>
              <w:t>ней</w:t>
            </w:r>
            <w:r>
              <w:rPr>
                <w:rFonts w:ascii="GHEA Grapalat" w:hAnsi="GHEA Grapalat" w:cs="Arial"/>
                <w:sz w:val="18"/>
                <w:szCs w:val="18"/>
                <w:lang w:val="pt-BR"/>
              </w:rPr>
              <w:t xml:space="preserve"> </w:t>
            </w:r>
            <w:r w:rsidRPr="00107C02">
              <w:rPr>
                <w:rFonts w:ascii="GHEA Grapalat" w:hAnsi="GHEA Grapalat" w:cs="Arial"/>
                <w:sz w:val="18"/>
                <w:szCs w:val="18"/>
                <w:lang w:val="pt-BR"/>
              </w:rPr>
              <w:t>после</w:t>
            </w:r>
            <w:r>
              <w:rPr>
                <w:rFonts w:ascii="GHEA Grapalat" w:hAnsi="GHEA Grapalat" w:cs="Arial"/>
                <w:sz w:val="18"/>
                <w:szCs w:val="18"/>
                <w:lang w:val="pt-BR"/>
              </w:rPr>
              <w:t xml:space="preserve"> </w:t>
            </w:r>
            <w:r w:rsidRPr="00107C02">
              <w:rPr>
                <w:rFonts w:ascii="GHEA Grapalat" w:hAnsi="GHEA Grapalat" w:cs="Arial"/>
                <w:sz w:val="18"/>
                <w:szCs w:val="18"/>
                <w:lang w:val="pt-BR"/>
              </w:rPr>
              <w:t>подписания</w:t>
            </w:r>
            <w:r>
              <w:rPr>
                <w:rFonts w:ascii="GHEA Grapalat" w:hAnsi="GHEA Grapalat" w:cs="Arial"/>
                <w:sz w:val="18"/>
                <w:szCs w:val="18"/>
                <w:lang w:val="pt-BR"/>
              </w:rPr>
              <w:t xml:space="preserve"> </w:t>
            </w:r>
            <w:r w:rsidRPr="00107C02">
              <w:rPr>
                <w:rFonts w:ascii="GHEA Grapalat" w:hAnsi="GHEA Grapalat" w:cs="Arial"/>
                <w:sz w:val="18"/>
                <w:szCs w:val="18"/>
                <w:lang w:val="pt-BR"/>
              </w:rPr>
              <w:t>договора.</w:t>
            </w:r>
          </w:p>
          <w:p w14:paraId="66DF8B64" w14:textId="77777777" w:rsidR="00277371" w:rsidRPr="00107C02" w:rsidRDefault="00277371" w:rsidP="00277371">
            <w:pPr>
              <w:jc w:val="center"/>
              <w:rPr>
                <w:rFonts w:ascii="GHEA Grapalat" w:hAnsi="GHEA Grapalat" w:cs="Cambria"/>
                <w:color w:val="000000"/>
                <w:sz w:val="18"/>
                <w:szCs w:val="18"/>
                <w:lang w:val="ru-RU"/>
              </w:rPr>
            </w:pPr>
          </w:p>
        </w:tc>
      </w:tr>
      <w:tr w:rsidR="00277371" w:rsidRPr="005636AC" w14:paraId="7C34E8A3" w14:textId="77777777" w:rsidTr="00277371">
        <w:trPr>
          <w:trHeight w:val="70"/>
        </w:trPr>
        <w:tc>
          <w:tcPr>
            <w:tcW w:w="535" w:type="dxa"/>
          </w:tcPr>
          <w:p w14:paraId="74D470AF" w14:textId="0F7C6474" w:rsidR="00277371" w:rsidRPr="00107C02" w:rsidRDefault="00277371" w:rsidP="00107C02">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4</w:t>
            </w:r>
          </w:p>
        </w:tc>
        <w:tc>
          <w:tcPr>
            <w:tcW w:w="1620" w:type="dxa"/>
          </w:tcPr>
          <w:p w14:paraId="6D7BBC1B" w14:textId="784E87CC" w:rsidR="00277371" w:rsidRPr="00107C02" w:rsidRDefault="00277371" w:rsidP="00107C02">
            <w:pPr>
              <w:jc w:val="center"/>
              <w:rPr>
                <w:rFonts w:ascii="GHEA Grapalat" w:hAnsi="GHEA Grapalat" w:cs="Cambria"/>
                <w:b/>
                <w:sz w:val="18"/>
                <w:szCs w:val="18"/>
                <w:lang w:val="hy-AM"/>
              </w:rPr>
            </w:pPr>
            <w:r w:rsidRPr="00107C02">
              <w:rPr>
                <w:rFonts w:ascii="GHEA Grapalat" w:hAnsi="GHEA Grapalat" w:cs="Cambria Math"/>
                <w:sz w:val="18"/>
                <w:szCs w:val="18"/>
                <w:lang w:val="ru-RU"/>
              </w:rPr>
              <w:t>Прибор  для определения температуры</w:t>
            </w:r>
          </w:p>
        </w:tc>
        <w:tc>
          <w:tcPr>
            <w:tcW w:w="8280" w:type="dxa"/>
          </w:tcPr>
          <w:p w14:paraId="08EF413C"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Прибор LADP-18 для определения температуры Кюри ферритовых материалов. Описание. Технические характеристики.</w:t>
            </w:r>
          </w:p>
          <w:p w14:paraId="5DA6607B"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Источник сигнала: синусоидальный, 1000 Гц, 0 ~ 2 В, плавно регулируемый.</w:t>
            </w:r>
          </w:p>
          <w:p w14:paraId="52D025AD"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Вольтметр переменного тока (3 шкалы). Диапазон: 0 ~ 1,999 В; разрешение: 0,001 В.</w:t>
            </w:r>
          </w:p>
          <w:p w14:paraId="16423345"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Диапазон: 0 ~ 199,9 мВ; разрешение: 0,1 мВ.</w:t>
            </w:r>
          </w:p>
          <w:p w14:paraId="04B5943E"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Диапазон: 0 ~ 19,99 мВ; разрешение: 0,01 мВ.</w:t>
            </w:r>
          </w:p>
          <w:p w14:paraId="4504CE83"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Контроль температуры в помещении до 80 °C; разрешение: 0,1 °C.</w:t>
            </w:r>
          </w:p>
          <w:p w14:paraId="20ABBBCB"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Образцы ферромагнитных материалов: 2 комплекта с разными температурами Кюри, по 3 штуки в комплекте.</w:t>
            </w:r>
          </w:p>
          <w:p w14:paraId="74836BBB" w14:textId="77777777"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Товар должен быть новым, неиспользованным и неповрежденным.</w:t>
            </w:r>
          </w:p>
          <w:p w14:paraId="3EEC420F" w14:textId="70C8ECA0" w:rsidR="00277371" w:rsidRPr="00107C02" w:rsidRDefault="00277371" w:rsidP="00107C02">
            <w:pPr>
              <w:jc w:val="center"/>
              <w:rPr>
                <w:rFonts w:ascii="GHEA Grapalat" w:hAnsi="GHEA Grapalat" w:cs="Cambria Math"/>
                <w:sz w:val="18"/>
                <w:szCs w:val="18"/>
                <w:lang w:val="ru-RU"/>
              </w:rPr>
            </w:pPr>
            <w:r w:rsidRPr="00107C02">
              <w:rPr>
                <w:rFonts w:ascii="GHEA Grapalat" w:hAnsi="GHEA Grapalat" w:cs="Cambria Math"/>
                <w:sz w:val="18"/>
                <w:szCs w:val="18"/>
                <w:lang w:val="ru-RU"/>
              </w:rPr>
              <w:t>Доставка товара осуществляется участником заранее по согласованию с клиентом.</w:t>
            </w:r>
          </w:p>
        </w:tc>
        <w:tc>
          <w:tcPr>
            <w:tcW w:w="810" w:type="dxa"/>
          </w:tcPr>
          <w:p w14:paraId="08AF02CF" w14:textId="1536910B" w:rsidR="00277371" w:rsidRPr="00107C02" w:rsidRDefault="00277371" w:rsidP="00107C02">
            <w:pPr>
              <w:jc w:val="center"/>
              <w:rPr>
                <w:rFonts w:ascii="GHEA Grapalat" w:hAnsi="GHEA Grapalat"/>
                <w:color w:val="000000"/>
                <w:sz w:val="18"/>
                <w:szCs w:val="18"/>
                <w:lang w:val="ru-RU"/>
              </w:rPr>
            </w:pPr>
            <w:r w:rsidRPr="00107C02">
              <w:rPr>
                <w:rFonts w:ascii="GHEA Grapalat" w:hAnsi="GHEA Grapalat"/>
                <w:color w:val="000000"/>
                <w:sz w:val="18"/>
                <w:szCs w:val="18"/>
                <w:lang w:val="ru-RU" w:bidi="hi-IN"/>
              </w:rPr>
              <w:t>шт</w:t>
            </w:r>
          </w:p>
        </w:tc>
        <w:tc>
          <w:tcPr>
            <w:tcW w:w="540" w:type="dxa"/>
          </w:tcPr>
          <w:p w14:paraId="51137F70" w14:textId="2748FEC5" w:rsidR="00277371" w:rsidRPr="00107C02" w:rsidRDefault="00277371" w:rsidP="00107C02">
            <w:pPr>
              <w:jc w:val="center"/>
              <w:rPr>
                <w:rFonts w:ascii="GHEA Grapalat" w:hAnsi="GHEA Grapalat" w:cs="Arial"/>
                <w:sz w:val="18"/>
                <w:szCs w:val="18"/>
              </w:rPr>
            </w:pPr>
            <w:r w:rsidRPr="00107C02">
              <w:rPr>
                <w:rFonts w:ascii="GHEA Grapalat" w:hAnsi="GHEA Grapalat" w:cs="Arial"/>
                <w:sz w:val="18"/>
                <w:szCs w:val="18"/>
              </w:rPr>
              <w:t>1</w:t>
            </w:r>
          </w:p>
        </w:tc>
        <w:tc>
          <w:tcPr>
            <w:tcW w:w="1530" w:type="dxa"/>
          </w:tcPr>
          <w:p w14:paraId="740CBEEE" w14:textId="6A338180" w:rsidR="00277371" w:rsidRPr="00107C02" w:rsidRDefault="00277371" w:rsidP="00107C02">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bidi="hi-IN"/>
              </w:rPr>
              <w:t>Г. Ереван, Ал. Манукян 1, ЕГУ</w:t>
            </w:r>
          </w:p>
        </w:tc>
        <w:tc>
          <w:tcPr>
            <w:tcW w:w="2525" w:type="dxa"/>
          </w:tcPr>
          <w:p w14:paraId="69781159" w14:textId="28810D1D" w:rsidR="00277371" w:rsidRPr="00107C02" w:rsidRDefault="00277371" w:rsidP="00107C02">
            <w:pPr>
              <w:ind w:right="78"/>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Срок поставки в течение</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20-180</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дней</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после подписания договора.</w:t>
            </w:r>
          </w:p>
          <w:p w14:paraId="2805A919" w14:textId="77777777" w:rsidR="00277371" w:rsidRPr="00107C02" w:rsidRDefault="00277371" w:rsidP="00107C02">
            <w:pPr>
              <w:jc w:val="center"/>
              <w:rPr>
                <w:rFonts w:ascii="GHEA Grapalat" w:hAnsi="GHEA Grapalat" w:cs="Cambria"/>
                <w:color w:val="000000"/>
                <w:sz w:val="18"/>
                <w:szCs w:val="18"/>
                <w:lang w:val="ru-RU"/>
              </w:rPr>
            </w:pPr>
          </w:p>
        </w:tc>
      </w:tr>
      <w:tr w:rsidR="00277371" w:rsidRPr="005636AC" w14:paraId="7F7CEC0C" w14:textId="77777777" w:rsidTr="00277371">
        <w:trPr>
          <w:trHeight w:val="70"/>
        </w:trPr>
        <w:tc>
          <w:tcPr>
            <w:tcW w:w="535" w:type="dxa"/>
          </w:tcPr>
          <w:p w14:paraId="310C427F" w14:textId="06A044B9" w:rsidR="00277371" w:rsidRPr="00107C02" w:rsidRDefault="00277371" w:rsidP="00107C02">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lastRenderedPageBreak/>
              <w:t>5</w:t>
            </w:r>
          </w:p>
        </w:tc>
        <w:tc>
          <w:tcPr>
            <w:tcW w:w="1620" w:type="dxa"/>
          </w:tcPr>
          <w:p w14:paraId="7AEC2101" w14:textId="67057012" w:rsidR="00277371" w:rsidRPr="00107C02" w:rsidRDefault="00277371" w:rsidP="00107C02">
            <w:pPr>
              <w:jc w:val="center"/>
              <w:rPr>
                <w:rFonts w:ascii="GHEA Grapalat" w:hAnsi="GHEA Grapalat" w:cs="Calibri"/>
                <w:b/>
                <w:color w:val="222222"/>
                <w:sz w:val="18"/>
                <w:szCs w:val="18"/>
                <w:lang w:val="ru-RU"/>
              </w:rPr>
            </w:pPr>
            <w:r w:rsidRPr="00107C02">
              <w:rPr>
                <w:rFonts w:ascii="GHEA Grapalat" w:hAnsi="GHEA Grapalat"/>
                <w:sz w:val="18"/>
                <w:szCs w:val="18"/>
              </w:rPr>
              <w:t>Компрессор воздуха</w:t>
            </w:r>
          </w:p>
        </w:tc>
        <w:tc>
          <w:tcPr>
            <w:tcW w:w="8280" w:type="dxa"/>
          </w:tcPr>
          <w:p w14:paraId="56A95E65" w14:textId="77777777" w:rsidR="00277371" w:rsidRPr="00107C02" w:rsidRDefault="00277371" w:rsidP="00107C02">
            <w:pPr>
              <w:jc w:val="center"/>
              <w:rPr>
                <w:rFonts w:ascii="GHEA Grapalat" w:hAnsi="GHEA Grapalat"/>
                <w:sz w:val="18"/>
                <w:szCs w:val="18"/>
                <w:lang w:val="ru-RU"/>
              </w:rPr>
            </w:pPr>
            <w:r w:rsidRPr="00107C02">
              <w:rPr>
                <w:rFonts w:ascii="GHEA Grapalat" w:hAnsi="GHEA Grapalat"/>
                <w:sz w:val="18"/>
                <w:szCs w:val="18"/>
                <w:lang w:val="ru-RU"/>
              </w:rPr>
              <w:t>Рабочее давление: 8 бар, Производительность: около 220 л/мин, Количество выходов: 2 шт., Объем Приёмника: 100-110 л, Напряжение: 220-240 В, Мощность: 1200-1400 Вт, Количество поршни: не менее 2 шт., Вес: кг, Тип смазки: Безмасляная, Уровень шума: не более 80 дБ</w:t>
            </w:r>
          </w:p>
          <w:p w14:paraId="09432F63" w14:textId="77777777" w:rsidR="00277371" w:rsidRPr="00107C02" w:rsidRDefault="00277371" w:rsidP="00107C02">
            <w:pPr>
              <w:jc w:val="center"/>
              <w:rPr>
                <w:rFonts w:ascii="GHEA Grapalat" w:hAnsi="GHEA Grapalat" w:cs="Calibri"/>
                <w:color w:val="000000"/>
                <w:sz w:val="18"/>
                <w:szCs w:val="18"/>
                <w:lang w:val="ru-RU"/>
              </w:rPr>
            </w:pPr>
            <w:r w:rsidRPr="00107C02">
              <w:rPr>
                <w:rFonts w:ascii="GHEA Grapalat" w:hAnsi="GHEA Grapalat" w:cs="Calibri"/>
                <w:color w:val="000000"/>
                <w:sz w:val="18"/>
                <w:szCs w:val="18"/>
                <w:lang w:val="ru-RU"/>
              </w:rPr>
              <w:t>Товар должен быть новым, неиспользованным и неповрежденным.</w:t>
            </w:r>
          </w:p>
          <w:p w14:paraId="37584E7C" w14:textId="717DABF3" w:rsidR="00277371" w:rsidRPr="00107C02" w:rsidRDefault="00277371" w:rsidP="00107C02">
            <w:pPr>
              <w:jc w:val="center"/>
              <w:rPr>
                <w:rFonts w:ascii="GHEA Grapalat" w:hAnsi="GHEA Grapalat" w:cs="Calibri"/>
                <w:color w:val="000000"/>
                <w:sz w:val="18"/>
                <w:szCs w:val="18"/>
                <w:lang w:val="ru-RU"/>
              </w:rPr>
            </w:pPr>
            <w:r w:rsidRPr="00107C02">
              <w:rPr>
                <w:rFonts w:ascii="GHEA Grapalat" w:hAnsi="GHEA Grapalat" w:cs="Calibri"/>
                <w:color w:val="000000"/>
                <w:sz w:val="18"/>
                <w:szCs w:val="18"/>
                <w:lang w:val="ru-RU"/>
              </w:rPr>
              <w:t>Доставка товара осуществляется участником заранее по согласованию с клиентом.</w:t>
            </w:r>
          </w:p>
        </w:tc>
        <w:tc>
          <w:tcPr>
            <w:tcW w:w="810" w:type="dxa"/>
          </w:tcPr>
          <w:p w14:paraId="51C7B214" w14:textId="77777777" w:rsidR="00277371" w:rsidRPr="00107C02" w:rsidRDefault="00277371" w:rsidP="00107C02">
            <w:pPr>
              <w:jc w:val="center"/>
              <w:rPr>
                <w:rFonts w:ascii="GHEA Grapalat" w:hAnsi="GHEA Grapalat"/>
                <w:color w:val="000000"/>
                <w:sz w:val="18"/>
                <w:szCs w:val="18"/>
                <w:lang w:val="ru-RU"/>
              </w:rPr>
            </w:pPr>
            <w:r w:rsidRPr="00107C02">
              <w:rPr>
                <w:rFonts w:ascii="GHEA Grapalat" w:hAnsi="GHEA Grapalat"/>
                <w:color w:val="000000"/>
                <w:sz w:val="18"/>
                <w:szCs w:val="18"/>
                <w:lang w:val="ru-RU"/>
              </w:rPr>
              <w:t>Шт</w:t>
            </w:r>
          </w:p>
        </w:tc>
        <w:tc>
          <w:tcPr>
            <w:tcW w:w="540" w:type="dxa"/>
          </w:tcPr>
          <w:p w14:paraId="302BC94A" w14:textId="46006EBC" w:rsidR="00277371" w:rsidRPr="00107C02" w:rsidRDefault="00277371" w:rsidP="00107C02">
            <w:pPr>
              <w:jc w:val="center"/>
              <w:rPr>
                <w:rFonts w:ascii="GHEA Grapalat" w:hAnsi="GHEA Grapalat"/>
                <w:color w:val="000000"/>
                <w:sz w:val="18"/>
                <w:szCs w:val="18"/>
                <w:lang w:val="ru-RU"/>
              </w:rPr>
            </w:pPr>
            <w:r w:rsidRPr="00107C02">
              <w:rPr>
                <w:rFonts w:ascii="GHEA Grapalat" w:hAnsi="GHEA Grapalat" w:cs="Arial"/>
                <w:sz w:val="18"/>
                <w:szCs w:val="18"/>
                <w:lang w:val="hy-AM"/>
              </w:rPr>
              <w:t>1</w:t>
            </w:r>
          </w:p>
        </w:tc>
        <w:tc>
          <w:tcPr>
            <w:tcW w:w="1530" w:type="dxa"/>
          </w:tcPr>
          <w:p w14:paraId="1AD5F726" w14:textId="6234C2C3" w:rsidR="00277371" w:rsidRPr="00107C02" w:rsidRDefault="00277371" w:rsidP="00107C02">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rPr>
              <w:t>Г. Ереван, Ал. Манукян 1, ЕГУ</w:t>
            </w:r>
          </w:p>
        </w:tc>
        <w:tc>
          <w:tcPr>
            <w:tcW w:w="2525" w:type="dxa"/>
          </w:tcPr>
          <w:p w14:paraId="18AEA53A" w14:textId="77777777" w:rsidR="00277371" w:rsidRPr="00107C02" w:rsidRDefault="00277371" w:rsidP="00107C02">
            <w:pPr>
              <w:ind w:right="78"/>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Срок поставки в течение</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20-60</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дней</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после подписания договора.</w:t>
            </w:r>
          </w:p>
          <w:p w14:paraId="1D77296D" w14:textId="77777777" w:rsidR="00277371" w:rsidRPr="00107C02" w:rsidRDefault="00277371" w:rsidP="00107C02">
            <w:pPr>
              <w:jc w:val="center"/>
              <w:rPr>
                <w:rFonts w:ascii="GHEA Grapalat" w:hAnsi="GHEA Grapalat" w:cs="Cambria"/>
                <w:color w:val="000000"/>
                <w:sz w:val="18"/>
                <w:szCs w:val="18"/>
                <w:lang w:val="ru-RU"/>
              </w:rPr>
            </w:pPr>
          </w:p>
        </w:tc>
      </w:tr>
      <w:tr w:rsidR="00277371" w:rsidRPr="005636AC" w14:paraId="49BEA91F" w14:textId="77777777" w:rsidTr="00277371">
        <w:trPr>
          <w:trHeight w:val="70"/>
        </w:trPr>
        <w:tc>
          <w:tcPr>
            <w:tcW w:w="535" w:type="dxa"/>
          </w:tcPr>
          <w:p w14:paraId="2E13E657" w14:textId="0C802732" w:rsidR="00277371" w:rsidRPr="00107C02" w:rsidRDefault="00277371" w:rsidP="00107C02">
            <w:pPr>
              <w:jc w:val="center"/>
              <w:rPr>
                <w:rFonts w:ascii="GHEA Grapalat" w:hAnsi="GHEA Grapalat" w:cs="Cambria"/>
                <w:color w:val="000000"/>
                <w:sz w:val="18"/>
                <w:szCs w:val="18"/>
              </w:rPr>
            </w:pPr>
            <w:r w:rsidRPr="00107C02">
              <w:rPr>
                <w:rFonts w:ascii="GHEA Grapalat" w:hAnsi="GHEA Grapalat" w:cs="Cambria"/>
                <w:color w:val="000000"/>
                <w:sz w:val="18"/>
                <w:szCs w:val="18"/>
              </w:rPr>
              <w:t>6</w:t>
            </w:r>
          </w:p>
        </w:tc>
        <w:tc>
          <w:tcPr>
            <w:tcW w:w="1620" w:type="dxa"/>
          </w:tcPr>
          <w:p w14:paraId="3FAB61DE" w14:textId="34F6F8A6" w:rsidR="00277371" w:rsidRPr="00107C02" w:rsidRDefault="00277371" w:rsidP="00642B18">
            <w:pPr>
              <w:jc w:val="center"/>
              <w:rPr>
                <w:rFonts w:ascii="GHEA Grapalat" w:hAnsi="GHEA Grapalat"/>
                <w:sz w:val="18"/>
                <w:szCs w:val="18"/>
                <w:lang w:val="hy-AM"/>
              </w:rPr>
            </w:pPr>
            <w:r w:rsidRPr="00107C02">
              <w:rPr>
                <w:rFonts w:ascii="GHEA Grapalat" w:hAnsi="GHEA Grapalat" w:cs="Arial"/>
                <w:sz w:val="18"/>
                <w:szCs w:val="18"/>
                <w:shd w:val="clear" w:color="auto" w:fill="FFFFFF"/>
                <w:lang w:val="hy-AM"/>
              </w:rPr>
              <w:t>Сверхмощный источник бесперебойного питания с чистой синусоидальной волной: 10 кВт</w:t>
            </w:r>
          </w:p>
        </w:tc>
        <w:tc>
          <w:tcPr>
            <w:tcW w:w="8280" w:type="dxa"/>
          </w:tcPr>
          <w:p w14:paraId="46326E0A" w14:textId="77777777" w:rsidR="00277371" w:rsidRPr="00107C02" w:rsidRDefault="00277371" w:rsidP="00107C02">
            <w:pPr>
              <w:jc w:val="center"/>
              <w:rPr>
                <w:rFonts w:ascii="GHEA Grapalat" w:hAnsi="GHEA Grapalat"/>
                <w:sz w:val="18"/>
                <w:szCs w:val="18"/>
                <w:lang w:val="ru-RU"/>
              </w:rPr>
            </w:pPr>
            <w:r w:rsidRPr="00107C02">
              <w:rPr>
                <w:rFonts w:ascii="GHEA Grapalat" w:hAnsi="GHEA Grapalat"/>
                <w:sz w:val="18"/>
                <w:szCs w:val="18"/>
                <w:lang w:val="ru-RU"/>
              </w:rPr>
              <w:t>Мощный источник бесперебойного питания (ИБП) с чистой синусоидальной волнойи мощностью не менее 10 000 Вт (10 000 ВА). Тип: широко интерактивный. Форма сигнала: синусоидальная, искажения не более &lt;2% для линейной нагрузки, не более &lt;5% для нелинейной, коэффициент мощности &gt; 0,99. Вход: переменный ток 176~288 В, 40-70 Гц, автоматическое определение. Выход: переменный ток 208 В / 220 В / 230 В / 240 В (регулируется) ±1%, 45 Гц/65 Гц, автоматическое определение. Время переключения: около 0 мс. Время накопления резервной энергии: около 30 минут. Аккумулятор: герметичный свинцово-кислотный ИБП. Время зарядки: до 8 часов не менее 90%. Входные розетки: однофазные трехпроводные (1F + N + PE) с клеммным соединением; Розетки: не менее 6 розеток x C13; Разъем USB-BF. Условия эксплуатации: 0°C~40°C, влажность 20~90%RH без конденсации. Гарантия: не менее 1 года.</w:t>
            </w:r>
          </w:p>
          <w:p w14:paraId="6E45F8EB" w14:textId="77777777" w:rsidR="00277371" w:rsidRPr="00107C02" w:rsidRDefault="00277371" w:rsidP="00107C02">
            <w:pPr>
              <w:jc w:val="center"/>
              <w:rPr>
                <w:rFonts w:ascii="GHEA Grapalat" w:hAnsi="GHEA Grapalat"/>
                <w:sz w:val="18"/>
                <w:szCs w:val="18"/>
                <w:lang w:val="hy-AM"/>
              </w:rPr>
            </w:pPr>
            <w:r w:rsidRPr="00107C02">
              <w:rPr>
                <w:rFonts w:ascii="GHEA Grapalat" w:hAnsi="GHEA Grapalat"/>
                <w:sz w:val="18"/>
                <w:szCs w:val="18"/>
                <w:lang w:val="hy-AM"/>
              </w:rPr>
              <w:t>Товар должен быть новым, неиспользованным и неповрежденным.</w:t>
            </w:r>
          </w:p>
          <w:p w14:paraId="2CD65C17" w14:textId="0D6B3461" w:rsidR="00277371" w:rsidRPr="00107C02" w:rsidRDefault="00277371" w:rsidP="00107C02">
            <w:pPr>
              <w:jc w:val="center"/>
              <w:rPr>
                <w:rFonts w:ascii="GHEA Grapalat" w:hAnsi="GHEA Grapalat"/>
                <w:sz w:val="18"/>
                <w:szCs w:val="18"/>
                <w:lang w:val="hy-AM"/>
              </w:rPr>
            </w:pPr>
            <w:r w:rsidRPr="00107C02">
              <w:rPr>
                <w:rFonts w:ascii="GHEA Grapalat" w:hAnsi="GHEA Grapalat"/>
                <w:sz w:val="18"/>
                <w:szCs w:val="18"/>
                <w:lang w:val="hy-AM"/>
              </w:rPr>
              <w:t>Доставка товара осуществляется участником заранее по согласованию с клиентом.</w:t>
            </w:r>
          </w:p>
        </w:tc>
        <w:tc>
          <w:tcPr>
            <w:tcW w:w="810" w:type="dxa"/>
          </w:tcPr>
          <w:p w14:paraId="36979B0C" w14:textId="7ED94976" w:rsidR="00277371" w:rsidRPr="00107C02" w:rsidRDefault="00277371" w:rsidP="00107C02">
            <w:pPr>
              <w:jc w:val="center"/>
              <w:rPr>
                <w:rFonts w:ascii="GHEA Grapalat" w:hAnsi="GHEA Grapalat"/>
                <w:color w:val="000000"/>
                <w:sz w:val="18"/>
                <w:szCs w:val="18"/>
                <w:lang w:val="ru-RU"/>
              </w:rPr>
            </w:pPr>
            <w:r w:rsidRPr="00107C02">
              <w:rPr>
                <w:rFonts w:ascii="GHEA Grapalat" w:hAnsi="GHEA Grapalat"/>
                <w:color w:val="000000"/>
                <w:sz w:val="18"/>
                <w:szCs w:val="18"/>
                <w:lang w:val="ru-RU"/>
              </w:rPr>
              <w:t>Шт</w:t>
            </w:r>
          </w:p>
        </w:tc>
        <w:tc>
          <w:tcPr>
            <w:tcW w:w="540" w:type="dxa"/>
          </w:tcPr>
          <w:p w14:paraId="154B05B4" w14:textId="4E448FA9" w:rsidR="00277371" w:rsidRPr="00107C02" w:rsidRDefault="00277371" w:rsidP="00107C02">
            <w:pPr>
              <w:jc w:val="center"/>
              <w:rPr>
                <w:rFonts w:ascii="GHEA Grapalat" w:hAnsi="GHEA Grapalat" w:cs="Arial"/>
                <w:sz w:val="18"/>
                <w:szCs w:val="18"/>
                <w:lang w:val="hy-AM"/>
              </w:rPr>
            </w:pPr>
            <w:r w:rsidRPr="00107C02">
              <w:rPr>
                <w:rFonts w:ascii="GHEA Grapalat" w:hAnsi="GHEA Grapalat" w:cs="Arial"/>
                <w:sz w:val="18"/>
                <w:szCs w:val="18"/>
                <w:lang w:val="hy-AM"/>
              </w:rPr>
              <w:t>1</w:t>
            </w:r>
          </w:p>
        </w:tc>
        <w:tc>
          <w:tcPr>
            <w:tcW w:w="1530" w:type="dxa"/>
          </w:tcPr>
          <w:p w14:paraId="7A268AFA" w14:textId="07AA3F64" w:rsidR="00277371" w:rsidRPr="00107C02" w:rsidRDefault="00277371" w:rsidP="00107C02">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bidi="hi-IN"/>
              </w:rPr>
              <w:t>Г. Ереван, Ал. Манукян 1, ЕГУ</w:t>
            </w:r>
          </w:p>
        </w:tc>
        <w:tc>
          <w:tcPr>
            <w:tcW w:w="2525" w:type="dxa"/>
          </w:tcPr>
          <w:p w14:paraId="7523F90B" w14:textId="77777777" w:rsidR="00277371" w:rsidRPr="00107C02" w:rsidRDefault="00277371" w:rsidP="00107C02">
            <w:pPr>
              <w:ind w:right="78"/>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Срок поставки в течение</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20-60</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дней</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после подписания договора.</w:t>
            </w:r>
          </w:p>
          <w:p w14:paraId="33AE88B0" w14:textId="77777777" w:rsidR="00277371" w:rsidRPr="00107C02" w:rsidRDefault="00277371" w:rsidP="00107C02">
            <w:pPr>
              <w:jc w:val="center"/>
              <w:rPr>
                <w:rFonts w:ascii="GHEA Grapalat" w:hAnsi="GHEA Grapalat" w:cs="Cambria"/>
                <w:color w:val="000000"/>
                <w:sz w:val="18"/>
                <w:szCs w:val="18"/>
                <w:lang w:val="ru-RU"/>
              </w:rPr>
            </w:pPr>
          </w:p>
        </w:tc>
      </w:tr>
      <w:tr w:rsidR="00277371" w:rsidRPr="005636AC" w14:paraId="2DD4D03D" w14:textId="77777777" w:rsidTr="00277371">
        <w:trPr>
          <w:trHeight w:val="70"/>
        </w:trPr>
        <w:tc>
          <w:tcPr>
            <w:tcW w:w="535" w:type="dxa"/>
          </w:tcPr>
          <w:p w14:paraId="76788410" w14:textId="3254D61B" w:rsidR="00277371" w:rsidRPr="00107C02" w:rsidRDefault="00277371" w:rsidP="00107C02">
            <w:pPr>
              <w:jc w:val="center"/>
              <w:rPr>
                <w:rFonts w:ascii="GHEA Grapalat" w:hAnsi="GHEA Grapalat" w:cs="Cambria"/>
                <w:color w:val="000000"/>
                <w:sz w:val="18"/>
                <w:szCs w:val="18"/>
              </w:rPr>
            </w:pPr>
            <w:r w:rsidRPr="00107C02">
              <w:rPr>
                <w:rFonts w:ascii="GHEA Grapalat" w:hAnsi="GHEA Grapalat" w:cs="Cambria"/>
                <w:color w:val="000000"/>
                <w:sz w:val="18"/>
                <w:szCs w:val="18"/>
              </w:rPr>
              <w:t>7</w:t>
            </w:r>
          </w:p>
        </w:tc>
        <w:tc>
          <w:tcPr>
            <w:tcW w:w="1620" w:type="dxa"/>
          </w:tcPr>
          <w:p w14:paraId="323C2471" w14:textId="67F06D8C" w:rsidR="00277371" w:rsidRPr="00107C02" w:rsidRDefault="00277371" w:rsidP="00107C02">
            <w:pPr>
              <w:jc w:val="center"/>
              <w:rPr>
                <w:rFonts w:ascii="GHEA Grapalat" w:hAnsi="GHEA Grapalat" w:cs="Cambria"/>
                <w:b/>
                <w:sz w:val="18"/>
                <w:szCs w:val="18"/>
                <w:lang w:val="hy-AM"/>
              </w:rPr>
            </w:pPr>
            <w:r w:rsidRPr="00107C02">
              <w:rPr>
                <w:rFonts w:ascii="GHEA Grapalat" w:hAnsi="GHEA Grapalat"/>
                <w:sz w:val="18"/>
                <w:szCs w:val="18"/>
                <w:lang w:val="hy-AM"/>
              </w:rPr>
              <w:t>Источник бесперебойного питания (ИБП) с чистой синусоидальной волной, 1000 В А</w:t>
            </w:r>
          </w:p>
        </w:tc>
        <w:tc>
          <w:tcPr>
            <w:tcW w:w="8280" w:type="dxa"/>
          </w:tcPr>
          <w:p w14:paraId="78AA67FA" w14:textId="77777777" w:rsidR="00277371" w:rsidRPr="00107C02" w:rsidRDefault="00277371" w:rsidP="00107C02">
            <w:pPr>
              <w:jc w:val="center"/>
              <w:rPr>
                <w:rFonts w:ascii="GHEA Grapalat" w:hAnsi="GHEA Grapalat"/>
                <w:sz w:val="18"/>
                <w:szCs w:val="18"/>
                <w:lang w:val="hy-AM"/>
              </w:rPr>
            </w:pPr>
            <w:r w:rsidRPr="00107C02">
              <w:rPr>
                <w:rFonts w:ascii="GHEA Grapalat" w:hAnsi="GHEA Grapalat"/>
                <w:sz w:val="18"/>
                <w:szCs w:val="18"/>
                <w:lang w:val="hy-AM"/>
              </w:rPr>
              <w:t>Источник бесперебойного питания (ИБП) с чистой синусоидальной волной мощностью не менее 1000 ВА (фактическая нагрузка не менее 600 Вт). Источник бесперебойного питания с чистой синусоидальной волной должен быть оснащен не менее чем четырьмя розетками Schuko, иметь автоматическую стабилизацию напряжения (AVR) и высокую энергоэффективность. Напряжение переменного тока должно быть не менее 220 вольт. Аккумулятор должен работать от 12 вольт. Время зарядки аккумулятора не должно превышать 8 часов. Время переключения аккумулятора должно быть максимально коротким (4-6 миллисекунд). Частота: 50-60 Гц. Должен иметь возможность использования внешних разъемов. Габариты не должны превышать 192x100x330 мм. Общая масса не должна превышать 7,2 кг.</w:t>
            </w:r>
          </w:p>
          <w:p w14:paraId="02BA8C5F" w14:textId="77777777" w:rsidR="00277371" w:rsidRPr="00107C02" w:rsidRDefault="00277371" w:rsidP="00107C02">
            <w:pPr>
              <w:jc w:val="center"/>
              <w:rPr>
                <w:rFonts w:ascii="GHEA Grapalat" w:hAnsi="GHEA Grapalat" w:cs="Calibri"/>
                <w:color w:val="000000"/>
                <w:sz w:val="18"/>
                <w:szCs w:val="18"/>
                <w:lang w:val="ru-RU"/>
              </w:rPr>
            </w:pPr>
            <w:r w:rsidRPr="00107C02">
              <w:rPr>
                <w:rFonts w:ascii="GHEA Grapalat" w:hAnsi="GHEA Grapalat" w:cs="Calibri"/>
                <w:color w:val="000000"/>
                <w:sz w:val="18"/>
                <w:szCs w:val="18"/>
                <w:lang w:val="ru-RU"/>
              </w:rPr>
              <w:t>Товар должен быть новым, неиспользованным и неповрежденным.</w:t>
            </w:r>
          </w:p>
          <w:p w14:paraId="484EE402" w14:textId="49A7DA00" w:rsidR="00277371" w:rsidRPr="00107C02" w:rsidRDefault="00277371" w:rsidP="00107C02">
            <w:pPr>
              <w:jc w:val="center"/>
              <w:rPr>
                <w:rFonts w:ascii="GHEA Grapalat" w:hAnsi="GHEA Grapalat" w:cs="Calibri"/>
                <w:color w:val="000000"/>
                <w:sz w:val="18"/>
                <w:szCs w:val="18"/>
                <w:lang w:val="ru-RU"/>
              </w:rPr>
            </w:pPr>
            <w:r w:rsidRPr="00107C02">
              <w:rPr>
                <w:rFonts w:ascii="GHEA Grapalat" w:hAnsi="GHEA Grapalat" w:cs="Calibri"/>
                <w:color w:val="000000"/>
                <w:sz w:val="18"/>
                <w:szCs w:val="18"/>
                <w:lang w:val="ru-RU"/>
              </w:rPr>
              <w:t>Доставка товара осуществляется участником заранее по согласованию с клиентом.</w:t>
            </w:r>
          </w:p>
        </w:tc>
        <w:tc>
          <w:tcPr>
            <w:tcW w:w="810" w:type="dxa"/>
          </w:tcPr>
          <w:p w14:paraId="158DFC38" w14:textId="77777777" w:rsidR="00277371" w:rsidRPr="00107C02" w:rsidRDefault="00277371" w:rsidP="00107C02">
            <w:pPr>
              <w:jc w:val="center"/>
              <w:rPr>
                <w:rFonts w:ascii="GHEA Grapalat" w:hAnsi="GHEA Grapalat"/>
                <w:color w:val="000000"/>
                <w:sz w:val="18"/>
                <w:szCs w:val="18"/>
                <w:lang w:val="ru-RU"/>
              </w:rPr>
            </w:pPr>
            <w:r w:rsidRPr="00107C02">
              <w:rPr>
                <w:rFonts w:ascii="GHEA Grapalat" w:hAnsi="GHEA Grapalat"/>
                <w:color w:val="000000"/>
                <w:sz w:val="18"/>
                <w:szCs w:val="18"/>
                <w:lang w:val="ru-RU"/>
              </w:rPr>
              <w:t>Шт</w:t>
            </w:r>
          </w:p>
        </w:tc>
        <w:tc>
          <w:tcPr>
            <w:tcW w:w="540" w:type="dxa"/>
          </w:tcPr>
          <w:p w14:paraId="47C64CE5" w14:textId="7CEC806B" w:rsidR="00277371" w:rsidRPr="00107C02" w:rsidRDefault="00277371" w:rsidP="00107C02">
            <w:pPr>
              <w:jc w:val="center"/>
              <w:rPr>
                <w:rFonts w:ascii="GHEA Grapalat" w:hAnsi="GHEA Grapalat"/>
                <w:color w:val="000000"/>
                <w:sz w:val="18"/>
                <w:szCs w:val="18"/>
                <w:lang w:val="hy-AM"/>
              </w:rPr>
            </w:pPr>
            <w:r w:rsidRPr="00107C02">
              <w:rPr>
                <w:rFonts w:ascii="GHEA Grapalat" w:hAnsi="GHEA Grapalat" w:cs="Arial"/>
                <w:sz w:val="18"/>
                <w:szCs w:val="18"/>
              </w:rPr>
              <w:t>2</w:t>
            </w:r>
          </w:p>
        </w:tc>
        <w:tc>
          <w:tcPr>
            <w:tcW w:w="1530" w:type="dxa"/>
          </w:tcPr>
          <w:p w14:paraId="1D80CF33" w14:textId="47570F84" w:rsidR="00277371" w:rsidRPr="00107C02" w:rsidRDefault="00277371" w:rsidP="00107C02">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rPr>
              <w:t>Г. Ереван, Ал. Манукян 1, ЕГУ</w:t>
            </w:r>
          </w:p>
        </w:tc>
        <w:tc>
          <w:tcPr>
            <w:tcW w:w="2525" w:type="dxa"/>
          </w:tcPr>
          <w:p w14:paraId="1E9EF39B" w14:textId="77777777" w:rsidR="00277371" w:rsidRPr="00107C02" w:rsidRDefault="00277371" w:rsidP="00107C02">
            <w:pPr>
              <w:ind w:right="78"/>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Срок поставки в течение</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20-60</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дней</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после подписания договора.</w:t>
            </w:r>
          </w:p>
          <w:p w14:paraId="7199A17B" w14:textId="77777777" w:rsidR="00277371" w:rsidRPr="00107C02" w:rsidRDefault="00277371" w:rsidP="00107C02">
            <w:pPr>
              <w:jc w:val="center"/>
              <w:rPr>
                <w:rFonts w:ascii="GHEA Grapalat" w:hAnsi="GHEA Grapalat" w:cs="Cambria"/>
                <w:color w:val="000000"/>
                <w:sz w:val="18"/>
                <w:szCs w:val="18"/>
                <w:lang w:val="ru-RU"/>
              </w:rPr>
            </w:pPr>
          </w:p>
        </w:tc>
      </w:tr>
      <w:tr w:rsidR="00277371" w:rsidRPr="005636AC" w14:paraId="51F27D06" w14:textId="77777777" w:rsidTr="00277371">
        <w:trPr>
          <w:trHeight w:val="527"/>
        </w:trPr>
        <w:tc>
          <w:tcPr>
            <w:tcW w:w="535" w:type="dxa"/>
          </w:tcPr>
          <w:p w14:paraId="58458502" w14:textId="430C0709" w:rsidR="00277371" w:rsidRPr="00107C02" w:rsidRDefault="00277371" w:rsidP="00107C02">
            <w:pPr>
              <w:jc w:val="center"/>
              <w:rPr>
                <w:rFonts w:ascii="GHEA Grapalat" w:hAnsi="GHEA Grapalat" w:cs="Cambria"/>
                <w:color w:val="000000"/>
                <w:sz w:val="18"/>
                <w:szCs w:val="18"/>
              </w:rPr>
            </w:pPr>
            <w:r w:rsidRPr="00107C02">
              <w:rPr>
                <w:rFonts w:ascii="GHEA Grapalat" w:hAnsi="GHEA Grapalat" w:cs="Cambria"/>
                <w:color w:val="000000"/>
                <w:sz w:val="18"/>
                <w:szCs w:val="18"/>
              </w:rPr>
              <w:t>8</w:t>
            </w:r>
          </w:p>
        </w:tc>
        <w:tc>
          <w:tcPr>
            <w:tcW w:w="1620" w:type="dxa"/>
          </w:tcPr>
          <w:p w14:paraId="3F4567FF" w14:textId="70A8BE54" w:rsidR="00277371" w:rsidRPr="00107C02" w:rsidRDefault="00277371" w:rsidP="00107C02">
            <w:pPr>
              <w:jc w:val="center"/>
              <w:rPr>
                <w:rFonts w:ascii="GHEA Grapalat" w:hAnsi="GHEA Grapalat"/>
                <w:sz w:val="18"/>
                <w:szCs w:val="18"/>
                <w:lang w:val="ru-RU"/>
              </w:rPr>
            </w:pPr>
            <w:r w:rsidRPr="00107C02">
              <w:rPr>
                <w:rFonts w:ascii="GHEA Grapalat" w:hAnsi="GHEA Grapalat"/>
                <w:sz w:val="18"/>
                <w:szCs w:val="18"/>
                <w:lang w:val="hy-AM"/>
              </w:rPr>
              <w:t>Источник бесперебойного питания (ИБП) с чистой синусоидальной волной, 800 В А</w:t>
            </w:r>
          </w:p>
        </w:tc>
        <w:tc>
          <w:tcPr>
            <w:tcW w:w="8280" w:type="dxa"/>
          </w:tcPr>
          <w:p w14:paraId="3FD2235D" w14:textId="77777777" w:rsidR="00277371" w:rsidRPr="00107C02" w:rsidRDefault="00277371" w:rsidP="00107C02">
            <w:pPr>
              <w:jc w:val="center"/>
              <w:rPr>
                <w:rFonts w:ascii="GHEA Grapalat" w:hAnsi="GHEA Grapalat"/>
                <w:sz w:val="18"/>
                <w:szCs w:val="18"/>
                <w:lang w:val="hy-AM"/>
              </w:rPr>
            </w:pPr>
            <w:r w:rsidRPr="00107C02">
              <w:rPr>
                <w:rFonts w:ascii="GHEA Grapalat" w:hAnsi="GHEA Grapalat"/>
                <w:sz w:val="18"/>
                <w:szCs w:val="18"/>
                <w:lang w:val="hy-AM"/>
              </w:rPr>
              <w:t>Источник бесперебойного питания (ИБП) с чистой синусоидальной волной мощностью не менее 800 В А (фактическая нагрузка не менее 450 Вт). Источник бесперебойного питания с чистой синусоидальной волной должен быть оснащен не менее чем четырьмя розетками Schuko, иметь автоматическую стабилизацию напряжения (AVR) и высокую энергоэффективность. Напряжение переменного тока должно быть не менее 220 вольт. Аккумулятор должен работать от 12 вольт. Время зарядки аккумулятора не должно превышать 8 часов. Время переключения аккумулятора должно быть максимально коротким (4-6 миллисекунд). Частота: 50-60 Гц. Должен иметь возможность подключения внешних разъемов. Габариты не должны превышать 192x100x283 мм. Общая масса не должна превышать 5,9 кг.</w:t>
            </w:r>
          </w:p>
          <w:p w14:paraId="04B54839" w14:textId="77777777" w:rsidR="00277371" w:rsidRPr="00107C02" w:rsidRDefault="00277371" w:rsidP="00107C02">
            <w:pPr>
              <w:jc w:val="center"/>
              <w:rPr>
                <w:rFonts w:ascii="GHEA Grapalat" w:hAnsi="GHEA Grapalat" w:cs="Calibri"/>
                <w:color w:val="000000"/>
                <w:sz w:val="18"/>
                <w:szCs w:val="18"/>
                <w:lang w:val="ru-RU"/>
              </w:rPr>
            </w:pPr>
            <w:r w:rsidRPr="00107C02">
              <w:rPr>
                <w:rFonts w:ascii="GHEA Grapalat" w:hAnsi="GHEA Grapalat" w:cs="Calibri"/>
                <w:color w:val="000000"/>
                <w:sz w:val="18"/>
                <w:szCs w:val="18"/>
                <w:lang w:val="ru-RU"/>
              </w:rPr>
              <w:t>Товар должен быть новым, неиспользованным и неповрежденным.</w:t>
            </w:r>
          </w:p>
          <w:p w14:paraId="64B36957" w14:textId="39A05E2B" w:rsidR="00277371" w:rsidRPr="00107C02" w:rsidRDefault="00277371" w:rsidP="00107C02">
            <w:pPr>
              <w:jc w:val="center"/>
              <w:rPr>
                <w:rFonts w:ascii="GHEA Grapalat" w:hAnsi="GHEA Grapalat" w:cs="Calibri"/>
                <w:color w:val="000000"/>
                <w:sz w:val="18"/>
                <w:szCs w:val="18"/>
                <w:lang w:val="ru-RU"/>
              </w:rPr>
            </w:pPr>
            <w:r w:rsidRPr="00107C02">
              <w:rPr>
                <w:rFonts w:ascii="GHEA Grapalat" w:hAnsi="GHEA Grapalat" w:cs="Calibri"/>
                <w:color w:val="000000"/>
                <w:sz w:val="18"/>
                <w:szCs w:val="18"/>
                <w:lang w:val="ru-RU"/>
              </w:rPr>
              <w:t>Доставка товара осуществляется участником заранее по согласованию с клиентом.</w:t>
            </w:r>
          </w:p>
        </w:tc>
        <w:tc>
          <w:tcPr>
            <w:tcW w:w="810" w:type="dxa"/>
          </w:tcPr>
          <w:p w14:paraId="51DD284A" w14:textId="77777777" w:rsidR="00277371" w:rsidRPr="00107C02" w:rsidRDefault="00277371" w:rsidP="00107C02">
            <w:pPr>
              <w:jc w:val="center"/>
              <w:rPr>
                <w:rFonts w:ascii="GHEA Grapalat" w:hAnsi="GHEA Grapalat"/>
                <w:color w:val="000000"/>
                <w:sz w:val="18"/>
                <w:szCs w:val="18"/>
                <w:lang w:val="ru-RU"/>
              </w:rPr>
            </w:pPr>
            <w:r w:rsidRPr="00107C02">
              <w:rPr>
                <w:rFonts w:ascii="GHEA Grapalat" w:hAnsi="GHEA Grapalat"/>
                <w:color w:val="000000"/>
                <w:sz w:val="18"/>
                <w:szCs w:val="18"/>
                <w:lang w:val="ru-RU"/>
              </w:rPr>
              <w:t>Шт</w:t>
            </w:r>
          </w:p>
        </w:tc>
        <w:tc>
          <w:tcPr>
            <w:tcW w:w="540" w:type="dxa"/>
          </w:tcPr>
          <w:p w14:paraId="65BE9C00" w14:textId="05FCD0EE" w:rsidR="00277371" w:rsidRPr="00107C02" w:rsidRDefault="00277371" w:rsidP="00107C02">
            <w:pPr>
              <w:jc w:val="center"/>
              <w:rPr>
                <w:rFonts w:ascii="GHEA Grapalat" w:hAnsi="GHEA Grapalat"/>
                <w:color w:val="000000"/>
                <w:sz w:val="18"/>
                <w:szCs w:val="18"/>
                <w:lang w:val="hy-AM"/>
              </w:rPr>
            </w:pPr>
            <w:r w:rsidRPr="00107C02">
              <w:rPr>
                <w:rFonts w:ascii="GHEA Grapalat" w:hAnsi="GHEA Grapalat" w:cs="Arial"/>
                <w:sz w:val="18"/>
                <w:szCs w:val="18"/>
              </w:rPr>
              <w:t>3</w:t>
            </w:r>
          </w:p>
        </w:tc>
        <w:tc>
          <w:tcPr>
            <w:tcW w:w="1530" w:type="dxa"/>
          </w:tcPr>
          <w:p w14:paraId="5C739D97" w14:textId="4787AADC" w:rsidR="00277371" w:rsidRPr="00107C02" w:rsidRDefault="00277371" w:rsidP="00107C02">
            <w:pPr>
              <w:jc w:val="center"/>
              <w:rPr>
                <w:rFonts w:ascii="GHEA Grapalat" w:hAnsi="GHEA Grapalat" w:cs="Cambria"/>
                <w:color w:val="000000"/>
                <w:sz w:val="18"/>
                <w:szCs w:val="18"/>
                <w:lang w:val="ru-RU"/>
              </w:rPr>
            </w:pPr>
            <w:r w:rsidRPr="00107C02">
              <w:rPr>
                <w:rFonts w:ascii="GHEA Grapalat" w:hAnsi="GHEA Grapalat" w:cs="Cambria"/>
                <w:color w:val="000000"/>
                <w:sz w:val="18"/>
                <w:szCs w:val="18"/>
                <w:lang w:val="ru-RU"/>
              </w:rPr>
              <w:t>Г. Ереван, Ал. Манукян 1, ЕГУ</w:t>
            </w:r>
          </w:p>
        </w:tc>
        <w:tc>
          <w:tcPr>
            <w:tcW w:w="2525" w:type="dxa"/>
          </w:tcPr>
          <w:p w14:paraId="2B0ED021" w14:textId="6B3808FD" w:rsidR="00277371" w:rsidRPr="00107C02" w:rsidRDefault="00277371" w:rsidP="00107C02">
            <w:pPr>
              <w:ind w:right="78"/>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Срок поставки в течение</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20-60</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дней</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после подписания договора.</w:t>
            </w:r>
          </w:p>
          <w:p w14:paraId="5A7191C8" w14:textId="77777777" w:rsidR="00277371" w:rsidRPr="00107C02" w:rsidRDefault="00277371" w:rsidP="00107C02">
            <w:pPr>
              <w:jc w:val="center"/>
              <w:rPr>
                <w:rFonts w:ascii="GHEA Grapalat" w:hAnsi="GHEA Grapalat" w:cs="Cambria"/>
                <w:color w:val="000000"/>
                <w:sz w:val="18"/>
                <w:szCs w:val="18"/>
                <w:lang w:val="ru-RU"/>
              </w:rPr>
            </w:pPr>
          </w:p>
        </w:tc>
      </w:tr>
      <w:tr w:rsidR="00F37770" w:rsidRPr="005636AC" w14:paraId="32907D44" w14:textId="77777777" w:rsidTr="00277371">
        <w:trPr>
          <w:trHeight w:val="70"/>
        </w:trPr>
        <w:tc>
          <w:tcPr>
            <w:tcW w:w="535" w:type="dxa"/>
          </w:tcPr>
          <w:p w14:paraId="2F47F432" w14:textId="213606FE" w:rsidR="00F37770" w:rsidRPr="00107C02" w:rsidRDefault="00F37770" w:rsidP="00F37770">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9</w:t>
            </w:r>
          </w:p>
        </w:tc>
        <w:tc>
          <w:tcPr>
            <w:tcW w:w="1620" w:type="dxa"/>
          </w:tcPr>
          <w:p w14:paraId="416E40AC" w14:textId="6BE4AED2" w:rsidR="00F37770" w:rsidRPr="00107C02" w:rsidRDefault="00F37770" w:rsidP="00F37770">
            <w:pPr>
              <w:jc w:val="center"/>
              <w:rPr>
                <w:rFonts w:ascii="GHEA Grapalat" w:hAnsi="GHEA Grapalat" w:cs="Cambria"/>
                <w:color w:val="000000"/>
                <w:sz w:val="18"/>
                <w:szCs w:val="18"/>
                <w:lang w:val="hy-AM"/>
              </w:rPr>
            </w:pPr>
            <w:r w:rsidRPr="00107C02">
              <w:rPr>
                <w:rFonts w:ascii="GHEA Grapalat" w:eastAsia="Arial" w:hAnsi="GHEA Grapalat" w:cs="Arial"/>
                <w:sz w:val="18"/>
                <w:szCs w:val="18"/>
                <w:lang w:val="hy-AM"/>
              </w:rPr>
              <w:t>Станок с</w:t>
            </w:r>
            <w:r w:rsidRPr="00107C02">
              <w:rPr>
                <w:rFonts w:ascii="GHEA Grapalat" w:eastAsia="Arial" w:hAnsi="GHEA Grapalat" w:cs="Arial"/>
                <w:sz w:val="18"/>
                <w:szCs w:val="18"/>
                <w:lang w:val="ru-RU"/>
              </w:rPr>
              <w:t xml:space="preserve"> </w:t>
            </w:r>
            <w:r w:rsidRPr="00107C02">
              <w:rPr>
                <w:rFonts w:ascii="GHEA Grapalat" w:eastAsia="Arial" w:hAnsi="GHEA Grapalat" w:cs="Arial"/>
                <w:sz w:val="18"/>
                <w:szCs w:val="18"/>
                <w:lang w:val="hy-AM"/>
              </w:rPr>
              <w:t xml:space="preserve">компьютерным  </w:t>
            </w:r>
            <w:r w:rsidRPr="00107C02">
              <w:rPr>
                <w:rFonts w:ascii="GHEA Grapalat" w:eastAsia="Arial" w:hAnsi="GHEA Grapalat" w:cs="Arial"/>
                <w:sz w:val="18"/>
                <w:szCs w:val="18"/>
                <w:lang w:val="hy-AM"/>
              </w:rPr>
              <w:lastRenderedPageBreak/>
              <w:t>цифровым  управлением</w:t>
            </w:r>
          </w:p>
        </w:tc>
        <w:tc>
          <w:tcPr>
            <w:tcW w:w="8280" w:type="dxa"/>
          </w:tcPr>
          <w:p w14:paraId="3DB3E7D1" w14:textId="4D71EC3B" w:rsidR="00F37770" w:rsidRPr="000B5C66" w:rsidRDefault="00F37770" w:rsidP="00F37770">
            <w:pPr>
              <w:jc w:val="center"/>
              <w:rPr>
                <w:rFonts w:ascii="GHEA Grapalat" w:eastAsia="Arial" w:hAnsi="GHEA Grapalat" w:cs="Arial"/>
                <w:sz w:val="18"/>
                <w:szCs w:val="18"/>
                <w:lang w:val="hy-AM"/>
              </w:rPr>
            </w:pPr>
            <w:r w:rsidRPr="000B5C66">
              <w:rPr>
                <w:rFonts w:ascii="GHEA Grapalat" w:eastAsia="Arial" w:hAnsi="GHEA Grapalat" w:cs="Arial" w:hint="eastAsia"/>
                <w:sz w:val="18"/>
                <w:szCs w:val="18"/>
                <w:lang w:val="hy-AM"/>
              </w:rPr>
              <w:lastRenderedPageBreak/>
              <w:t>Станок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числовым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программным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управлением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ЧПУ</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обеспечивающий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рабочую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поверхность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площадью</w:t>
            </w:r>
            <w:r w:rsidRPr="000B5C66">
              <w:rPr>
                <w:rFonts w:ascii="GHEA Grapalat" w:eastAsia="Arial" w:hAnsi="GHEA Grapalat" w:cs="Arial"/>
                <w:sz w:val="18"/>
                <w:szCs w:val="18"/>
                <w:lang w:val="hy-AM"/>
              </w:rPr>
              <w:t xml:space="preserve"> 40x30 </w:t>
            </w:r>
            <w:r w:rsidRPr="000B5C66">
              <w:rPr>
                <w:rFonts w:ascii="GHEA Grapalat" w:eastAsia="Arial" w:hAnsi="GHEA Grapalat" w:cs="Arial" w:hint="eastAsia"/>
                <w:sz w:val="18"/>
                <w:szCs w:val="18"/>
                <w:lang w:val="hy-AM"/>
              </w:rPr>
              <w:t>см²</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или</w:t>
            </w:r>
            <w:r w:rsidRPr="000B5C66">
              <w:rPr>
                <w:rFonts w:ascii="GHEA Grapalat" w:eastAsia="Arial" w:hAnsi="GHEA Grapalat" w:cs="Arial"/>
                <w:sz w:val="18"/>
                <w:szCs w:val="18"/>
                <w:lang w:val="hy-AM"/>
              </w:rPr>
              <w:t xml:space="preserve"> 40x60 </w:t>
            </w:r>
            <w:r w:rsidRPr="000B5C66">
              <w:rPr>
                <w:rFonts w:ascii="GHEA Grapalat" w:eastAsia="Arial" w:hAnsi="GHEA Grapalat" w:cs="Arial" w:hint="eastAsia"/>
                <w:sz w:val="18"/>
                <w:szCs w:val="18"/>
                <w:lang w:val="hy-AM"/>
              </w:rPr>
              <w:t>см²</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рабочий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объем</w:t>
            </w:r>
            <w:r w:rsidRPr="000B5C66">
              <w:rPr>
                <w:rFonts w:ascii="GHEA Grapalat" w:eastAsia="Arial" w:hAnsi="GHEA Grapalat" w:cs="Arial"/>
                <w:sz w:val="18"/>
                <w:szCs w:val="18"/>
                <w:lang w:val="hy-AM"/>
              </w:rPr>
              <w:t xml:space="preserve"> 40x30x13 </w:t>
            </w:r>
            <w:r w:rsidRPr="000B5C66">
              <w:rPr>
                <w:rFonts w:ascii="GHEA Grapalat" w:eastAsia="Arial" w:hAnsi="GHEA Grapalat" w:cs="Arial" w:hint="eastAsia"/>
                <w:sz w:val="18"/>
                <w:szCs w:val="18"/>
                <w:lang w:val="hy-AM"/>
              </w:rPr>
              <w:t>см³</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или</w:t>
            </w:r>
            <w:r w:rsidRPr="000B5C66">
              <w:rPr>
                <w:rFonts w:ascii="GHEA Grapalat" w:eastAsia="Arial" w:hAnsi="GHEA Grapalat" w:cs="Arial"/>
                <w:sz w:val="18"/>
                <w:szCs w:val="18"/>
                <w:lang w:val="hy-AM"/>
              </w:rPr>
              <w:t xml:space="preserve"> 40x60x13 </w:t>
            </w:r>
            <w:r w:rsidRPr="000B5C66">
              <w:rPr>
                <w:rFonts w:ascii="GHEA Grapalat" w:eastAsia="Arial" w:hAnsi="GHEA Grapalat" w:cs="Arial" w:hint="eastAsia"/>
                <w:sz w:val="18"/>
                <w:szCs w:val="18"/>
                <w:lang w:val="hy-AM"/>
              </w:rPr>
              <w:t>см³</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w:t>
            </w:r>
            <w:r w:rsidRPr="000B5C66">
              <w:rPr>
                <w:rFonts w:ascii="GHEA Grapalat" w:eastAsia="Arial" w:hAnsi="GHEA Grapalat" w:cs="Arial" w:hint="eastAsia"/>
                <w:sz w:val="18"/>
                <w:szCs w:val="18"/>
                <w:lang w:val="hy-AM"/>
              </w:rPr>
              <w:lastRenderedPageBreak/>
              <w:t>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быть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оснащен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модернизированным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фрезерным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инструментом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диаметром</w:t>
            </w:r>
            <w:r w:rsidRPr="000B5C66">
              <w:rPr>
                <w:rFonts w:ascii="GHEA Grapalat" w:eastAsia="Arial" w:hAnsi="GHEA Grapalat" w:cs="Arial"/>
                <w:sz w:val="18"/>
                <w:szCs w:val="18"/>
                <w:lang w:val="hy-AM"/>
              </w:rPr>
              <w:t xml:space="preserve"> 65 </w:t>
            </w:r>
            <w:r w:rsidRPr="000B5C66">
              <w:rPr>
                <w:rFonts w:ascii="GHEA Grapalat" w:eastAsia="Arial" w:hAnsi="GHEA Grapalat" w:cs="Arial" w:hint="eastAsia"/>
                <w:sz w:val="18"/>
                <w:szCs w:val="18"/>
                <w:lang w:val="hy-AM"/>
              </w:rPr>
              <w:t>мм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6 </w:t>
            </w:r>
            <w:r w:rsidRPr="000B5C66">
              <w:rPr>
                <w:rFonts w:ascii="GHEA Grapalat" w:eastAsia="Arial" w:hAnsi="GHEA Grapalat" w:cs="Arial" w:hint="eastAsia"/>
                <w:sz w:val="18"/>
                <w:szCs w:val="18"/>
                <w:lang w:val="hy-AM"/>
              </w:rPr>
              <w:t>скоростными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режимами</w:t>
            </w:r>
            <w:r w:rsidRPr="000B5C66">
              <w:rPr>
                <w:rFonts w:ascii="GHEA Grapalat" w:eastAsia="Arial" w:hAnsi="GHEA Grapalat" w:cs="Arial"/>
                <w:sz w:val="18"/>
                <w:szCs w:val="18"/>
                <w:lang w:val="hy-AM"/>
              </w:rPr>
              <w:t xml:space="preserve">: 8000-24000 </w:t>
            </w:r>
            <w:r w:rsidRPr="000B5C66">
              <w:rPr>
                <w:rFonts w:ascii="GHEA Grapalat" w:eastAsia="Arial" w:hAnsi="GHEA Grapalat" w:cs="Arial" w:hint="eastAsia"/>
                <w:sz w:val="18"/>
                <w:szCs w:val="18"/>
                <w:lang w:val="hy-AM"/>
              </w:rPr>
              <w:t>об</w:t>
            </w:r>
            <w:r w:rsidRPr="000B5C66">
              <w:rPr>
                <w:rFonts w:ascii="GHEA Grapalat" w:eastAsia="Arial" w:hAnsi="GHEA Grapalat" w:cs="Arial"/>
                <w:sz w:val="18"/>
                <w:szCs w:val="18"/>
                <w:lang w:val="hy-AM"/>
              </w:rPr>
              <w:t>/</w:t>
            </w:r>
            <w:r w:rsidRPr="000B5C66">
              <w:rPr>
                <w:rFonts w:ascii="GHEA Grapalat" w:eastAsia="Arial" w:hAnsi="GHEA Grapalat" w:cs="Arial" w:hint="eastAsia"/>
                <w:sz w:val="18"/>
                <w:szCs w:val="18"/>
                <w:lang w:val="hy-AM"/>
              </w:rPr>
              <w:t>мин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обеспечивающим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рабочую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мощность</w:t>
            </w:r>
            <w:r w:rsidRPr="000B5C66">
              <w:rPr>
                <w:rFonts w:ascii="GHEA Grapalat" w:eastAsia="Arial" w:hAnsi="GHEA Grapalat" w:cs="Arial"/>
                <w:sz w:val="18"/>
                <w:szCs w:val="18"/>
                <w:lang w:val="hy-AM"/>
              </w:rPr>
              <w:t xml:space="preserve"> 800 </w:t>
            </w:r>
            <w:r w:rsidRPr="000B5C66">
              <w:rPr>
                <w:rFonts w:ascii="GHEA Grapalat" w:eastAsia="Arial" w:hAnsi="GHEA Grapalat" w:cs="Arial" w:hint="eastAsia"/>
                <w:sz w:val="18"/>
                <w:szCs w:val="18"/>
                <w:lang w:val="hy-AM"/>
              </w:rPr>
              <w:t>Вт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скорость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которого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регулируется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ручным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поворотным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переключателем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программно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также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прецизионным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шпинделем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мощностью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менее</w:t>
            </w:r>
            <w:r w:rsidRPr="000B5C66">
              <w:rPr>
                <w:rFonts w:ascii="GHEA Grapalat" w:eastAsia="Arial" w:hAnsi="GHEA Grapalat" w:cs="Arial"/>
                <w:sz w:val="18"/>
                <w:szCs w:val="18"/>
                <w:lang w:val="hy-AM"/>
              </w:rPr>
              <w:t xml:space="preserve"> 1,5 </w:t>
            </w:r>
            <w:r w:rsidRPr="000B5C66">
              <w:rPr>
                <w:rFonts w:ascii="GHEA Grapalat" w:eastAsia="Arial" w:hAnsi="GHEA Grapalat" w:cs="Arial" w:hint="eastAsia"/>
                <w:sz w:val="18"/>
                <w:szCs w:val="18"/>
                <w:lang w:val="hy-AM"/>
              </w:rPr>
              <w:t>кВт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управление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которым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осуществляется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программно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Перемещение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каждой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станка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обеспечиваться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прочными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высокоточными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двойными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или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четверными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линейными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направляющими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шариковыми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линейными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подшипниками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винтовыми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направляющими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Каждая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ось</w:t>
            </w:r>
            <w:r w:rsidRPr="000B5C66">
              <w:rPr>
                <w:rFonts w:ascii="GHEA Grapalat" w:eastAsia="Arial" w:hAnsi="GHEA Grapalat" w:cs="Arial"/>
                <w:sz w:val="18"/>
                <w:szCs w:val="18"/>
                <w:lang w:val="hy-AM"/>
              </w:rPr>
              <w:t xml:space="preserve"> (X, Y, Z) </w:t>
            </w:r>
            <w:r w:rsidRPr="000B5C66">
              <w:rPr>
                <w:rFonts w:ascii="GHEA Grapalat" w:eastAsia="Arial" w:hAnsi="GHEA Grapalat" w:cs="Arial" w:hint="eastAsia"/>
                <w:sz w:val="18"/>
                <w:szCs w:val="18"/>
                <w:lang w:val="hy-AM"/>
              </w:rPr>
              <w:t>должна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быть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оснащена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как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минимум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линейными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направляющими</w:t>
            </w:r>
            <w:r w:rsidRPr="000B5C66">
              <w:rPr>
                <w:rFonts w:ascii="GHEA Grapalat" w:eastAsia="Arial" w:hAnsi="GHEA Grapalat" w:cs="Arial"/>
                <w:sz w:val="18"/>
                <w:szCs w:val="18"/>
                <w:lang w:val="hy-AM"/>
              </w:rPr>
              <w:t xml:space="preserve"> HGH-15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шариковыми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винтовыми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направляющими</w:t>
            </w:r>
            <w:r w:rsidRPr="000B5C66">
              <w:rPr>
                <w:rFonts w:ascii="GHEA Grapalat" w:eastAsia="Arial" w:hAnsi="GHEA Grapalat" w:cs="Arial"/>
                <w:sz w:val="18"/>
                <w:szCs w:val="18"/>
                <w:lang w:val="hy-AM"/>
              </w:rPr>
              <w:t xml:space="preserve"> 1204. </w:t>
            </w:r>
            <w:r w:rsidRPr="000B5C66">
              <w:rPr>
                <w:rFonts w:ascii="GHEA Grapalat" w:eastAsia="Arial" w:hAnsi="GHEA Grapalat" w:cs="Arial" w:hint="eastAsia"/>
                <w:sz w:val="18"/>
                <w:szCs w:val="18"/>
                <w:lang w:val="hy-AM"/>
              </w:rPr>
              <w:t>Улучшенная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пылезащита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осей</w:t>
            </w:r>
            <w:r w:rsidRPr="000B5C66">
              <w:rPr>
                <w:rFonts w:ascii="GHEA Grapalat" w:eastAsia="Arial" w:hAnsi="GHEA Grapalat" w:cs="Arial"/>
                <w:sz w:val="18"/>
                <w:szCs w:val="18"/>
                <w:lang w:val="hy-AM"/>
              </w:rPr>
              <w:t xml:space="preserve"> X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Y. </w:t>
            </w:r>
            <w:r w:rsidRPr="000B5C66">
              <w:rPr>
                <w:rFonts w:ascii="GHEA Grapalat" w:eastAsia="Arial" w:hAnsi="GHEA Grapalat" w:cs="Arial" w:hint="eastAsia"/>
                <w:sz w:val="18"/>
                <w:szCs w:val="18"/>
                <w:lang w:val="hy-AM"/>
              </w:rPr>
              <w:t>Станок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включать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шаговые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двигатели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обратной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связью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без</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станок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быть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оснащен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шаговыми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двигателями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без</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обратной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связи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обратной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связью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для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каждой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модели</w:t>
            </w:r>
            <w:r w:rsidRPr="000B5C66">
              <w:rPr>
                <w:rFonts w:ascii="GHEA Grapalat" w:eastAsia="Arial" w:hAnsi="GHEA Grapalat" w:cs="Arial"/>
                <w:sz w:val="18"/>
                <w:szCs w:val="18"/>
                <w:lang w:val="hy-AM"/>
              </w:rPr>
              <w:t xml:space="preserve"> Nema 23, Nema 24 </w:t>
            </w:r>
            <w:r w:rsidRPr="000B5C66">
              <w:rPr>
                <w:rFonts w:ascii="GHEA Grapalat" w:eastAsia="Arial" w:hAnsi="GHEA Grapalat" w:cs="Arial" w:hint="eastAsia"/>
                <w:sz w:val="18"/>
                <w:szCs w:val="18"/>
                <w:lang w:val="hy-AM"/>
              </w:rPr>
              <w:t>или</w:t>
            </w:r>
            <w:r w:rsidRPr="000B5C66">
              <w:rPr>
                <w:rFonts w:ascii="GHEA Grapalat" w:eastAsia="Arial" w:hAnsi="GHEA Grapalat" w:cs="Arial"/>
                <w:sz w:val="18"/>
                <w:szCs w:val="18"/>
                <w:lang w:val="hy-AM"/>
              </w:rPr>
              <w:t xml:space="preserve"> Nema 34, </w:t>
            </w:r>
            <w:r w:rsidRPr="000B5C66">
              <w:rPr>
                <w:rFonts w:ascii="GHEA Grapalat" w:eastAsia="Arial" w:hAnsi="GHEA Grapalat" w:cs="Arial" w:hint="eastAsia"/>
                <w:sz w:val="18"/>
                <w:szCs w:val="18"/>
                <w:lang w:val="hy-AM"/>
              </w:rPr>
              <w:t>которые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легко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надежно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заменяются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друг</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друга</w:t>
            </w:r>
            <w:r w:rsidRPr="000B5C66">
              <w:rPr>
                <w:rFonts w:ascii="GHEA Grapalat" w:eastAsia="Arial" w:hAnsi="GHEA Grapalat" w:cs="Arial"/>
                <w:sz w:val="18"/>
                <w:szCs w:val="18"/>
                <w:lang w:val="hy-AM"/>
              </w:rPr>
              <w:t>), 4-</w:t>
            </w:r>
            <w:r w:rsidRPr="000B5C66">
              <w:rPr>
                <w:rFonts w:ascii="GHEA Grapalat" w:eastAsia="Arial" w:hAnsi="GHEA Grapalat" w:cs="Arial" w:hint="eastAsia"/>
                <w:sz w:val="18"/>
                <w:szCs w:val="18"/>
                <w:lang w:val="hy-AM"/>
              </w:rPr>
              <w:t>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поворотную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систему</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точного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измерения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координат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различных</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точках</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платформы</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оси</w:t>
            </w:r>
            <w:r w:rsidRPr="000B5C66">
              <w:rPr>
                <w:rFonts w:ascii="GHEA Grapalat" w:eastAsia="Arial" w:hAnsi="GHEA Grapalat" w:cs="Arial"/>
                <w:sz w:val="18"/>
                <w:szCs w:val="18"/>
                <w:lang w:val="hy-AM"/>
              </w:rPr>
              <w:t xml:space="preserve"> Z (</w:t>
            </w:r>
            <w:r w:rsidRPr="000B5C66">
              <w:rPr>
                <w:rFonts w:ascii="GHEA Grapalat" w:eastAsia="Arial" w:hAnsi="GHEA Grapalat" w:cs="Arial" w:hint="eastAsia"/>
                <w:sz w:val="18"/>
                <w:szCs w:val="18"/>
                <w:lang w:val="hy-AM"/>
              </w:rPr>
              <w:t>щуп</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Двигатели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должны</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обеспечивать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крутящий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момент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менее</w:t>
            </w:r>
            <w:r w:rsidRPr="000B5C66">
              <w:rPr>
                <w:rFonts w:ascii="GHEA Grapalat" w:eastAsia="Arial" w:hAnsi="GHEA Grapalat" w:cs="Arial"/>
                <w:sz w:val="18"/>
                <w:szCs w:val="18"/>
                <w:lang w:val="hy-AM"/>
              </w:rPr>
              <w:t xml:space="preserve"> 1,2 </w:t>
            </w:r>
            <w:r w:rsidRPr="000B5C66">
              <w:rPr>
                <w:rFonts w:ascii="GHEA Grapalat" w:eastAsia="Arial" w:hAnsi="GHEA Grapalat" w:cs="Arial" w:hint="eastAsia"/>
                <w:sz w:val="18"/>
                <w:szCs w:val="18"/>
                <w:lang w:val="hy-AM"/>
              </w:rPr>
              <w:t>Нм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Станок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иметь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возможность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подключения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внешнего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дополнительного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оборудования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лазерного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гравера</w:t>
            </w:r>
            <w:r w:rsidRPr="000B5C66">
              <w:rPr>
                <w:rFonts w:ascii="GHEA Grapalat" w:eastAsia="Arial" w:hAnsi="GHEA Grapalat" w:cs="Arial"/>
                <w:sz w:val="18"/>
                <w:szCs w:val="18"/>
                <w:lang w:val="hy-AM"/>
              </w:rPr>
              <w:t>, 4-</w:t>
            </w:r>
            <w:r w:rsidRPr="000B5C66">
              <w:rPr>
                <w:rFonts w:ascii="GHEA Grapalat" w:eastAsia="Arial" w:hAnsi="GHEA Grapalat" w:cs="Arial" w:hint="eastAsia"/>
                <w:sz w:val="18"/>
                <w:szCs w:val="18"/>
                <w:lang w:val="hy-AM"/>
              </w:rPr>
              <w:t>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поворотной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системы</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управления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охлаждением</w:t>
            </w:r>
            <w:r w:rsidRPr="000B5C66">
              <w:rPr>
                <w:rFonts w:ascii="GHEA Grapalat" w:eastAsia="Arial" w:hAnsi="GHEA Grapalat" w:cs="Arial"/>
                <w:sz w:val="18"/>
                <w:szCs w:val="18"/>
                <w:lang w:val="hy-AM"/>
              </w:rPr>
              <w:t xml:space="preserve"> M07/M08, </w:t>
            </w:r>
            <w:r w:rsidRPr="000B5C66">
              <w:rPr>
                <w:rFonts w:ascii="GHEA Grapalat" w:eastAsia="Arial" w:hAnsi="GHEA Grapalat" w:cs="Arial" w:hint="eastAsia"/>
                <w:sz w:val="18"/>
                <w:szCs w:val="18"/>
                <w:lang w:val="hy-AM"/>
              </w:rPr>
              <w:t>шаговых</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двигателей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обратной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связью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без</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системы</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точного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измерения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координат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оси</w:t>
            </w:r>
            <w:r w:rsidRPr="000B5C66">
              <w:rPr>
                <w:rFonts w:ascii="GHEA Grapalat" w:eastAsia="Arial" w:hAnsi="GHEA Grapalat" w:cs="Arial"/>
                <w:sz w:val="18"/>
                <w:szCs w:val="18"/>
                <w:lang w:val="hy-AM"/>
              </w:rPr>
              <w:t xml:space="preserve"> Z </w:t>
            </w:r>
            <w:r w:rsidRPr="000B5C66">
              <w:rPr>
                <w:rFonts w:ascii="GHEA Grapalat" w:eastAsia="Arial" w:hAnsi="GHEA Grapalat" w:cs="Arial" w:hint="eastAsia"/>
                <w:sz w:val="18"/>
                <w:szCs w:val="18"/>
                <w:lang w:val="hy-AM"/>
              </w:rPr>
              <w:t>в</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различных</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точках</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платформы</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щуп</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Узел</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управления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быть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основан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w:t>
            </w:r>
            <w:r w:rsidRPr="000B5C66">
              <w:rPr>
                <w:rFonts w:ascii="GHEA Grapalat" w:eastAsia="Arial" w:hAnsi="GHEA Grapalat" w:cs="Arial"/>
                <w:sz w:val="18"/>
                <w:szCs w:val="18"/>
                <w:lang w:val="hy-AM"/>
              </w:rPr>
              <w:t xml:space="preserve"> 32-</w:t>
            </w:r>
            <w:r w:rsidRPr="000B5C66">
              <w:rPr>
                <w:rFonts w:ascii="GHEA Grapalat" w:eastAsia="Arial" w:hAnsi="GHEA Grapalat" w:cs="Arial" w:hint="eastAsia"/>
                <w:sz w:val="18"/>
                <w:szCs w:val="18"/>
                <w:lang w:val="hy-AM"/>
              </w:rPr>
              <w:t>битной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встроенной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системе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Управление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осуществляться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как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непосредственно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путем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обмена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данными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компьютером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так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удаленно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например</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через</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оборудование</w:t>
            </w:r>
            <w:r w:rsidRPr="000B5C66">
              <w:rPr>
                <w:rFonts w:ascii="GHEA Grapalat" w:eastAsia="Arial" w:hAnsi="GHEA Grapalat" w:cs="Arial"/>
                <w:sz w:val="18"/>
                <w:szCs w:val="18"/>
                <w:lang w:val="hy-AM"/>
              </w:rPr>
              <w:t xml:space="preserve"> Wi-Fi. </w:t>
            </w:r>
            <w:r w:rsidRPr="000B5C66">
              <w:rPr>
                <w:rFonts w:ascii="GHEA Grapalat" w:eastAsia="Arial" w:hAnsi="GHEA Grapalat" w:cs="Arial" w:hint="eastAsia"/>
                <w:sz w:val="18"/>
                <w:szCs w:val="18"/>
                <w:lang w:val="hy-AM"/>
              </w:rPr>
              <w:t>Станок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должен</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быть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комплектным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комплект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станка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входят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шпиндель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мощностью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менее</w:t>
            </w:r>
            <w:r w:rsidRPr="000B5C66">
              <w:rPr>
                <w:rFonts w:ascii="GHEA Grapalat" w:eastAsia="Arial" w:hAnsi="GHEA Grapalat" w:cs="Arial"/>
                <w:sz w:val="18"/>
                <w:szCs w:val="18"/>
                <w:lang w:val="hy-AM"/>
              </w:rPr>
              <w:t xml:space="preserve"> 1,5 </w:t>
            </w:r>
            <w:r w:rsidRPr="000B5C66">
              <w:rPr>
                <w:rFonts w:ascii="GHEA Grapalat" w:eastAsia="Arial" w:hAnsi="GHEA Grapalat" w:cs="Arial" w:hint="eastAsia"/>
                <w:sz w:val="18"/>
                <w:szCs w:val="18"/>
                <w:lang w:val="hy-AM"/>
              </w:rPr>
              <w:t>кВт</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кабелями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сервисными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ключами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поворотная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для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цилиндрических</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заготовок</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три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шаговых</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двигателя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обратной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связью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для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перемещения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осям</w:t>
            </w:r>
            <w:r w:rsidRPr="000B5C66">
              <w:rPr>
                <w:rFonts w:ascii="GHEA Grapalat" w:eastAsia="Arial" w:hAnsi="GHEA Grapalat" w:cs="Arial"/>
                <w:sz w:val="18"/>
                <w:szCs w:val="18"/>
                <w:lang w:val="hy-AM"/>
              </w:rPr>
              <w:t xml:space="preserve"> X, Y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Z; </w:t>
            </w:r>
            <w:r w:rsidRPr="000B5C66">
              <w:rPr>
                <w:rFonts w:ascii="GHEA Grapalat" w:eastAsia="Arial" w:hAnsi="GHEA Grapalat" w:cs="Arial" w:hint="eastAsia"/>
                <w:sz w:val="18"/>
                <w:szCs w:val="18"/>
                <w:lang w:val="hy-AM"/>
              </w:rPr>
              <w:t>опорная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плита</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из</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МДФ</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деревянный</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стол</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предварительно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просверленными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отверстиями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крепежными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винтами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Изделие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должно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быть</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новым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неиспользованным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не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отремонтированным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Изделие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предоставляется</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участником</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заранее</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по</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согласованию</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с</w:t>
            </w:r>
            <w:r w:rsidRPr="000B5C66">
              <w:rPr>
                <w:rFonts w:ascii="GHEA Grapalat" w:eastAsia="Arial" w:hAnsi="GHEA Grapalat" w:cs="Arial"/>
                <w:sz w:val="18"/>
                <w:szCs w:val="18"/>
                <w:lang w:val="hy-AM"/>
              </w:rPr>
              <w:t xml:space="preserve"> </w:t>
            </w:r>
            <w:r w:rsidRPr="000B5C66">
              <w:rPr>
                <w:rFonts w:ascii="GHEA Grapalat" w:eastAsia="Arial" w:hAnsi="GHEA Grapalat" w:cs="Arial" w:hint="eastAsia"/>
                <w:sz w:val="18"/>
                <w:szCs w:val="18"/>
                <w:lang w:val="hy-AM"/>
              </w:rPr>
              <w:t>заказчиком</w:t>
            </w:r>
            <w:r w:rsidRPr="000B5C66">
              <w:rPr>
                <w:rFonts w:ascii="GHEA Grapalat" w:eastAsia="Arial" w:hAnsi="GHEA Grapalat" w:cs="Arial"/>
                <w:sz w:val="18"/>
                <w:szCs w:val="18"/>
                <w:lang w:val="hy-AM"/>
              </w:rPr>
              <w:t>.</w:t>
            </w:r>
          </w:p>
        </w:tc>
        <w:tc>
          <w:tcPr>
            <w:tcW w:w="810" w:type="dxa"/>
          </w:tcPr>
          <w:p w14:paraId="39D114E4" w14:textId="2801CF90" w:rsidR="00F37770" w:rsidRPr="00107C02" w:rsidRDefault="00F37770" w:rsidP="00F37770">
            <w:pPr>
              <w:tabs>
                <w:tab w:val="left" w:pos="0"/>
              </w:tabs>
              <w:jc w:val="center"/>
              <w:rPr>
                <w:rFonts w:ascii="GHEA Grapalat" w:hAnsi="GHEA Grapalat" w:cs="Cambria"/>
                <w:color w:val="000000"/>
                <w:sz w:val="18"/>
                <w:szCs w:val="18"/>
                <w:lang w:val="hy-AM"/>
              </w:rPr>
            </w:pPr>
            <w:r w:rsidRPr="00107C02">
              <w:rPr>
                <w:rFonts w:ascii="GHEA Grapalat" w:hAnsi="GHEA Grapalat"/>
                <w:color w:val="000000"/>
                <w:sz w:val="18"/>
                <w:szCs w:val="18"/>
                <w:lang w:val="ru-RU"/>
              </w:rPr>
              <w:lastRenderedPageBreak/>
              <w:t>Шт</w:t>
            </w:r>
          </w:p>
        </w:tc>
        <w:tc>
          <w:tcPr>
            <w:tcW w:w="540" w:type="dxa"/>
          </w:tcPr>
          <w:p w14:paraId="7223F85B" w14:textId="018EE6C1" w:rsidR="00F37770" w:rsidRPr="00107C02" w:rsidRDefault="00F37770" w:rsidP="00F37770">
            <w:pPr>
              <w:jc w:val="center"/>
              <w:rPr>
                <w:rFonts w:ascii="GHEA Grapalat" w:hAnsi="GHEA Grapalat" w:cs="Cambria"/>
                <w:color w:val="000000"/>
                <w:sz w:val="18"/>
                <w:szCs w:val="18"/>
                <w:lang w:val="hy-AM"/>
              </w:rPr>
            </w:pPr>
            <w:r w:rsidRPr="00107C02">
              <w:rPr>
                <w:rFonts w:ascii="GHEA Grapalat" w:hAnsi="GHEA Grapalat" w:cs="Arial"/>
                <w:sz w:val="18"/>
                <w:szCs w:val="18"/>
                <w:lang w:val="hy-AM"/>
              </w:rPr>
              <w:t>1</w:t>
            </w:r>
          </w:p>
        </w:tc>
        <w:tc>
          <w:tcPr>
            <w:tcW w:w="1530" w:type="dxa"/>
          </w:tcPr>
          <w:p w14:paraId="68FBB87D" w14:textId="6EE43CA2" w:rsidR="00F37770" w:rsidRPr="00107C02" w:rsidRDefault="00F37770" w:rsidP="00F37770">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Г. Ереван, Ал. Манукян 1, ЕГУ</w:t>
            </w:r>
          </w:p>
        </w:tc>
        <w:tc>
          <w:tcPr>
            <w:tcW w:w="2525" w:type="dxa"/>
          </w:tcPr>
          <w:p w14:paraId="2E730D91" w14:textId="77777777" w:rsidR="00F37770" w:rsidRPr="00107C02" w:rsidRDefault="00F37770" w:rsidP="00F37770">
            <w:pPr>
              <w:ind w:right="78"/>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Срок поставки в течение</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20-180</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дней</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после подписания договора.</w:t>
            </w:r>
          </w:p>
          <w:p w14:paraId="1BE16FF3" w14:textId="77777777" w:rsidR="00F37770" w:rsidRPr="00107C02" w:rsidRDefault="00F37770" w:rsidP="00F37770">
            <w:pPr>
              <w:jc w:val="center"/>
              <w:rPr>
                <w:rFonts w:ascii="GHEA Grapalat" w:hAnsi="GHEA Grapalat" w:cs="Cambria"/>
                <w:color w:val="000000"/>
                <w:sz w:val="18"/>
                <w:szCs w:val="18"/>
                <w:lang w:val="hy-AM"/>
              </w:rPr>
            </w:pPr>
          </w:p>
        </w:tc>
      </w:tr>
      <w:tr w:rsidR="00F37770" w:rsidRPr="005636AC" w14:paraId="4B0315EE" w14:textId="77777777" w:rsidTr="00277371">
        <w:trPr>
          <w:trHeight w:val="70"/>
        </w:trPr>
        <w:tc>
          <w:tcPr>
            <w:tcW w:w="535" w:type="dxa"/>
          </w:tcPr>
          <w:p w14:paraId="0F15B74B" w14:textId="38AAF087" w:rsidR="00F37770" w:rsidRPr="00107C02" w:rsidRDefault="00F37770" w:rsidP="00F37770">
            <w:pPr>
              <w:jc w:val="center"/>
              <w:rPr>
                <w:rFonts w:ascii="GHEA Grapalat" w:hAnsi="GHEA Grapalat" w:cs="Cambria"/>
                <w:color w:val="000000"/>
                <w:sz w:val="18"/>
                <w:szCs w:val="18"/>
                <w:lang w:val="hy-AM"/>
              </w:rPr>
            </w:pPr>
            <w:bookmarkStart w:id="0" w:name="_GoBack" w:colFirst="2" w:colLast="2"/>
            <w:r w:rsidRPr="00107C02">
              <w:rPr>
                <w:rFonts w:ascii="GHEA Grapalat" w:hAnsi="GHEA Grapalat" w:cs="Cambria"/>
                <w:color w:val="000000"/>
                <w:sz w:val="18"/>
                <w:szCs w:val="18"/>
                <w:lang w:val="hy-AM"/>
              </w:rPr>
              <w:lastRenderedPageBreak/>
              <w:t>10</w:t>
            </w:r>
          </w:p>
        </w:tc>
        <w:tc>
          <w:tcPr>
            <w:tcW w:w="1620" w:type="dxa"/>
          </w:tcPr>
          <w:p w14:paraId="6A885F88" w14:textId="20FE687D" w:rsidR="00F37770" w:rsidRPr="00107C02" w:rsidRDefault="00F37770" w:rsidP="00F37770">
            <w:pPr>
              <w:jc w:val="center"/>
              <w:rPr>
                <w:rFonts w:ascii="GHEA Grapalat" w:hAnsi="GHEA Grapalat" w:cs="Cambria"/>
                <w:color w:val="000000"/>
                <w:sz w:val="18"/>
                <w:szCs w:val="18"/>
                <w:lang w:val="hy-AM"/>
              </w:rPr>
            </w:pPr>
            <w:r w:rsidRPr="00107C02">
              <w:rPr>
                <w:rFonts w:ascii="GHEA Grapalat" w:eastAsia="Arial" w:hAnsi="GHEA Grapalat" w:cs="Arial"/>
                <w:sz w:val="18"/>
                <w:szCs w:val="18"/>
                <w:lang w:val="hy-AM"/>
              </w:rPr>
              <w:t>Инфракрасная паяльная установка</w:t>
            </w:r>
          </w:p>
        </w:tc>
        <w:tc>
          <w:tcPr>
            <w:tcW w:w="8280" w:type="dxa"/>
          </w:tcPr>
          <w:p w14:paraId="0CC5CD62" w14:textId="26807C2F" w:rsidR="00F37770" w:rsidRPr="000B5C66" w:rsidRDefault="00F37770" w:rsidP="00F37770">
            <w:pPr>
              <w:jc w:val="center"/>
              <w:rPr>
                <w:rFonts w:ascii="GHEA Grapalat" w:eastAsia="Arial" w:hAnsi="GHEA Grapalat" w:cs="Arial"/>
                <w:sz w:val="18"/>
                <w:szCs w:val="18"/>
                <w:lang w:val="hy-AM"/>
              </w:rPr>
            </w:pPr>
            <w:r w:rsidRPr="006A5E9D">
              <w:rPr>
                <w:rFonts w:ascii="GHEA Grapalat" w:eastAsia="Arial" w:hAnsi="GHEA Grapalat" w:cs="Arial"/>
                <w:sz w:val="18"/>
                <w:szCs w:val="18"/>
                <w:lang w:val="hy-AM"/>
              </w:rPr>
              <w:t xml:space="preserve">Инфракрасная паяльная станция должна быть оборудована централизованной системой инфракрасного нагрева, трехзонной кварцевой инфракрасной нагревательной платформой, а также механизмом для автоматического или ручного извлечения и/или установки электронных компонентов. Станция должна иметь точную систему измерения температуры с обратной связью, автоматический контроль теплового процесса. Система должна быть оснащена оптоэлектронным смотровым оборудованием, позволяющим контролировать процесс. Станция должна быть оборудована системой принудительного воздушного охлаждения во время процесса. Станция должна быть способна размещаться на столе максимальными размерами 1400 мм × 600 мм и иметь вес не более 75 кг. Она должна работать при напряжении 208–240 В и частоте 50/60 Гц, с мощностью до 3,5 кВт. Верхний нагреватель должен представлять собой сфокусированный </w:t>
            </w:r>
            <w:r w:rsidRPr="006A5E9D">
              <w:rPr>
                <w:rFonts w:ascii="GHEA Grapalat" w:eastAsia="Arial" w:hAnsi="GHEA Grapalat" w:cs="Arial"/>
                <w:sz w:val="18"/>
                <w:szCs w:val="18"/>
                <w:lang w:val="hy-AM"/>
              </w:rPr>
              <w:lastRenderedPageBreak/>
              <w:t>инфракрасный нагреватель мощностью не менее 150 Вт, обеспечивающий зону нагрева диаметром до 70 мм. Предварительный нагреватель радиатора должен представлять собой мощную инфракрасную систему Dark IR мощностью не менее 3250 Вт, площадью 360 × 240 мм и тремя зонами. Станция должна быть оснащена оптическими пятнами различных размеров, например, F700 (Ø25–70 мм) и F200 (Ø10–28 мм), что позволит гибко работать с компонентами разных размеров. Размещение компонентов должно осуществляться с помощью автоматической системы выравнивания призмы с раздельным лучом, обеспечивающей точность до 10 мкм. Измерение температуры должно производиться бесконтактными инфракрасными датчиками, контролирующими как компонент, так и радиатор. Станция должна работать с печатными платами размером до 300 × 450 мм и обрабатывать компоненты размером до 55 × 55 мм. Минимальный размер компонента составляет 2 × 2 мм. Обрабатываемая область ограничена приблизительно 254 × 406 мм. Система должна включать не менее 4 термопарных датчиков (термопаровочных каналов), обеспечивающих одновременный и точный контроль температуры, например, в четырех точках. Изделие должно быть новым, неиспользованным и не отремонтированным. Поставка изделия участником осуществляется по предварительному согласованию с заказчиком.</w:t>
            </w:r>
          </w:p>
        </w:tc>
        <w:tc>
          <w:tcPr>
            <w:tcW w:w="810" w:type="dxa"/>
          </w:tcPr>
          <w:p w14:paraId="1B64EE70" w14:textId="54154C8C" w:rsidR="00F37770" w:rsidRPr="00107C02" w:rsidRDefault="00F37770" w:rsidP="00F37770">
            <w:pPr>
              <w:tabs>
                <w:tab w:val="left" w:pos="0"/>
              </w:tabs>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lastRenderedPageBreak/>
              <w:t>шт</w:t>
            </w:r>
          </w:p>
        </w:tc>
        <w:tc>
          <w:tcPr>
            <w:tcW w:w="540" w:type="dxa"/>
          </w:tcPr>
          <w:p w14:paraId="2799E9AC" w14:textId="44567C08" w:rsidR="00F37770" w:rsidRPr="00107C02" w:rsidRDefault="00F37770" w:rsidP="00F37770">
            <w:pPr>
              <w:jc w:val="center"/>
              <w:rPr>
                <w:rFonts w:ascii="GHEA Grapalat" w:hAnsi="GHEA Grapalat" w:cs="Cambria"/>
                <w:color w:val="000000"/>
                <w:sz w:val="18"/>
                <w:szCs w:val="18"/>
                <w:lang w:val="hy-AM"/>
              </w:rPr>
            </w:pPr>
            <w:r w:rsidRPr="00107C02">
              <w:rPr>
                <w:rFonts w:ascii="GHEA Grapalat" w:hAnsi="GHEA Grapalat" w:cs="Arial"/>
                <w:sz w:val="18"/>
                <w:szCs w:val="18"/>
                <w:lang w:val="hy-AM"/>
              </w:rPr>
              <w:t>1</w:t>
            </w:r>
          </w:p>
        </w:tc>
        <w:tc>
          <w:tcPr>
            <w:tcW w:w="1530" w:type="dxa"/>
          </w:tcPr>
          <w:p w14:paraId="5130850C" w14:textId="77777777" w:rsidR="00F37770" w:rsidRPr="00107C02" w:rsidRDefault="00F37770" w:rsidP="00F37770">
            <w:pPr>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Г. Ереван, Ал. Манукян 1, ЕГУ</w:t>
            </w:r>
          </w:p>
          <w:p w14:paraId="66A7E477" w14:textId="77777777" w:rsidR="00F37770" w:rsidRPr="00107C02" w:rsidRDefault="00F37770" w:rsidP="00F37770">
            <w:pPr>
              <w:jc w:val="center"/>
              <w:rPr>
                <w:rFonts w:ascii="GHEA Grapalat" w:hAnsi="GHEA Grapalat" w:cs="Cambria"/>
                <w:color w:val="000000"/>
                <w:sz w:val="18"/>
                <w:szCs w:val="18"/>
                <w:lang w:val="hy-AM"/>
              </w:rPr>
            </w:pPr>
          </w:p>
          <w:p w14:paraId="320C3963" w14:textId="77777777" w:rsidR="00F37770" w:rsidRPr="00107C02" w:rsidRDefault="00F37770" w:rsidP="00F37770">
            <w:pPr>
              <w:jc w:val="center"/>
              <w:rPr>
                <w:rFonts w:ascii="GHEA Grapalat" w:hAnsi="GHEA Grapalat" w:cs="Cambria"/>
                <w:color w:val="000000"/>
                <w:sz w:val="18"/>
                <w:szCs w:val="18"/>
                <w:lang w:val="hy-AM"/>
              </w:rPr>
            </w:pPr>
          </w:p>
          <w:p w14:paraId="56A62481" w14:textId="51F4A935" w:rsidR="00F37770" w:rsidRPr="00107C02" w:rsidRDefault="00F37770" w:rsidP="00F37770">
            <w:pPr>
              <w:jc w:val="center"/>
              <w:rPr>
                <w:rFonts w:ascii="GHEA Grapalat" w:hAnsi="GHEA Grapalat" w:cs="Cambria"/>
                <w:color w:val="000000"/>
                <w:sz w:val="18"/>
                <w:szCs w:val="18"/>
                <w:lang w:val="hy-AM"/>
              </w:rPr>
            </w:pPr>
          </w:p>
        </w:tc>
        <w:tc>
          <w:tcPr>
            <w:tcW w:w="2525" w:type="dxa"/>
          </w:tcPr>
          <w:p w14:paraId="2941B901" w14:textId="1F8B2FDD" w:rsidR="00F37770" w:rsidRPr="00107C02" w:rsidRDefault="00F37770" w:rsidP="00F37770">
            <w:pPr>
              <w:ind w:right="78"/>
              <w:jc w:val="center"/>
              <w:rPr>
                <w:rFonts w:ascii="GHEA Grapalat" w:hAnsi="GHEA Grapalat" w:cs="Cambria"/>
                <w:color w:val="000000"/>
                <w:sz w:val="18"/>
                <w:szCs w:val="18"/>
                <w:lang w:val="hy-AM"/>
              </w:rPr>
            </w:pPr>
            <w:r w:rsidRPr="00107C02">
              <w:rPr>
                <w:rFonts w:ascii="GHEA Grapalat" w:hAnsi="GHEA Grapalat" w:cs="Cambria"/>
                <w:color w:val="000000"/>
                <w:sz w:val="18"/>
                <w:szCs w:val="18"/>
                <w:lang w:val="hy-AM"/>
              </w:rPr>
              <w:t>Срок поставки в течение</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20-180</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дней</w:t>
            </w:r>
            <w:r w:rsidRPr="00107C02">
              <w:rPr>
                <w:rFonts w:ascii="GHEA Grapalat" w:hAnsi="GHEA Grapalat" w:cs="Cambria"/>
                <w:color w:val="000000"/>
                <w:sz w:val="18"/>
                <w:szCs w:val="18"/>
                <w:lang w:val="ru-RU"/>
              </w:rPr>
              <w:t xml:space="preserve"> </w:t>
            </w:r>
            <w:r w:rsidRPr="00107C02">
              <w:rPr>
                <w:rFonts w:ascii="GHEA Grapalat" w:hAnsi="GHEA Grapalat" w:cs="Cambria"/>
                <w:color w:val="000000"/>
                <w:sz w:val="18"/>
                <w:szCs w:val="18"/>
                <w:lang w:val="hy-AM"/>
              </w:rPr>
              <w:t>после подписания договора.</w:t>
            </w:r>
          </w:p>
          <w:p w14:paraId="3ED34B78" w14:textId="77777777" w:rsidR="00F37770" w:rsidRPr="00107C02" w:rsidRDefault="00F37770" w:rsidP="00F37770">
            <w:pPr>
              <w:jc w:val="center"/>
              <w:rPr>
                <w:rFonts w:ascii="GHEA Grapalat" w:hAnsi="GHEA Grapalat" w:cs="Cambria"/>
                <w:color w:val="000000"/>
                <w:sz w:val="18"/>
                <w:szCs w:val="18"/>
                <w:lang w:val="hy-AM"/>
              </w:rPr>
            </w:pPr>
          </w:p>
        </w:tc>
      </w:tr>
      <w:bookmarkEnd w:id="0"/>
    </w:tbl>
    <w:p w14:paraId="0D8F857E" w14:textId="1EBDBAA5" w:rsidR="007775D7" w:rsidRPr="00750432" w:rsidRDefault="007775D7" w:rsidP="00520002">
      <w:pPr>
        <w:ind w:right="-384"/>
        <w:jc w:val="center"/>
        <w:rPr>
          <w:rFonts w:ascii="GHEA Grapalat" w:hAnsi="GHEA Grapalat" w:cs="Arial"/>
          <w:b/>
          <w:sz w:val="18"/>
          <w:szCs w:val="18"/>
          <w:lang w:val="pt-BR"/>
        </w:rPr>
      </w:pPr>
    </w:p>
    <w:p w14:paraId="6FAE0CE7" w14:textId="7D59CA1B" w:rsidR="00E6314C" w:rsidRPr="00750432" w:rsidRDefault="00E6314C" w:rsidP="00520002">
      <w:pPr>
        <w:ind w:right="-384"/>
        <w:jc w:val="center"/>
        <w:rPr>
          <w:rFonts w:ascii="GHEA Grapalat" w:hAnsi="GHEA Grapalat" w:cs="Arial"/>
          <w:b/>
          <w:sz w:val="18"/>
          <w:szCs w:val="18"/>
          <w:lang w:val="pt-BR"/>
        </w:rPr>
      </w:pPr>
    </w:p>
    <w:p w14:paraId="630590D2" w14:textId="7A861621" w:rsidR="007775D7" w:rsidRDefault="007775D7" w:rsidP="00520002">
      <w:pPr>
        <w:ind w:right="-384"/>
        <w:jc w:val="center"/>
        <w:rPr>
          <w:rFonts w:ascii="GHEA Grapalat" w:hAnsi="GHEA Grapalat" w:cs="Arial"/>
          <w:b/>
          <w:sz w:val="18"/>
          <w:szCs w:val="18"/>
          <w:lang w:val="pt-BR"/>
        </w:rPr>
      </w:pPr>
    </w:p>
    <w:p w14:paraId="050BF6DD" w14:textId="370A2DF7" w:rsidR="00E60246" w:rsidRDefault="00E60246" w:rsidP="00520002">
      <w:pPr>
        <w:ind w:right="-384"/>
        <w:jc w:val="center"/>
        <w:rPr>
          <w:rFonts w:ascii="GHEA Grapalat" w:hAnsi="GHEA Grapalat" w:cs="Arial"/>
          <w:b/>
          <w:sz w:val="18"/>
          <w:szCs w:val="18"/>
          <w:lang w:val="pt-BR"/>
        </w:rPr>
      </w:pPr>
    </w:p>
    <w:p w14:paraId="1C92209E" w14:textId="1A024A5B" w:rsidR="00E60246" w:rsidRDefault="00E60246" w:rsidP="00520002">
      <w:pPr>
        <w:ind w:right="-384"/>
        <w:jc w:val="center"/>
        <w:rPr>
          <w:rFonts w:ascii="GHEA Grapalat" w:hAnsi="GHEA Grapalat" w:cs="Arial"/>
          <w:b/>
          <w:sz w:val="18"/>
          <w:szCs w:val="18"/>
          <w:lang w:val="pt-BR"/>
        </w:rPr>
      </w:pPr>
    </w:p>
    <w:p w14:paraId="64EB5228" w14:textId="32BBC537" w:rsidR="00B35AC6" w:rsidRDefault="00B35AC6" w:rsidP="00520002">
      <w:pPr>
        <w:ind w:right="-384"/>
        <w:jc w:val="center"/>
        <w:rPr>
          <w:rFonts w:ascii="GHEA Grapalat" w:hAnsi="GHEA Grapalat" w:cs="Arial"/>
          <w:b/>
          <w:sz w:val="18"/>
          <w:szCs w:val="18"/>
          <w:lang w:val="pt-BR"/>
        </w:rPr>
      </w:pPr>
    </w:p>
    <w:p w14:paraId="68898C0B" w14:textId="7FCE839E" w:rsidR="00B35AC6" w:rsidRDefault="00B35AC6" w:rsidP="00520002">
      <w:pPr>
        <w:ind w:right="-384"/>
        <w:jc w:val="center"/>
        <w:rPr>
          <w:rFonts w:ascii="GHEA Grapalat" w:hAnsi="GHEA Grapalat" w:cs="Arial"/>
          <w:b/>
          <w:sz w:val="18"/>
          <w:szCs w:val="18"/>
          <w:lang w:val="pt-BR"/>
        </w:rPr>
      </w:pPr>
    </w:p>
    <w:p w14:paraId="309C4DBE" w14:textId="775F49E9" w:rsidR="00B35AC6" w:rsidRDefault="00B35AC6" w:rsidP="00520002">
      <w:pPr>
        <w:ind w:right="-384"/>
        <w:jc w:val="center"/>
        <w:rPr>
          <w:rFonts w:ascii="GHEA Grapalat" w:hAnsi="GHEA Grapalat" w:cs="Arial"/>
          <w:b/>
          <w:sz w:val="18"/>
          <w:szCs w:val="18"/>
          <w:lang w:val="pt-BR"/>
        </w:rPr>
      </w:pPr>
    </w:p>
    <w:p w14:paraId="2F1EB109" w14:textId="477A7CD0" w:rsidR="00B35AC6" w:rsidRDefault="00B35AC6" w:rsidP="00520002">
      <w:pPr>
        <w:ind w:right="-384"/>
        <w:jc w:val="center"/>
        <w:rPr>
          <w:rFonts w:ascii="GHEA Grapalat" w:hAnsi="GHEA Grapalat" w:cs="Arial"/>
          <w:b/>
          <w:sz w:val="18"/>
          <w:szCs w:val="18"/>
          <w:lang w:val="pt-BR"/>
        </w:rPr>
      </w:pPr>
    </w:p>
    <w:sectPr w:rsidR="00B35AC6" w:rsidSect="006169D2">
      <w:pgSz w:w="16838" w:h="11906" w:orient="landscape"/>
      <w:pgMar w:top="720" w:right="2016" w:bottom="72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26B1D" w14:textId="77777777" w:rsidR="0044058A" w:rsidRDefault="0044058A">
      <w:r>
        <w:separator/>
      </w:r>
    </w:p>
  </w:endnote>
  <w:endnote w:type="continuationSeparator" w:id="0">
    <w:p w14:paraId="603BBCE4" w14:textId="77777777" w:rsidR="0044058A" w:rsidRDefault="00440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80D8" w14:textId="77777777" w:rsidR="0044058A" w:rsidRDefault="0044058A">
      <w:r>
        <w:separator/>
      </w:r>
    </w:p>
  </w:footnote>
  <w:footnote w:type="continuationSeparator" w:id="0">
    <w:p w14:paraId="5910C1AA" w14:textId="77777777" w:rsidR="0044058A" w:rsidRDefault="00440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97EBD"/>
    <w:multiLevelType w:val="hybridMultilevel"/>
    <w:tmpl w:val="C51A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8690A"/>
    <w:multiLevelType w:val="hybridMultilevel"/>
    <w:tmpl w:val="F71EC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452DD2"/>
    <w:multiLevelType w:val="hybridMultilevel"/>
    <w:tmpl w:val="006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653E1"/>
    <w:multiLevelType w:val="hybridMultilevel"/>
    <w:tmpl w:val="3E88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D554D"/>
    <w:multiLevelType w:val="multilevel"/>
    <w:tmpl w:val="0DFD554D"/>
    <w:lvl w:ilvl="0">
      <w:start w:val="1"/>
      <w:numFmt w:val="decimal"/>
      <w:lvlText w:val="%1-"/>
      <w:lvlJc w:val="left"/>
      <w:pPr>
        <w:ind w:left="720" w:hanging="360"/>
      </w:pPr>
      <w:rPr>
        <w:rFonts w:ascii="Times New Roman" w:hAnsi="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507061"/>
    <w:multiLevelType w:val="hybridMultilevel"/>
    <w:tmpl w:val="070E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D2857"/>
    <w:multiLevelType w:val="hybridMultilevel"/>
    <w:tmpl w:val="BB72A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E7903"/>
    <w:multiLevelType w:val="hybridMultilevel"/>
    <w:tmpl w:val="6890B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7C42D9"/>
    <w:multiLevelType w:val="hybridMultilevel"/>
    <w:tmpl w:val="88F22B0A"/>
    <w:lvl w:ilvl="0" w:tplc="04090001">
      <w:start w:val="1"/>
      <w:numFmt w:val="bullet"/>
      <w:lvlText w:val=""/>
      <w:lvlJc w:val="left"/>
      <w:pPr>
        <w:ind w:left="861" w:hanging="360"/>
      </w:pPr>
      <w:rPr>
        <w:rFonts w:ascii="Symbol" w:hAnsi="Symbol" w:hint="default"/>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9" w15:restartNumberingAfterBreak="0">
    <w:nsid w:val="218C2000"/>
    <w:multiLevelType w:val="hybridMultilevel"/>
    <w:tmpl w:val="B83A1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884FC5"/>
    <w:multiLevelType w:val="hybridMultilevel"/>
    <w:tmpl w:val="002AB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E68E8"/>
    <w:multiLevelType w:val="multilevel"/>
    <w:tmpl w:val="3DBE68E8"/>
    <w:lvl w:ilvl="0">
      <w:start w:val="1"/>
      <w:numFmt w:val="decimal"/>
      <w:lvlText w:val="%1-"/>
      <w:lvlJc w:val="left"/>
      <w:pPr>
        <w:ind w:left="720" w:hanging="360"/>
      </w:pPr>
      <w:rPr>
        <w:rFonts w:ascii="Times New Roman" w:hAnsi="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1120D33"/>
    <w:multiLevelType w:val="hybridMultilevel"/>
    <w:tmpl w:val="FB00E4A0"/>
    <w:lvl w:ilvl="0" w:tplc="35B24D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994947"/>
    <w:multiLevelType w:val="hybridMultilevel"/>
    <w:tmpl w:val="E2C0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DC06EB"/>
    <w:multiLevelType w:val="hybridMultilevel"/>
    <w:tmpl w:val="115EB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AA003E"/>
    <w:multiLevelType w:val="hybridMultilevel"/>
    <w:tmpl w:val="FC804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1205A"/>
    <w:multiLevelType w:val="hybridMultilevel"/>
    <w:tmpl w:val="B3BCBE2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7" w15:restartNumberingAfterBreak="0">
    <w:nsid w:val="4A352840"/>
    <w:multiLevelType w:val="hybridMultilevel"/>
    <w:tmpl w:val="AF36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1348B2"/>
    <w:multiLevelType w:val="hybridMultilevel"/>
    <w:tmpl w:val="484C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C03F96"/>
    <w:multiLevelType w:val="multilevel"/>
    <w:tmpl w:val="4FC03F96"/>
    <w:lvl w:ilvl="0">
      <w:start w:val="1"/>
      <w:numFmt w:val="bullet"/>
      <w:lvlText w:val=""/>
      <w:lvlJc w:val="left"/>
      <w:pPr>
        <w:ind w:left="2061"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20B3C34"/>
    <w:multiLevelType w:val="multilevel"/>
    <w:tmpl w:val="B7525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2832C2"/>
    <w:multiLevelType w:val="hybridMultilevel"/>
    <w:tmpl w:val="D2B60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0B4078"/>
    <w:multiLevelType w:val="hybridMultilevel"/>
    <w:tmpl w:val="119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15273"/>
    <w:multiLevelType w:val="multilevel"/>
    <w:tmpl w:val="6C415273"/>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4" w15:restartNumberingAfterBreak="0">
    <w:nsid w:val="6D732194"/>
    <w:multiLevelType w:val="hybridMultilevel"/>
    <w:tmpl w:val="C3B0E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6A79FA"/>
    <w:multiLevelType w:val="hybridMultilevel"/>
    <w:tmpl w:val="A03A4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706816"/>
    <w:multiLevelType w:val="multilevel"/>
    <w:tmpl w:val="76706816"/>
    <w:lvl w:ilvl="0">
      <w:start w:val="1"/>
      <w:numFmt w:val="decimal"/>
      <w:lvlText w:val="%1."/>
      <w:lvlJc w:val="left"/>
      <w:pPr>
        <w:ind w:left="1215" w:hanging="360"/>
      </w:pPr>
      <w:rPr>
        <w:rFonts w:hint="default"/>
      </w:rPr>
    </w:lvl>
    <w:lvl w:ilvl="1">
      <w:start w:val="1"/>
      <w:numFmt w:val="lowerLetter"/>
      <w:lvlText w:val="%2."/>
      <w:lvlJc w:val="left"/>
      <w:pPr>
        <w:ind w:left="1935" w:hanging="360"/>
      </w:pPr>
    </w:lvl>
    <w:lvl w:ilvl="2">
      <w:start w:val="1"/>
      <w:numFmt w:val="lowerRoman"/>
      <w:lvlText w:val="%3."/>
      <w:lvlJc w:val="right"/>
      <w:pPr>
        <w:ind w:left="2655" w:hanging="180"/>
      </w:pPr>
    </w:lvl>
    <w:lvl w:ilvl="3">
      <w:start w:val="1"/>
      <w:numFmt w:val="decimal"/>
      <w:lvlText w:val="%4."/>
      <w:lvlJc w:val="left"/>
      <w:pPr>
        <w:ind w:left="3375" w:hanging="360"/>
      </w:pPr>
    </w:lvl>
    <w:lvl w:ilvl="4">
      <w:start w:val="1"/>
      <w:numFmt w:val="lowerLetter"/>
      <w:lvlText w:val="%5."/>
      <w:lvlJc w:val="left"/>
      <w:pPr>
        <w:ind w:left="4095" w:hanging="360"/>
      </w:pPr>
    </w:lvl>
    <w:lvl w:ilvl="5">
      <w:start w:val="1"/>
      <w:numFmt w:val="lowerRoman"/>
      <w:lvlText w:val="%6."/>
      <w:lvlJc w:val="right"/>
      <w:pPr>
        <w:ind w:left="4815" w:hanging="180"/>
      </w:pPr>
    </w:lvl>
    <w:lvl w:ilvl="6">
      <w:start w:val="1"/>
      <w:numFmt w:val="decimal"/>
      <w:lvlText w:val="%7."/>
      <w:lvlJc w:val="left"/>
      <w:pPr>
        <w:ind w:left="5535" w:hanging="360"/>
      </w:pPr>
    </w:lvl>
    <w:lvl w:ilvl="7">
      <w:start w:val="1"/>
      <w:numFmt w:val="lowerLetter"/>
      <w:lvlText w:val="%8."/>
      <w:lvlJc w:val="left"/>
      <w:pPr>
        <w:ind w:left="6255" w:hanging="360"/>
      </w:pPr>
    </w:lvl>
    <w:lvl w:ilvl="8">
      <w:start w:val="1"/>
      <w:numFmt w:val="lowerRoman"/>
      <w:lvlText w:val="%9."/>
      <w:lvlJc w:val="right"/>
      <w:pPr>
        <w:ind w:left="6975" w:hanging="180"/>
      </w:pPr>
    </w:lvl>
  </w:abstractNum>
  <w:abstractNum w:abstractNumId="27" w15:restartNumberingAfterBreak="0">
    <w:nsid w:val="7D0039B2"/>
    <w:multiLevelType w:val="hybridMultilevel"/>
    <w:tmpl w:val="5796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19"/>
  </w:num>
  <w:num w:numId="4">
    <w:abstractNumId w:val="4"/>
  </w:num>
  <w:num w:numId="5">
    <w:abstractNumId w:val="11"/>
  </w:num>
  <w:num w:numId="6">
    <w:abstractNumId w:val="12"/>
  </w:num>
  <w:num w:numId="7">
    <w:abstractNumId w:val="13"/>
  </w:num>
  <w:num w:numId="8">
    <w:abstractNumId w:val="20"/>
  </w:num>
  <w:num w:numId="9">
    <w:abstractNumId w:val="22"/>
  </w:num>
  <w:num w:numId="10">
    <w:abstractNumId w:val="17"/>
  </w:num>
  <w:num w:numId="11">
    <w:abstractNumId w:val="25"/>
  </w:num>
  <w:num w:numId="12">
    <w:abstractNumId w:val="14"/>
  </w:num>
  <w:num w:numId="13">
    <w:abstractNumId w:val="2"/>
  </w:num>
  <w:num w:numId="14">
    <w:abstractNumId w:val="0"/>
  </w:num>
  <w:num w:numId="15">
    <w:abstractNumId w:val="18"/>
  </w:num>
  <w:num w:numId="16">
    <w:abstractNumId w:val="27"/>
  </w:num>
  <w:num w:numId="17">
    <w:abstractNumId w:val="21"/>
  </w:num>
  <w:num w:numId="18">
    <w:abstractNumId w:val="5"/>
  </w:num>
  <w:num w:numId="19">
    <w:abstractNumId w:val="1"/>
  </w:num>
  <w:num w:numId="20">
    <w:abstractNumId w:val="7"/>
  </w:num>
  <w:num w:numId="21">
    <w:abstractNumId w:val="6"/>
  </w:num>
  <w:num w:numId="22">
    <w:abstractNumId w:val="8"/>
  </w:num>
  <w:num w:numId="23">
    <w:abstractNumId w:val="10"/>
  </w:num>
  <w:num w:numId="24">
    <w:abstractNumId w:val="24"/>
  </w:num>
  <w:num w:numId="25">
    <w:abstractNumId w:val="3"/>
  </w:num>
  <w:num w:numId="26">
    <w:abstractNumId w:val="9"/>
  </w:num>
  <w:num w:numId="27">
    <w:abstractNumId w:val="1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xNDY0NzY2sbSwtDQ2MzFU0lEKTi0uzszPAykwrAUANMuT7CwAAAA="/>
  </w:docVars>
  <w:rsids>
    <w:rsidRoot w:val="00EE58EF"/>
    <w:rsid w:val="00010308"/>
    <w:rsid w:val="00013389"/>
    <w:rsid w:val="00013E8C"/>
    <w:rsid w:val="000207C8"/>
    <w:rsid w:val="000219E1"/>
    <w:rsid w:val="00027C24"/>
    <w:rsid w:val="00031495"/>
    <w:rsid w:val="00031C87"/>
    <w:rsid w:val="00040AC0"/>
    <w:rsid w:val="00043F62"/>
    <w:rsid w:val="000448E8"/>
    <w:rsid w:val="00045138"/>
    <w:rsid w:val="000A17BE"/>
    <w:rsid w:val="000B5C66"/>
    <w:rsid w:val="000C01FC"/>
    <w:rsid w:val="000E5F65"/>
    <w:rsid w:val="000F45CB"/>
    <w:rsid w:val="00107C02"/>
    <w:rsid w:val="001117E4"/>
    <w:rsid w:val="00112D49"/>
    <w:rsid w:val="0013514C"/>
    <w:rsid w:val="001514B2"/>
    <w:rsid w:val="00157ABC"/>
    <w:rsid w:val="001806AF"/>
    <w:rsid w:val="001875BA"/>
    <w:rsid w:val="00191F7E"/>
    <w:rsid w:val="001977B0"/>
    <w:rsid w:val="001A0F6D"/>
    <w:rsid w:val="001D4EEB"/>
    <w:rsid w:val="001D632C"/>
    <w:rsid w:val="00204342"/>
    <w:rsid w:val="002210F4"/>
    <w:rsid w:val="00225296"/>
    <w:rsid w:val="0024667B"/>
    <w:rsid w:val="00263A85"/>
    <w:rsid w:val="00270001"/>
    <w:rsid w:val="002732D7"/>
    <w:rsid w:val="00277371"/>
    <w:rsid w:val="0029250B"/>
    <w:rsid w:val="002A1D56"/>
    <w:rsid w:val="002D4A85"/>
    <w:rsid w:val="002E47C8"/>
    <w:rsid w:val="002F7B66"/>
    <w:rsid w:val="003062E8"/>
    <w:rsid w:val="003105D6"/>
    <w:rsid w:val="003232C3"/>
    <w:rsid w:val="00326C37"/>
    <w:rsid w:val="00336981"/>
    <w:rsid w:val="003404B4"/>
    <w:rsid w:val="0034721B"/>
    <w:rsid w:val="00364B13"/>
    <w:rsid w:val="00364E14"/>
    <w:rsid w:val="003659F0"/>
    <w:rsid w:val="003714EA"/>
    <w:rsid w:val="00372DD2"/>
    <w:rsid w:val="003777EF"/>
    <w:rsid w:val="003A0484"/>
    <w:rsid w:val="003B0CDD"/>
    <w:rsid w:val="003D7F76"/>
    <w:rsid w:val="003E5740"/>
    <w:rsid w:val="003F2704"/>
    <w:rsid w:val="0044058A"/>
    <w:rsid w:val="004445CB"/>
    <w:rsid w:val="0044614B"/>
    <w:rsid w:val="00451B21"/>
    <w:rsid w:val="00461E25"/>
    <w:rsid w:val="00495ECA"/>
    <w:rsid w:val="004A38F7"/>
    <w:rsid w:val="004B2E38"/>
    <w:rsid w:val="004B5FAD"/>
    <w:rsid w:val="004D0DC8"/>
    <w:rsid w:val="004D1CB0"/>
    <w:rsid w:val="004D1CDC"/>
    <w:rsid w:val="004E4277"/>
    <w:rsid w:val="004F486B"/>
    <w:rsid w:val="0050134B"/>
    <w:rsid w:val="00503EBF"/>
    <w:rsid w:val="005123A2"/>
    <w:rsid w:val="00520002"/>
    <w:rsid w:val="0052002A"/>
    <w:rsid w:val="00520BCF"/>
    <w:rsid w:val="00521785"/>
    <w:rsid w:val="00524B7E"/>
    <w:rsid w:val="005254D2"/>
    <w:rsid w:val="00526A65"/>
    <w:rsid w:val="00532AF6"/>
    <w:rsid w:val="0053488F"/>
    <w:rsid w:val="00543006"/>
    <w:rsid w:val="005430BA"/>
    <w:rsid w:val="00543D99"/>
    <w:rsid w:val="0054631F"/>
    <w:rsid w:val="005577BB"/>
    <w:rsid w:val="005636AC"/>
    <w:rsid w:val="005762B7"/>
    <w:rsid w:val="00576368"/>
    <w:rsid w:val="00586AFD"/>
    <w:rsid w:val="005C10FC"/>
    <w:rsid w:val="005C6B8A"/>
    <w:rsid w:val="005D480D"/>
    <w:rsid w:val="005E2992"/>
    <w:rsid w:val="005E303D"/>
    <w:rsid w:val="006018CB"/>
    <w:rsid w:val="006046D8"/>
    <w:rsid w:val="006169D2"/>
    <w:rsid w:val="006227E2"/>
    <w:rsid w:val="0062400F"/>
    <w:rsid w:val="00642B18"/>
    <w:rsid w:val="00643269"/>
    <w:rsid w:val="00662C7A"/>
    <w:rsid w:val="00691348"/>
    <w:rsid w:val="006A3A3F"/>
    <w:rsid w:val="006A3D59"/>
    <w:rsid w:val="006B05D8"/>
    <w:rsid w:val="006B2030"/>
    <w:rsid w:val="006B45BF"/>
    <w:rsid w:val="006B4F57"/>
    <w:rsid w:val="006B68A1"/>
    <w:rsid w:val="006B7FC4"/>
    <w:rsid w:val="006C4E69"/>
    <w:rsid w:val="006D2E9D"/>
    <w:rsid w:val="006E02B4"/>
    <w:rsid w:val="00704F98"/>
    <w:rsid w:val="0071704C"/>
    <w:rsid w:val="00731533"/>
    <w:rsid w:val="00736F00"/>
    <w:rsid w:val="00740C31"/>
    <w:rsid w:val="00750432"/>
    <w:rsid w:val="007513E8"/>
    <w:rsid w:val="0076147A"/>
    <w:rsid w:val="00764372"/>
    <w:rsid w:val="007775D7"/>
    <w:rsid w:val="00792ED2"/>
    <w:rsid w:val="0079307F"/>
    <w:rsid w:val="00797999"/>
    <w:rsid w:val="007B54D6"/>
    <w:rsid w:val="007B69DC"/>
    <w:rsid w:val="007C00FC"/>
    <w:rsid w:val="007D063A"/>
    <w:rsid w:val="007F40FA"/>
    <w:rsid w:val="008024C5"/>
    <w:rsid w:val="00817294"/>
    <w:rsid w:val="008232F0"/>
    <w:rsid w:val="00840F70"/>
    <w:rsid w:val="0085720A"/>
    <w:rsid w:val="00863C5A"/>
    <w:rsid w:val="0086412C"/>
    <w:rsid w:val="00867A7F"/>
    <w:rsid w:val="008851B3"/>
    <w:rsid w:val="008A2481"/>
    <w:rsid w:val="008D446F"/>
    <w:rsid w:val="008D7C6A"/>
    <w:rsid w:val="009132C5"/>
    <w:rsid w:val="00914F11"/>
    <w:rsid w:val="009308EF"/>
    <w:rsid w:val="00937F47"/>
    <w:rsid w:val="00940496"/>
    <w:rsid w:val="00940EB4"/>
    <w:rsid w:val="00942172"/>
    <w:rsid w:val="00947A2F"/>
    <w:rsid w:val="00992D34"/>
    <w:rsid w:val="009A0E1E"/>
    <w:rsid w:val="009C708C"/>
    <w:rsid w:val="009C74CC"/>
    <w:rsid w:val="009E0604"/>
    <w:rsid w:val="009E1E8E"/>
    <w:rsid w:val="009F6CF8"/>
    <w:rsid w:val="00A02BED"/>
    <w:rsid w:val="00A14649"/>
    <w:rsid w:val="00A26F77"/>
    <w:rsid w:val="00A27A1C"/>
    <w:rsid w:val="00A425F6"/>
    <w:rsid w:val="00A429C6"/>
    <w:rsid w:val="00A42DCA"/>
    <w:rsid w:val="00A51941"/>
    <w:rsid w:val="00A53F6F"/>
    <w:rsid w:val="00A73937"/>
    <w:rsid w:val="00AB5A7E"/>
    <w:rsid w:val="00AC14A5"/>
    <w:rsid w:val="00AC60E6"/>
    <w:rsid w:val="00AD35C5"/>
    <w:rsid w:val="00AD7A5C"/>
    <w:rsid w:val="00AF4734"/>
    <w:rsid w:val="00B003DC"/>
    <w:rsid w:val="00B02967"/>
    <w:rsid w:val="00B0529B"/>
    <w:rsid w:val="00B053D0"/>
    <w:rsid w:val="00B22554"/>
    <w:rsid w:val="00B35AC6"/>
    <w:rsid w:val="00B4078C"/>
    <w:rsid w:val="00B414EC"/>
    <w:rsid w:val="00B45BD9"/>
    <w:rsid w:val="00B51C99"/>
    <w:rsid w:val="00B634C7"/>
    <w:rsid w:val="00B73BAB"/>
    <w:rsid w:val="00B75203"/>
    <w:rsid w:val="00B75BF3"/>
    <w:rsid w:val="00B801C5"/>
    <w:rsid w:val="00B870C3"/>
    <w:rsid w:val="00B9318E"/>
    <w:rsid w:val="00BB125D"/>
    <w:rsid w:val="00BB1C02"/>
    <w:rsid w:val="00BD0409"/>
    <w:rsid w:val="00BF5C19"/>
    <w:rsid w:val="00C1630C"/>
    <w:rsid w:val="00C44724"/>
    <w:rsid w:val="00C56592"/>
    <w:rsid w:val="00C6116A"/>
    <w:rsid w:val="00C72CEF"/>
    <w:rsid w:val="00C811C4"/>
    <w:rsid w:val="00C93686"/>
    <w:rsid w:val="00C95D82"/>
    <w:rsid w:val="00CB0F13"/>
    <w:rsid w:val="00CC237C"/>
    <w:rsid w:val="00CC51C7"/>
    <w:rsid w:val="00CC7406"/>
    <w:rsid w:val="00CD1D81"/>
    <w:rsid w:val="00CD5535"/>
    <w:rsid w:val="00CE4968"/>
    <w:rsid w:val="00CE7CF8"/>
    <w:rsid w:val="00D3088C"/>
    <w:rsid w:val="00D426BC"/>
    <w:rsid w:val="00D434E4"/>
    <w:rsid w:val="00D65EF4"/>
    <w:rsid w:val="00D75525"/>
    <w:rsid w:val="00DA1EB9"/>
    <w:rsid w:val="00DA29F8"/>
    <w:rsid w:val="00DB0A62"/>
    <w:rsid w:val="00DC2E13"/>
    <w:rsid w:val="00DF71D3"/>
    <w:rsid w:val="00E06BA2"/>
    <w:rsid w:val="00E1210C"/>
    <w:rsid w:val="00E162B3"/>
    <w:rsid w:val="00E21860"/>
    <w:rsid w:val="00E264D8"/>
    <w:rsid w:val="00E42D73"/>
    <w:rsid w:val="00E4405F"/>
    <w:rsid w:val="00E60246"/>
    <w:rsid w:val="00E6314C"/>
    <w:rsid w:val="00E72291"/>
    <w:rsid w:val="00E7477D"/>
    <w:rsid w:val="00E83778"/>
    <w:rsid w:val="00E94392"/>
    <w:rsid w:val="00EA153D"/>
    <w:rsid w:val="00EA7DB1"/>
    <w:rsid w:val="00EB4B73"/>
    <w:rsid w:val="00EB54BD"/>
    <w:rsid w:val="00EB5AAB"/>
    <w:rsid w:val="00EC591A"/>
    <w:rsid w:val="00ED721A"/>
    <w:rsid w:val="00ED785E"/>
    <w:rsid w:val="00EE3EFE"/>
    <w:rsid w:val="00EE58EF"/>
    <w:rsid w:val="00EE620E"/>
    <w:rsid w:val="00EF73D5"/>
    <w:rsid w:val="00F0197C"/>
    <w:rsid w:val="00F12CCC"/>
    <w:rsid w:val="00F23244"/>
    <w:rsid w:val="00F3349F"/>
    <w:rsid w:val="00F364C5"/>
    <w:rsid w:val="00F37770"/>
    <w:rsid w:val="00F7072B"/>
    <w:rsid w:val="00F71C4D"/>
    <w:rsid w:val="00F83F06"/>
    <w:rsid w:val="00F9030B"/>
    <w:rsid w:val="00FB53B2"/>
    <w:rsid w:val="00FC1C39"/>
    <w:rsid w:val="00FC3988"/>
    <w:rsid w:val="00FC5C7E"/>
    <w:rsid w:val="00FE01C1"/>
    <w:rsid w:val="00FE6048"/>
    <w:rsid w:val="00FF253B"/>
    <w:rsid w:val="1CF30522"/>
    <w:rsid w:val="24881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ECA96"/>
  <w15:docId w15:val="{62E85DDB-63EC-40A4-9986-00D9F49C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4D8"/>
    <w:rPr>
      <w:rFonts w:ascii="Times Armenian" w:eastAsia="Times New Roman" w:hAnsi="Times Armenian"/>
      <w:sz w:val="24"/>
      <w:lang w:eastAsia="ru-RU"/>
    </w:rPr>
  </w:style>
  <w:style w:type="paragraph" w:styleId="Heading1">
    <w:name w:val="heading 1"/>
    <w:basedOn w:val="Normal"/>
    <w:next w:val="Normal"/>
    <w:link w:val="Heading1Char"/>
    <w:qFormat/>
    <w:pPr>
      <w:keepNext/>
      <w:jc w:val="center"/>
      <w:outlineLvl w:val="0"/>
    </w:pPr>
    <w:rPr>
      <w:rFonts w:ascii="Arial Armenian" w:hAnsi="Arial Armenian"/>
      <w:sz w:val="28"/>
    </w:rPr>
  </w:style>
  <w:style w:type="paragraph" w:styleId="Heading2">
    <w:name w:val="heading 2"/>
    <w:basedOn w:val="Normal"/>
    <w:next w:val="Normal"/>
    <w:link w:val="Heading2Char"/>
    <w:qFormat/>
    <w:pPr>
      <w:keepNext/>
      <w:keepLines/>
      <w:spacing w:before="360" w:after="80"/>
      <w:outlineLvl w:val="1"/>
    </w:pPr>
    <w:rPr>
      <w:rFonts w:cs="Times"/>
      <w:b/>
      <w:sz w:val="36"/>
      <w:szCs w:val="36"/>
      <w:lang w:val="hy-AM"/>
    </w:rPr>
  </w:style>
  <w:style w:type="paragraph" w:styleId="Heading3">
    <w:name w:val="heading 3"/>
    <w:basedOn w:val="Normal"/>
    <w:next w:val="Normal"/>
    <w:link w:val="Heading3Char"/>
    <w:qFormat/>
    <w:pPr>
      <w:keepNext/>
      <w:keepLines/>
      <w:spacing w:before="280" w:after="80"/>
      <w:outlineLvl w:val="2"/>
    </w:pPr>
    <w:rPr>
      <w:rFonts w:cs="Times"/>
      <w:b/>
      <w:sz w:val="28"/>
      <w:szCs w:val="28"/>
      <w:lang w:val="hy-AM"/>
    </w:rPr>
  </w:style>
  <w:style w:type="paragraph" w:styleId="Heading4">
    <w:name w:val="heading 4"/>
    <w:basedOn w:val="Normal"/>
    <w:next w:val="Normal"/>
    <w:link w:val="Heading4Char"/>
    <w:qFormat/>
    <w:pPr>
      <w:keepNext/>
      <w:keepLines/>
      <w:spacing w:before="240" w:after="40"/>
      <w:outlineLvl w:val="3"/>
    </w:pPr>
    <w:rPr>
      <w:rFonts w:cs="Times"/>
      <w:b/>
      <w:szCs w:val="24"/>
      <w:lang w:val="hy-AM"/>
    </w:rPr>
  </w:style>
  <w:style w:type="paragraph" w:styleId="Heading5">
    <w:name w:val="heading 5"/>
    <w:basedOn w:val="Normal"/>
    <w:next w:val="Normal"/>
    <w:link w:val="Heading5Char"/>
    <w:qFormat/>
    <w:pPr>
      <w:keepNext/>
      <w:keepLines/>
      <w:spacing w:before="220" w:after="40"/>
      <w:outlineLvl w:val="4"/>
    </w:pPr>
    <w:rPr>
      <w:rFonts w:cs="Times"/>
      <w:b/>
      <w:sz w:val="22"/>
      <w:szCs w:val="22"/>
      <w:lang w:val="hy-AM"/>
    </w:rPr>
  </w:style>
  <w:style w:type="paragraph" w:styleId="Heading6">
    <w:name w:val="heading 6"/>
    <w:basedOn w:val="Normal"/>
    <w:next w:val="Normal"/>
    <w:link w:val="Heading6Char"/>
    <w:qFormat/>
    <w:pPr>
      <w:keepNext/>
      <w:keepLines/>
      <w:spacing w:before="200" w:after="40"/>
      <w:outlineLvl w:val="5"/>
    </w:pPr>
    <w:rPr>
      <w:rFonts w:cs="Times"/>
      <w:b/>
      <w:sz w:val="20"/>
      <w:lang w:val="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FootnoteText">
    <w:name w:val="footnote text"/>
    <w:basedOn w:val="Normal"/>
    <w:link w:val="FootnoteTextChar"/>
    <w:semiHidden/>
    <w:qFormat/>
    <w:rPr>
      <w:sz w:val="20"/>
      <w:lang w:val="ru-RU" w:bidi="ru-RU"/>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paragraph" w:styleId="NormalWeb">
    <w:name w:val="Normal (Web)"/>
    <w:basedOn w:val="Normal"/>
    <w:uiPriority w:val="99"/>
    <w:unhideWhenUsed/>
    <w:qFormat/>
    <w:pPr>
      <w:spacing w:before="100" w:beforeAutospacing="1" w:after="100" w:afterAutospacing="1"/>
    </w:pPr>
    <w:rPr>
      <w:rFonts w:ascii="Times New Roman" w:hAnsi="Times New Roman"/>
      <w:szCs w:val="24"/>
      <w:lang w:eastAsia="en-US"/>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lang w:val="hy-AM"/>
    </w:rPr>
  </w:style>
  <w:style w:type="table" w:styleId="TableGrid">
    <w:name w:val="Table Grid"/>
    <w:basedOn w:val="TableNormal"/>
    <w:uiPriority w:val="59"/>
    <w:qFormat/>
    <w:rPr>
      <w:rFonts w:ascii="GHEA Grapalat" w:hAnsi="GHEA Grapalat"/>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pPr>
      <w:keepNext/>
      <w:keepLines/>
      <w:spacing w:before="480" w:after="120"/>
    </w:pPr>
    <w:rPr>
      <w:rFonts w:cs="Times"/>
      <w:b/>
      <w:sz w:val="72"/>
      <w:szCs w:val="72"/>
      <w:lang w:val="hy-AM"/>
    </w:rPr>
  </w:style>
  <w:style w:type="character" w:customStyle="1" w:styleId="Heading1Char">
    <w:name w:val="Heading 1 Char"/>
    <w:basedOn w:val="DefaultParagraphFont"/>
    <w:link w:val="Heading1"/>
    <w:qFormat/>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qFormat/>
    <w:rPr>
      <w:rFonts w:ascii="Times Armenian" w:eastAsia="Times New Roman" w:hAnsi="Times Armenian" w:cs="Times"/>
      <w:b/>
      <w:sz w:val="36"/>
      <w:szCs w:val="36"/>
      <w:lang w:val="hy-AM" w:eastAsia="ru-RU"/>
    </w:rPr>
  </w:style>
  <w:style w:type="character" w:customStyle="1" w:styleId="Heading3Char">
    <w:name w:val="Heading 3 Char"/>
    <w:basedOn w:val="DefaultParagraphFont"/>
    <w:link w:val="Heading3"/>
    <w:qFormat/>
    <w:rPr>
      <w:rFonts w:ascii="Times Armenian" w:eastAsia="Times New Roman" w:hAnsi="Times Armenian" w:cs="Times"/>
      <w:b/>
      <w:sz w:val="28"/>
      <w:szCs w:val="28"/>
      <w:lang w:val="hy-AM" w:eastAsia="ru-RU"/>
    </w:rPr>
  </w:style>
  <w:style w:type="character" w:customStyle="1" w:styleId="Heading4Char">
    <w:name w:val="Heading 4 Char"/>
    <w:basedOn w:val="DefaultParagraphFont"/>
    <w:link w:val="Heading4"/>
    <w:qFormat/>
    <w:rPr>
      <w:rFonts w:ascii="Times Armenian" w:eastAsia="Times New Roman" w:hAnsi="Times Armenian" w:cs="Times"/>
      <w:b/>
      <w:sz w:val="24"/>
      <w:szCs w:val="24"/>
      <w:lang w:val="hy-AM" w:eastAsia="ru-RU"/>
    </w:rPr>
  </w:style>
  <w:style w:type="character" w:customStyle="1" w:styleId="Heading5Char">
    <w:name w:val="Heading 5 Char"/>
    <w:basedOn w:val="DefaultParagraphFont"/>
    <w:link w:val="Heading5"/>
    <w:qFormat/>
    <w:rPr>
      <w:rFonts w:ascii="Times Armenian" w:eastAsia="Times New Roman" w:hAnsi="Times Armenian" w:cs="Times"/>
      <w:b/>
      <w:lang w:val="hy-AM" w:eastAsia="ru-RU"/>
    </w:rPr>
  </w:style>
  <w:style w:type="character" w:customStyle="1" w:styleId="Heading6Char">
    <w:name w:val="Heading 6 Char"/>
    <w:basedOn w:val="DefaultParagraphFont"/>
    <w:link w:val="Heading6"/>
    <w:qFormat/>
    <w:rPr>
      <w:rFonts w:ascii="Times Armenian" w:eastAsia="Times New Roman" w:hAnsi="Times Armenian" w:cs="Times"/>
      <w:b/>
      <w:sz w:val="20"/>
      <w:szCs w:val="20"/>
      <w:lang w:val="hy-AM" w:eastAsia="ru-RU"/>
    </w:rPr>
  </w:style>
  <w:style w:type="character" w:customStyle="1" w:styleId="FootnoteTextChar">
    <w:name w:val="Footnote Text Char"/>
    <w:basedOn w:val="DefaultParagraphFont"/>
    <w:link w:val="FootnoteText"/>
    <w:semiHidden/>
    <w:qFormat/>
    <w:rPr>
      <w:rFonts w:ascii="Times Armenian" w:eastAsia="Times New Roman" w:hAnsi="Times Armenian" w:cs="Times New Roman"/>
      <w:sz w:val="20"/>
      <w:szCs w:val="20"/>
      <w:lang w:val="ru-RU" w:eastAsia="ru-RU" w:bidi="ru-RU"/>
    </w:rPr>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sz w:val="20"/>
      <w:szCs w:val="20"/>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ascii="Times Armenian" w:eastAsia="Times New Roman" w:hAnsi="Times Armenian" w:cs="Times New Roman"/>
      <w:sz w:val="24"/>
      <w:szCs w:val="20"/>
      <w:lang w:eastAsia="ru-RU"/>
    </w:r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lang w:eastAsia="ru-RU"/>
    </w:rPr>
  </w:style>
  <w:style w:type="character" w:customStyle="1" w:styleId="y2iqfc">
    <w:name w:val="y2iqfc"/>
    <w:basedOn w:val="DefaultParagraphFont"/>
    <w:qFormat/>
  </w:style>
  <w:style w:type="character" w:customStyle="1" w:styleId="im">
    <w:name w:val="im"/>
    <w:basedOn w:val="DefaultParagraphFont"/>
    <w:qFormat/>
  </w:style>
  <w:style w:type="character" w:customStyle="1" w:styleId="normaltextrun">
    <w:name w:val="normaltextrun"/>
    <w:basedOn w:val="DefaultParagraphFont"/>
    <w:qFormat/>
  </w:style>
  <w:style w:type="paragraph" w:customStyle="1" w:styleId="Body">
    <w:name w:val="Body"/>
    <w:qFormat/>
    <w:rPr>
      <w:rFonts w:eastAsia="Arial Unicode MS" w:cs="Arial Unicode MS"/>
      <w:color w:val="000000"/>
      <w:sz w:val="24"/>
      <w:szCs w:val="24"/>
      <w:u w:color="000000"/>
      <w:lang w:val="pt-PT"/>
    </w:rPr>
  </w:style>
  <w:style w:type="character" w:customStyle="1" w:styleId="TitleChar">
    <w:name w:val="Title Char"/>
    <w:basedOn w:val="DefaultParagraphFont"/>
    <w:link w:val="Title"/>
    <w:qFormat/>
    <w:rPr>
      <w:rFonts w:ascii="Times Armenian" w:eastAsia="Times New Roman" w:hAnsi="Times Armenian" w:cs="Times"/>
      <w:b/>
      <w:sz w:val="72"/>
      <w:szCs w:val="72"/>
      <w:lang w:val="hy-AM" w:eastAsia="ru-RU"/>
    </w:rPr>
  </w:style>
  <w:style w:type="character" w:customStyle="1" w:styleId="tojvnm2t">
    <w:name w:val="tojvnm2t"/>
    <w:qFormat/>
  </w:style>
  <w:style w:type="character" w:customStyle="1" w:styleId="rynqvb">
    <w:name w:val="rynqvb"/>
    <w:basedOn w:val="DefaultParagraphFont"/>
  </w:style>
  <w:style w:type="character" w:customStyle="1" w:styleId="SubtitleChar">
    <w:name w:val="Subtitle Char"/>
    <w:basedOn w:val="DefaultParagraphFont"/>
    <w:link w:val="Subtitle"/>
    <w:qFormat/>
    <w:rPr>
      <w:rFonts w:ascii="Georgia" w:eastAsia="Georgia" w:hAnsi="Georgia" w:cs="Georgia"/>
      <w:i/>
      <w:color w:val="666666"/>
      <w:sz w:val="48"/>
      <w:szCs w:val="48"/>
      <w:lang w:val="hy-AM" w:eastAsia="ru-RU"/>
    </w:rPr>
  </w:style>
  <w:style w:type="character" w:customStyle="1" w:styleId="auto-style151">
    <w:name w:val="auto-style151"/>
    <w:basedOn w:val="DefaultParagraphFont"/>
  </w:style>
  <w:style w:type="character" w:styleId="Strong">
    <w:name w:val="Strong"/>
    <w:basedOn w:val="DefaultParagraphFont"/>
    <w:uiPriority w:val="22"/>
    <w:qFormat/>
    <w:rsid w:val="003232C3"/>
    <w:rPr>
      <w:b/>
      <w:bCs/>
    </w:rPr>
  </w:style>
  <w:style w:type="paragraph" w:styleId="Header">
    <w:name w:val="header"/>
    <w:basedOn w:val="Normal"/>
    <w:link w:val="HeaderChar"/>
    <w:uiPriority w:val="99"/>
    <w:unhideWhenUsed/>
    <w:rsid w:val="008D446F"/>
    <w:pPr>
      <w:tabs>
        <w:tab w:val="center" w:pos="4680"/>
        <w:tab w:val="right" w:pos="9360"/>
      </w:tabs>
    </w:pPr>
  </w:style>
  <w:style w:type="character" w:customStyle="1" w:styleId="HeaderChar">
    <w:name w:val="Header Char"/>
    <w:basedOn w:val="DefaultParagraphFont"/>
    <w:link w:val="Header"/>
    <w:uiPriority w:val="99"/>
    <w:rsid w:val="008D446F"/>
    <w:rPr>
      <w:rFonts w:ascii="Times Armenian" w:eastAsia="Times New Roman" w:hAnsi="Times Armenian"/>
      <w:sz w:val="24"/>
      <w:lang w:eastAsia="ru-RU"/>
    </w:rPr>
  </w:style>
  <w:style w:type="paragraph" w:styleId="Footer">
    <w:name w:val="footer"/>
    <w:basedOn w:val="Normal"/>
    <w:link w:val="FooterChar"/>
    <w:uiPriority w:val="99"/>
    <w:unhideWhenUsed/>
    <w:rsid w:val="008D446F"/>
    <w:pPr>
      <w:tabs>
        <w:tab w:val="center" w:pos="4680"/>
        <w:tab w:val="right" w:pos="9360"/>
      </w:tabs>
    </w:pPr>
  </w:style>
  <w:style w:type="character" w:customStyle="1" w:styleId="FooterChar">
    <w:name w:val="Footer Char"/>
    <w:basedOn w:val="DefaultParagraphFont"/>
    <w:link w:val="Footer"/>
    <w:uiPriority w:val="99"/>
    <w:rsid w:val="008D446F"/>
    <w:rPr>
      <w:rFonts w:ascii="Times Armenian" w:eastAsia="Times New Roman" w:hAnsi="Times Armeni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253220">
      <w:bodyDiv w:val="1"/>
      <w:marLeft w:val="0"/>
      <w:marRight w:val="0"/>
      <w:marTop w:val="0"/>
      <w:marBottom w:val="0"/>
      <w:divBdr>
        <w:top w:val="none" w:sz="0" w:space="0" w:color="auto"/>
        <w:left w:val="none" w:sz="0" w:space="0" w:color="auto"/>
        <w:bottom w:val="none" w:sz="0" w:space="0" w:color="auto"/>
        <w:right w:val="none" w:sz="0" w:space="0" w:color="auto"/>
      </w:divBdr>
      <w:divsChild>
        <w:div w:id="6147507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7515B-98BE-4642-A812-D3ACB4D9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4007</Words>
  <Characters>22846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https:/mul.ysu.am/tasks/327303/oneclick?token=b55d99c8f431e935339e75b2e6d1febf</cp:keywords>
  <cp:lastModifiedBy>Lusine Ayvazyan</cp:lastModifiedBy>
  <cp:revision>64</cp:revision>
  <cp:lastPrinted>2026-02-25T12:00:00Z</cp:lastPrinted>
  <dcterms:created xsi:type="dcterms:W3CDTF">2026-02-13T09:46:00Z</dcterms:created>
  <dcterms:modified xsi:type="dcterms:W3CDTF">2026-02-26T12:13:00Z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45C5D12B4D5B4186932A9E98365A5B13_12</vt:lpwstr>
  </property>
  <property fmtid="{D5CDD505-2E9C-101B-9397-08002B2CF9AE}" pid="4" name="GrammarlyDocumentId">
    <vt:lpwstr>afc3be13-cf9a-4eab-9653-e40c1fcde046</vt:lpwstr>
  </property>
</Properties>
</file>