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594DD" w14:textId="22471731" w:rsidR="00495C3F" w:rsidRPr="00495C3F" w:rsidRDefault="00495C3F" w:rsidP="00495C3F">
      <w:pPr>
        <w:spacing w:after="0"/>
        <w:jc w:val="right"/>
        <w:rPr>
          <w:rFonts w:ascii="GHEA Grapalat" w:hAnsi="GHEA Grapalat"/>
        </w:rPr>
      </w:pPr>
    </w:p>
    <w:tbl>
      <w:tblPr>
        <w:tblStyle w:val="TableGrid"/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569"/>
        <w:gridCol w:w="1982"/>
        <w:gridCol w:w="6373"/>
        <w:gridCol w:w="571"/>
        <w:gridCol w:w="567"/>
        <w:gridCol w:w="567"/>
        <w:gridCol w:w="563"/>
        <w:gridCol w:w="850"/>
        <w:gridCol w:w="567"/>
        <w:gridCol w:w="2416"/>
      </w:tblGrid>
      <w:tr w:rsidR="00176B93" w:rsidRPr="00DD6069" w14:paraId="463C6332" w14:textId="77777777" w:rsidTr="00463446">
        <w:trPr>
          <w:trHeight w:val="1001"/>
        </w:trPr>
        <w:tc>
          <w:tcPr>
            <w:tcW w:w="1559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34ECB1B6" w14:textId="1C857476" w:rsidR="00936040" w:rsidRPr="00DD6069" w:rsidRDefault="00447C22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b/>
                <w:lang w:val="hy-AM"/>
              </w:rPr>
            </w:pPr>
            <w:r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780C02"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Տեխնիկական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բնութագիր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>-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գնման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ժամանակացույց</w:t>
            </w:r>
            <w:r w:rsidR="00EF22B6" w:rsidRPr="00DD6069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463446" w:rsidRPr="00640765">
              <w:rPr>
                <w:rFonts w:ascii="GHEA Grapalat" w:hAnsi="GHEA Grapalat" w:cs="Arial"/>
                <w:b/>
                <w:lang w:val="hy-AM"/>
              </w:rPr>
              <w:t>2026</w:t>
            </w:r>
            <w:r w:rsidR="00463446" w:rsidRPr="00DD6069">
              <w:rPr>
                <w:rFonts w:ascii="GHEA Grapalat" w:hAnsi="GHEA Grapalat" w:cs="Arial"/>
                <w:b/>
                <w:lang w:val="hy-AM"/>
              </w:rPr>
              <w:t>թ.</w:t>
            </w:r>
          </w:p>
          <w:p w14:paraId="776A5B45" w14:textId="77777777" w:rsidR="00176B93" w:rsidRPr="00DD6069" w:rsidRDefault="00936040" w:rsidP="00936040">
            <w:pPr>
              <w:spacing w:line="360" w:lineRule="auto"/>
              <w:ind w:right="-5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Arial"/>
                <w:b/>
                <w:lang w:val="hy-AM"/>
              </w:rPr>
              <w:t>ТЕХНИЧЕСКАЯ ХАРАКТЕРИСТИКА – ГРАФИК ПОКУПКИ</w:t>
            </w:r>
            <w:r w:rsidRPr="00DD606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</w:t>
            </w:r>
          </w:p>
        </w:tc>
      </w:tr>
      <w:tr w:rsidR="00386DCF" w:rsidRPr="00DD6069" w14:paraId="0FFB9447" w14:textId="77777777" w:rsidTr="00463446">
        <w:trPr>
          <w:trHeight w:val="243"/>
        </w:trPr>
        <w:tc>
          <w:tcPr>
            <w:tcW w:w="15593" w:type="dxa"/>
            <w:gridSpan w:val="11"/>
            <w:vAlign w:val="center"/>
          </w:tcPr>
          <w:p w14:paraId="15B65C32" w14:textId="77777777" w:rsidR="00386DCF" w:rsidRPr="00DD6069" w:rsidRDefault="00386DCF" w:rsidP="0017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Ապրանք</w:t>
            </w:r>
          </w:p>
        </w:tc>
      </w:tr>
      <w:tr w:rsidR="00024503" w:rsidRPr="00DD6069" w14:paraId="23DC8474" w14:textId="77777777" w:rsidTr="00463446">
        <w:trPr>
          <w:cantSplit/>
          <w:trHeight w:val="227"/>
        </w:trPr>
        <w:tc>
          <w:tcPr>
            <w:tcW w:w="568" w:type="dxa"/>
            <w:vMerge w:val="restart"/>
            <w:textDirection w:val="btLr"/>
          </w:tcPr>
          <w:p w14:paraId="41741E6A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Հրավերով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համարը</w:t>
            </w:r>
          </w:p>
        </w:tc>
        <w:tc>
          <w:tcPr>
            <w:tcW w:w="569" w:type="dxa"/>
            <w:vMerge w:val="restart"/>
            <w:textDirection w:val="btLr"/>
          </w:tcPr>
          <w:p w14:paraId="1EBFB24F" w14:textId="77777777" w:rsidR="00023873" w:rsidRPr="00DD6069" w:rsidRDefault="003B0089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  <w:p w14:paraId="3B28467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CPV</w:t>
            </w:r>
            <w:r w:rsidRPr="00DD606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982" w:type="dxa"/>
            <w:vMerge w:val="restart"/>
            <w:textDirection w:val="btLr"/>
            <w:vAlign w:val="center"/>
          </w:tcPr>
          <w:p w14:paraId="1323D478" w14:textId="77777777" w:rsidR="00023873" w:rsidRPr="00DD6069" w:rsidRDefault="003B0089" w:rsidP="003B0089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ապ</w:t>
            </w:r>
            <w:r w:rsidRPr="00DD6069">
              <w:rPr>
                <w:rFonts w:ascii="GHEA Grapalat" w:hAnsi="GHEA Grapalat"/>
                <w:sz w:val="16"/>
                <w:szCs w:val="16"/>
              </w:rPr>
              <w:t>րանքային նշանը</w:t>
            </w:r>
          </w:p>
        </w:tc>
        <w:tc>
          <w:tcPr>
            <w:tcW w:w="6373" w:type="dxa"/>
            <w:vMerge w:val="restart"/>
            <w:vAlign w:val="center"/>
          </w:tcPr>
          <w:p w14:paraId="609AAA87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</w:p>
          <w:p w14:paraId="288CD9F5" w14:textId="77777777" w:rsidR="00023873" w:rsidRPr="00DD6069" w:rsidRDefault="00023873" w:rsidP="009360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eastAsia="Times New Roman" w:hAnsi="GHEA Grapalat" w:cs="Calibri Light"/>
                <w:sz w:val="16"/>
                <w:szCs w:val="16"/>
              </w:rPr>
              <w:t>Т</w:t>
            </w:r>
            <w:proofErr w:type="spellStart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ехническая</w:t>
            </w:r>
            <w:proofErr w:type="spellEnd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571" w:type="dxa"/>
            <w:vMerge w:val="restart"/>
            <w:textDirection w:val="btLr"/>
            <w:vAlign w:val="center"/>
          </w:tcPr>
          <w:p w14:paraId="3E924879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 xml:space="preserve">միավորը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</w:p>
          <w:p w14:paraId="0CF313D7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единица</w:t>
            </w:r>
            <w:proofErr w:type="spellEnd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измерения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4CD653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գինը</w:t>
            </w:r>
            <w:r w:rsidRPr="00DD6069">
              <w:rPr>
                <w:rFonts w:ascii="GHEA Grapalat" w:hAnsi="GHEA Grapalat"/>
                <w:sz w:val="16"/>
                <w:szCs w:val="16"/>
              </w:rPr>
              <w:t>/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դրամ</w:t>
            </w:r>
          </w:p>
          <w:p w14:paraId="72C72955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>Общая  цена/ драмов РА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D89936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Միավորի  գին</w:t>
            </w:r>
            <w:r w:rsidRPr="00DD6069">
              <w:rPr>
                <w:rFonts w:ascii="GHEA Grapalat" w:hAnsi="GHEA Grapalat"/>
                <w:sz w:val="16"/>
                <w:szCs w:val="16"/>
              </w:rPr>
              <w:t>ը/ՀՀ դրամ</w:t>
            </w:r>
          </w:p>
          <w:p w14:paraId="01E86ABA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14:paraId="4C531DAA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քանակը</w:t>
            </w:r>
          </w:p>
          <w:p w14:paraId="2BA5D02A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Общое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колличество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33" w:type="dxa"/>
            <w:gridSpan w:val="3"/>
            <w:vAlign w:val="center"/>
          </w:tcPr>
          <w:p w14:paraId="132F97BA" w14:textId="77777777" w:rsidR="00023873" w:rsidRPr="00DD6069" w:rsidRDefault="00023873" w:rsidP="00386DC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 xml:space="preserve">Մատակարարման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 </w:t>
            </w:r>
            <w:r w:rsidRPr="00DD6069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поставка</w:t>
            </w:r>
          </w:p>
        </w:tc>
      </w:tr>
      <w:tr w:rsidR="000B558A" w:rsidRPr="00DD6069" w14:paraId="2E2F5182" w14:textId="77777777" w:rsidTr="00463446">
        <w:trPr>
          <w:cantSplit/>
          <w:trHeight w:val="2190"/>
        </w:trPr>
        <w:tc>
          <w:tcPr>
            <w:tcW w:w="568" w:type="dxa"/>
            <w:vMerge/>
            <w:textDirection w:val="btLr"/>
          </w:tcPr>
          <w:p w14:paraId="5DD20D5C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9" w:type="dxa"/>
            <w:vMerge/>
          </w:tcPr>
          <w:p w14:paraId="5E577D9A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982" w:type="dxa"/>
            <w:vMerge/>
          </w:tcPr>
          <w:p w14:paraId="5D7A6E76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6373" w:type="dxa"/>
            <w:vMerge/>
          </w:tcPr>
          <w:p w14:paraId="3CEC85D3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71" w:type="dxa"/>
            <w:vMerge/>
            <w:textDirection w:val="btLr"/>
            <w:vAlign w:val="center"/>
          </w:tcPr>
          <w:p w14:paraId="58D6CB23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3BF59A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49E065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14:paraId="23327F86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635302D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Հասցեն</w:t>
            </w:r>
          </w:p>
          <w:p w14:paraId="02A08657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адрес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14:paraId="634E6CBA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52AE1375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подлежащее</w:t>
            </w:r>
            <w:proofErr w:type="spellEnd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колличество</w:t>
            </w:r>
            <w:proofErr w:type="spellEnd"/>
          </w:p>
        </w:tc>
        <w:tc>
          <w:tcPr>
            <w:tcW w:w="2416" w:type="dxa"/>
            <w:textDirection w:val="btLr"/>
            <w:vAlign w:val="center"/>
          </w:tcPr>
          <w:p w14:paraId="7B2D51F5" w14:textId="77777777" w:rsidR="00023873" w:rsidRPr="00DD606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</w:p>
          <w:p w14:paraId="14AE17C5" w14:textId="77777777" w:rsidR="00023873" w:rsidRPr="00DD606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  <w:lang w:val="hy-AM"/>
              </w:rPr>
              <w:t>крайний срок*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*</w:t>
            </w:r>
          </w:p>
          <w:p w14:paraId="75D2AC77" w14:textId="77777777" w:rsidR="00023873" w:rsidRPr="00DD6069" w:rsidRDefault="00023873" w:rsidP="00C50D1B">
            <w:pPr>
              <w:ind w:left="-102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27A93" w:rsidRPr="00640765" w14:paraId="303E1C84" w14:textId="77777777" w:rsidTr="00463446">
        <w:trPr>
          <w:cantSplit/>
          <w:trHeight w:val="2893"/>
        </w:trPr>
        <w:tc>
          <w:tcPr>
            <w:tcW w:w="568" w:type="dxa"/>
          </w:tcPr>
          <w:p w14:paraId="07BAD9A4" w14:textId="37636989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263C2C9E" w14:textId="40EEDB3C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18441100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  <w:vAlign w:val="center"/>
          </w:tcPr>
          <w:p w14:paraId="419B5CF5" w14:textId="77777777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Կեպի  ամառային սև</w:t>
            </w:r>
          </w:p>
          <w:p w14:paraId="6D88712B" w14:textId="004A0803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DD6069">
              <w:rPr>
                <w:noProof/>
                <w:lang w:val="en-US"/>
              </w:rPr>
              <w:drawing>
                <wp:inline distT="0" distB="0" distL="0" distR="0" wp14:anchorId="332208DF" wp14:editId="0BFBD74C">
                  <wp:extent cx="876300" cy="1228725"/>
                  <wp:effectExtent l="0" t="0" r="0" b="9525"/>
                  <wp:docPr id="1" name="Рисунок 1" descr="C:\Users\Ani_\Downloads\409610763_1288613855163480_570597522620181600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_\Downloads\409610763_1288613855163480_5705975226201816009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807" cy="138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47279E36" w14:textId="3F82A6E2" w:rsidR="00027A93" w:rsidRPr="00DD6069" w:rsidRDefault="00027A93" w:rsidP="00C41A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Կեպի  ամառային սև: </w:t>
            </w:r>
            <w:r w:rsidR="00C41A3C"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Գունային կոդը՝ ըստ PANTONE տեքստիլ կատալոգի 19-</w:t>
            </w:r>
            <w:r w:rsidR="00C41A3C" w:rsidRPr="00DD6069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 xml:space="preserve">0303 </w:t>
            </w:r>
            <w:r w:rsidR="00C41A3C"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TPX կամ NCS գունային կատալոգի S 9000-N։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 Կտորի բաղադրությունը՝ պոլիէսթեր - 65±5%, բամբակ - 35±5%): Մակերեսային խտությունը 220±10 գ/մ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:  Գործվածքը պետք է հյուսված լինի ռիպստոպ (rip-stop) նախշով։</w:t>
            </w:r>
          </w:p>
          <w:p w14:paraId="55ED6624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Բաղկացած է  թասակից, որը կազմված  5 կտորից և երկարացված կոշտ կորացված պլաստմասե գլխարկահովհարից: Հովհարի վրա լինում է 6 զարդակար իրարից 0,6-0,7 սմ հեռավորությամբ: Հետևի բացվածքի խորությունը կենտրոնական մասում 5սմ-ից ոչ պակաս, որի վերին եզրով՝ կորաձև ասեղնագործվում է «ՈՍՏԻԿԱՆՈՒԹՅՈՒՆ» 0,7x9 սմ չափերով գրառում: Թասակը բաղկացած է հինգ կտորից, որոնք ունեն ասեղնագործված օդանցքներ:</w:t>
            </w:r>
          </w:p>
          <w:p w14:paraId="0F745BD5" w14:textId="0F2D9729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Թասակի առաջնամասը ներսից կոշտացած սոսնձապատ ժապավենով է կպցված, որը ապահովվում է ուղիղ և կլոր տեսք, թասակի ներսում յուրաքանչյուր կարի վրա փակված է նեղ տեքստիլային ժապավեն, որն ապահովում է ամրությունը: Թասակը միացված է գլխահովարին լայն տիսմայով 2,5-3սմ:  Ետևի աջ  մասում կարգավորիչ մետաղական արծաթափայլ գույնով, թասակի կենտրոնը ամրացված է կլոր կոճակ, որը միացնում է թասակը և ապահովում է արտաքին տեսքը, իսկ ներսից պիտակ՝ գրված արտադրողի անվանումը և չափսերը: Առջևի կենտրոնական մասում 3D ձևաչափով ասեղնագործվում է «POLICE» 4x13 սմ չափերով գրառում,  հովհարից 2 սմ վերև:</w:t>
            </w:r>
            <w:r w:rsidRPr="00DD606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Հովհարի վրա լինում է 6 զարդակար իրարից 6-7 մմ հեռավորությամբ: Հովհարի առաջնամասը եզրափակվում է  2-3 մմ սպիտակ երիզով: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DD606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DD6069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:</w:t>
            </w:r>
          </w:p>
          <w:p w14:paraId="266A7007" w14:textId="0FD60438" w:rsidR="00027A93" w:rsidRPr="00DD6069" w:rsidRDefault="00027A93" w:rsidP="00027A93">
            <w:pPr>
              <w:shd w:val="clear" w:color="auto" w:fill="FFFFFF" w:themeFill="background1"/>
              <w:tabs>
                <w:tab w:val="left" w:pos="1260"/>
              </w:tabs>
              <w:ind w:right="-1"/>
              <w:jc w:val="both"/>
              <w:rPr>
                <w:rFonts w:ascii="GHEA Grapalat" w:eastAsia="Times New Roman" w:hAnsi="GHEA Grapalat" w:cs="Arial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0A1CD583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5C587FE7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A2FA612" w14:textId="104665E4" w:rsidR="00027A93" w:rsidRPr="00DD6069" w:rsidRDefault="00027A93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 w:cs="Arial"/>
                <w:sz w:val="20"/>
                <w:szCs w:val="20"/>
                <w:lang w:val="hy-AM"/>
              </w:rPr>
              <w:t>3654000</w:t>
            </w:r>
          </w:p>
        </w:tc>
        <w:tc>
          <w:tcPr>
            <w:tcW w:w="567" w:type="dxa"/>
            <w:textDirection w:val="btLr"/>
            <w:vAlign w:val="center"/>
          </w:tcPr>
          <w:p w14:paraId="2102E29F" w14:textId="4537CB20" w:rsidR="00027A93" w:rsidRPr="00DD6069" w:rsidRDefault="00027A93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3654</w:t>
            </w:r>
          </w:p>
        </w:tc>
        <w:tc>
          <w:tcPr>
            <w:tcW w:w="563" w:type="dxa"/>
            <w:textDirection w:val="btLr"/>
            <w:vAlign w:val="center"/>
          </w:tcPr>
          <w:p w14:paraId="06BCBEB0" w14:textId="44EDD98F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0F37BC23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ՀՀ ՆԳՆ ոստիկա-նության զորքերի  կենտրոնական պահեստ</w:t>
            </w:r>
          </w:p>
          <w:p w14:paraId="6839515F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(քաղաք Երևան, Բագրատունյաց</w:t>
            </w:r>
          </w:p>
          <w:p w14:paraId="11EC2003" w14:textId="79F38E5D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6-րդ նրբանցք):</w:t>
            </w:r>
          </w:p>
        </w:tc>
        <w:tc>
          <w:tcPr>
            <w:tcW w:w="567" w:type="dxa"/>
            <w:textDirection w:val="btLr"/>
            <w:vAlign w:val="center"/>
          </w:tcPr>
          <w:p w14:paraId="2A94BDCD" w14:textId="2E960086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0BD3E52E" w14:textId="77777777" w:rsidR="00027A93" w:rsidRPr="00640765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5B0BD52D" w14:textId="4167A8FC" w:rsidR="00027A93" w:rsidRPr="005618B0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 w:rsidR="005618B0">
              <w:rPr>
                <w:rFonts w:ascii="GHEA Grapalat" w:hAnsi="GHEA Grapalat" w:cs="Arial"/>
                <w:sz w:val="14"/>
                <w:szCs w:val="14"/>
                <w:lang w:val="hy-AM"/>
              </w:rPr>
              <w:t>10</w:t>
            </w:r>
            <w:r w:rsidR="009D79FC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00 </w:t>
            </w: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>հատ</w:t>
            </w:r>
            <w:r w:rsidR="005618B0">
              <w:rPr>
                <w:rFonts w:ascii="GHEA Grapalat" w:hAnsi="GHEA Grapalat" w:cs="Arial"/>
                <w:sz w:val="14"/>
                <w:szCs w:val="14"/>
                <w:lang w:val="hy-AM"/>
              </w:rPr>
              <w:t>։</w:t>
            </w:r>
          </w:p>
          <w:p w14:paraId="2742297B" w14:textId="0EEF426C" w:rsidR="00027A93" w:rsidRPr="00DD6069" w:rsidRDefault="00027A93" w:rsidP="005618B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27A93" w:rsidRPr="00DD6069" w14:paraId="1935FA5F" w14:textId="77777777" w:rsidTr="00463446">
        <w:trPr>
          <w:cantSplit/>
          <w:trHeight w:val="2893"/>
        </w:trPr>
        <w:tc>
          <w:tcPr>
            <w:tcW w:w="568" w:type="dxa"/>
          </w:tcPr>
          <w:p w14:paraId="539AD07E" w14:textId="23ACFB4D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69" w:type="dxa"/>
            <w:textDirection w:val="btLr"/>
            <w:vAlign w:val="center"/>
          </w:tcPr>
          <w:p w14:paraId="753D64B6" w14:textId="409A6F65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18441100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</w:tcPr>
          <w:p w14:paraId="5BFF08A1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 xml:space="preserve">Летняя кепка 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 xml:space="preserve"> черного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 xml:space="preserve"> цвета.</w:t>
            </w:r>
          </w:p>
          <w:p w14:paraId="4F4D8C62" w14:textId="77777777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6373" w:type="dxa"/>
          </w:tcPr>
          <w:p w14:paraId="52824085" w14:textId="1F0921CA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Летняя кепка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 xml:space="preserve"> черного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цвета</w:t>
            </w:r>
            <w:r w:rsidR="00C41A3C"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, цветовой код по текстильному каталогу PANTONE 19-0303 TPX или </w:t>
            </w:r>
            <w:r w:rsidR="00C41A3C" w:rsidRPr="00DD6069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NCS S 9000-N</w:t>
            </w:r>
            <w:r w:rsidR="00C41A3C"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, по эквивалентному цветовому каталогу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По текстильному каталогу PANTONE 19-0303 TPX или по цветовому каталогу NCS S 9000-N. Состав ткани: полиэстер - 65±5%, хлопок - 35±5%). Поверхностная плотность 220±10 г/м². Ткань должна быть переплетена с рисунком рип-стоп.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Состоит из чаши, сшитой из 5 частей, и удлинённого жёсткого пластикового веера, изогнутого. На веере выполнено 6 декоративных стежков на расстоянии 0,6–0,7 см друг от друга. Глубина выреза спинки в центральной части не менее 5 см, по верхнему краю которого вышита изогнутая надпись «POLICE» размером 0,7х9 см.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Сумка состоит из пяти частей, каждая из которых имеет вышитые отверстия для воздуха.</w:t>
            </w:r>
          </w:p>
          <w:p w14:paraId="69F221B4" w14:textId="397A07FF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Лицевая часть сумки изнутри проклеена жёсткой клейкой лентой, что обеспечивает ровный и округлый вид. Кроме того, каждый шов внутри сумки прошит узкой текстильной лентой, что обеспечивает прочность.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Оголовье соединяется с оголовьем широким ремешком шириной 2,5-3 см. С правой стороны сзади расположен металлический регулятор серебристого цвета, по центру оголовья прикреплена круглая кнопка, которая соединяет оголовье и обеспечивает его внешний вид, а с внутренней стороны имеется этикетка с названием производителя и размерами.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Спереди по центру вышита объёмная надпись «POLICE» размером 4х13 см, на 2 см выше веера. На веере 6 декоративных стежков, расположенных на расстоянии 6-7 мм друг от друга. Передняя часть веера отделана белой полосой шириной 2-3 мм.</w:t>
            </w:r>
          </w:p>
          <w:p w14:paraId="6D0F6597" w14:textId="4B9334CF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Упаковка: в картонных коробках или прозрачных полиэтиленовых пакетах, до 20 штук в коробках (пакетах), ассортимент в прозрачных полиэтиленовых пакетах, по 1 штуке в одном пакете. Коробки маркируются, на этикетках должны быть указаны наименование ассортимента, количество, габариты, наименование предприятия-изготовителя, месяц и год изготовления.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4F7362C6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штук</w:t>
            </w:r>
          </w:p>
          <w:p w14:paraId="02B93178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5AB7361" w14:textId="6276AA78" w:rsidR="00027A93" w:rsidRPr="00DD6069" w:rsidRDefault="00027A93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 w:cs="Arial"/>
                <w:sz w:val="20"/>
                <w:szCs w:val="20"/>
                <w:lang w:val="hy-AM"/>
              </w:rPr>
              <w:t>3654000</w:t>
            </w:r>
          </w:p>
        </w:tc>
        <w:tc>
          <w:tcPr>
            <w:tcW w:w="567" w:type="dxa"/>
            <w:textDirection w:val="btLr"/>
            <w:vAlign w:val="center"/>
          </w:tcPr>
          <w:p w14:paraId="6D761F36" w14:textId="08786DFC" w:rsidR="00027A93" w:rsidRPr="00DD6069" w:rsidRDefault="00027A93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3654</w:t>
            </w:r>
          </w:p>
        </w:tc>
        <w:tc>
          <w:tcPr>
            <w:tcW w:w="563" w:type="dxa"/>
            <w:textDirection w:val="btLr"/>
            <w:vAlign w:val="center"/>
          </w:tcPr>
          <w:p w14:paraId="67985CB1" w14:textId="4ABBC210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850" w:type="dxa"/>
            <w:textDirection w:val="btLr"/>
            <w:vAlign w:val="center"/>
          </w:tcPr>
          <w:p w14:paraId="3BA6E213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DD6069">
              <w:rPr>
                <w:rFonts w:ascii="GHEA Grapalat" w:hAnsi="GHEA Grapalat" w:cs="Courier New"/>
                <w:sz w:val="18"/>
                <w:szCs w:val="18"/>
              </w:rPr>
              <w:t>Центральный склад Войск Полиции РА</w:t>
            </w:r>
          </w:p>
          <w:p w14:paraId="0C3BCD45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8"/>
                <w:szCs w:val="18"/>
              </w:rPr>
            </w:pPr>
            <w:r w:rsidRPr="00DD6069">
              <w:rPr>
                <w:rFonts w:ascii="GHEA Grapalat" w:hAnsi="GHEA Grapalat" w:cs="Courier New"/>
                <w:sz w:val="18"/>
                <w:szCs w:val="18"/>
              </w:rPr>
              <w:t>(г. Ереван, 6-й переулок Багратуняца).</w:t>
            </w:r>
          </w:p>
          <w:p w14:paraId="5B28D8BA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0F3D06" w14:textId="06586DD2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1000</w:t>
            </w:r>
          </w:p>
        </w:tc>
        <w:tc>
          <w:tcPr>
            <w:tcW w:w="2416" w:type="dxa"/>
            <w:vAlign w:val="center"/>
          </w:tcPr>
          <w:p w14:paraId="156F59E0" w14:textId="77777777" w:rsidR="00027A93" w:rsidRPr="00DD6069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7047D5BD" w14:textId="50655503" w:rsidR="00027A93" w:rsidRPr="00DD6069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В течение 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0 дней - 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10</w:t>
            </w:r>
            <w:r w:rsidR="009D79FC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68A4E6C5" w14:textId="77777777" w:rsidR="00027A93" w:rsidRPr="00DD6069" w:rsidRDefault="00027A93" w:rsidP="00027A93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27A93" w:rsidRPr="00640765" w14:paraId="0160B46B" w14:textId="77777777" w:rsidTr="00463446">
        <w:trPr>
          <w:cantSplit/>
          <w:trHeight w:val="2893"/>
        </w:trPr>
        <w:tc>
          <w:tcPr>
            <w:tcW w:w="568" w:type="dxa"/>
          </w:tcPr>
          <w:p w14:paraId="095B2797" w14:textId="0DB4D46E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090A8721" w14:textId="4B08B5D5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18441100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503</w:t>
            </w:r>
          </w:p>
        </w:tc>
        <w:tc>
          <w:tcPr>
            <w:tcW w:w="1982" w:type="dxa"/>
            <w:vAlign w:val="center"/>
          </w:tcPr>
          <w:p w14:paraId="4A89C4A1" w14:textId="77777777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Կեպի  ամառային մուգ կապույտ</w:t>
            </w:r>
          </w:p>
          <w:p w14:paraId="73EEA419" w14:textId="22493D51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  <w:r w:rsidRPr="00DD6069">
              <w:rPr>
                <w:noProof/>
                <w:lang w:val="en-US"/>
              </w:rPr>
              <w:drawing>
                <wp:inline distT="0" distB="0" distL="0" distR="0" wp14:anchorId="6EC20452" wp14:editId="242CAAF6">
                  <wp:extent cx="771525" cy="1094740"/>
                  <wp:effectExtent l="0" t="0" r="9525" b="0"/>
                  <wp:docPr id="2" name="Рисунок 2" descr="C:\Users\Ani_\Downloads\409610763_1288613855163480_570597522620181600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i_\Downloads\409610763_1288613855163480_5705975226201816009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68" cy="123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4BB9E5A7" w14:textId="77777777" w:rsidR="00C41A3C" w:rsidRPr="00DD6069" w:rsidRDefault="00027A93" w:rsidP="00C41A3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Կեպի  ամառային մուգ կապույտ: </w:t>
            </w:r>
            <w:r w:rsidR="00C41A3C"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 xml:space="preserve">Գունային կոդը՝ ըստ PANTONE տեքստիլ կատալոգի 19-4013 TPX կամ NCS գունային կատալոգի S 8005-B։ </w:t>
            </w:r>
          </w:p>
          <w:p w14:paraId="4FB03057" w14:textId="46A4841B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Կտորի բաղադրությունը՝ պոլիէսթեր - 65±5%, բամբակ - 35±5%): Մակերեսային խտությունը 220±10 գ/մ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:  Գործվածքը պետք է հյուսված լինի ռիպստոպ (rip-stop) նախշով։</w:t>
            </w:r>
          </w:p>
          <w:p w14:paraId="353B5B03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Բաղկացած է  թասակից, որը կազմված  5 կտորից և երկարացված կոշտ կորացված պլաստմասե գլխարկահովհարից: Հովհարի վրա լինում է 6 զարդակար իրարից 0,6-0,7 սմ հեռավորությամբ: Հետևի բացվածքի խորությունը կենտրոնական մասում 5սմ-ից ոչ պակաս, որի վերին եզրով՝ կորաձև ասեղնագործվում է «ՈՍՏԻԿԱՆՈՒԹՅՈՒՆ» 0,7x9 սմ չափերով գրառում: Թասակը բաղկացած է հինգ կտորից, որոնք ունեն ասեղնագործված օդանցքներ:</w:t>
            </w:r>
          </w:p>
          <w:p w14:paraId="411F6106" w14:textId="78EB6AD8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Թասակի առաջնամասը ներսից կոշտացած սոսնձապատ ժապավենով է կպցված, որը ապահովվում է ուղիղ և կլոր տեսք, թասակի ներսում յուրաքանչյուր կարի վրա փակված է նեղ տեքստիլային ժապավեն, որն ապահովում է ամրությունը: Թասակը միացված է գլխահովարին լայն տիսմայով 2,5-3սմ:  Ետևի աջ  մասում կարգավորիչ մետաղական արծաթափայլ գույնով, թասակի կենտրոնը ամրացված է կլոր կոճակ, որը միացնում է թասակը և ապահովում է արտաքին տեսքը, իսկ ներսից պիտակ՝ գրված արտադրողի անվանումը և չափսերը: Առջևի կենտրոնական մասում 3D ձևաչափով ասեղնագործվում է «POLICE» 4x13 սմ չափերով գրառում,  հովհարից 2 սմ վերև:</w:t>
            </w:r>
            <w:r w:rsidRPr="00DD606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Հովհարի վրա լինում է 6 զարդակար իրարից 6-7 մմ հեռավորությամբ: Հովհարի առաջնամասը եզրափակվում է  2-3 մմ սպիտակ երիզով: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DD606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DD6069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:</w:t>
            </w:r>
          </w:p>
          <w:p w14:paraId="251A4C3E" w14:textId="02506588" w:rsidR="00027A93" w:rsidRPr="00DD6069" w:rsidRDefault="00027A93" w:rsidP="00027A93">
            <w:pPr>
              <w:shd w:val="clear" w:color="auto" w:fill="FFFFFF" w:themeFill="background1"/>
              <w:tabs>
                <w:tab w:val="left" w:pos="1260"/>
              </w:tabs>
              <w:ind w:right="-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1A7DA95D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t>հատ</w:t>
            </w:r>
          </w:p>
          <w:p w14:paraId="7CEBB56B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9BD456" w14:textId="62F94619" w:rsidR="00027A93" w:rsidRPr="00DD6069" w:rsidRDefault="00027A93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 w:cs="Arial"/>
                <w:sz w:val="20"/>
                <w:szCs w:val="20"/>
                <w:lang w:val="hy-AM"/>
              </w:rPr>
              <w:t>18270000</w:t>
            </w:r>
          </w:p>
        </w:tc>
        <w:tc>
          <w:tcPr>
            <w:tcW w:w="567" w:type="dxa"/>
            <w:textDirection w:val="btLr"/>
            <w:vAlign w:val="center"/>
          </w:tcPr>
          <w:p w14:paraId="6A2DDADB" w14:textId="0F200A7B" w:rsidR="00027A93" w:rsidRPr="00DD6069" w:rsidRDefault="00027A93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3654</w:t>
            </w:r>
          </w:p>
        </w:tc>
        <w:tc>
          <w:tcPr>
            <w:tcW w:w="563" w:type="dxa"/>
            <w:textDirection w:val="btLr"/>
            <w:vAlign w:val="center"/>
          </w:tcPr>
          <w:p w14:paraId="7C31E7E2" w14:textId="42FA3505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  <w:tc>
          <w:tcPr>
            <w:tcW w:w="850" w:type="dxa"/>
            <w:textDirection w:val="btLr"/>
            <w:vAlign w:val="center"/>
          </w:tcPr>
          <w:p w14:paraId="71B1E967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ՀՀ ՆԳՆ ոստիկա-նության զորքերի  կենտրոնական պահեստ</w:t>
            </w:r>
          </w:p>
          <w:p w14:paraId="51541212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(քաղաք Երևան, Բագրատունյաց</w:t>
            </w:r>
          </w:p>
          <w:p w14:paraId="2199D1A0" w14:textId="21462DE8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6-րդ նրբանցք):</w:t>
            </w:r>
          </w:p>
        </w:tc>
        <w:tc>
          <w:tcPr>
            <w:tcW w:w="567" w:type="dxa"/>
            <w:textDirection w:val="btLr"/>
            <w:vAlign w:val="center"/>
          </w:tcPr>
          <w:p w14:paraId="250B98CE" w14:textId="4DB4B876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  <w:tc>
          <w:tcPr>
            <w:tcW w:w="2416" w:type="dxa"/>
            <w:vAlign w:val="center"/>
          </w:tcPr>
          <w:p w14:paraId="725BAD4A" w14:textId="77777777" w:rsidR="00027A93" w:rsidRPr="00640765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48F1DAB9" w14:textId="5860A16E" w:rsidR="00027A93" w:rsidRPr="00640765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="009D79FC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640765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</w:t>
            </w:r>
          </w:p>
        </w:tc>
      </w:tr>
      <w:tr w:rsidR="00027A93" w:rsidRPr="00DD6069" w14:paraId="786CC175" w14:textId="77777777" w:rsidTr="00463446">
        <w:trPr>
          <w:cantSplit/>
          <w:trHeight w:val="2893"/>
        </w:trPr>
        <w:tc>
          <w:tcPr>
            <w:tcW w:w="568" w:type="dxa"/>
          </w:tcPr>
          <w:p w14:paraId="794C917C" w14:textId="38DFA4FB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69" w:type="dxa"/>
            <w:textDirection w:val="btLr"/>
            <w:vAlign w:val="center"/>
          </w:tcPr>
          <w:p w14:paraId="097635AA" w14:textId="5A89941B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18441100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503</w:t>
            </w:r>
          </w:p>
        </w:tc>
        <w:tc>
          <w:tcPr>
            <w:tcW w:w="1982" w:type="dxa"/>
            <w:vAlign w:val="center"/>
          </w:tcPr>
          <w:p w14:paraId="690B451C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Летняя кепка темно-синего цвета.</w:t>
            </w:r>
          </w:p>
          <w:p w14:paraId="16F578BA" w14:textId="77777777" w:rsidR="00027A93" w:rsidRPr="00DD6069" w:rsidRDefault="00027A93" w:rsidP="00027A93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373" w:type="dxa"/>
          </w:tcPr>
          <w:p w14:paraId="4876E1AA" w14:textId="5CA412EE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Летняя кепка темно-синего цвета. Код цвета: по текстильному каталогу PANTONE 19-4013 TPX или по цветовому каталогу NCS S 8005-B. Состав ткани: полиэстер - 65±5%, хлопок - 35±5%). Поверхностная плотность 220±10 г/м². Ткань должна быть переплетена с рисунком рип-стоп.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Состоит из чаши, сшитой из 5 частей, и удлинённого жёсткого пластикового веера, изогнутого. На веере выполнено 6 декоративных стежков на расстоянии 0,6–0,7 см друг от друга. Глубина выреза спинки в центральной части не менее 5 см, по верхнему краю которого вышита изогнутая надпись «POLICE» размером 0,7х9 см.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Сумка состоит из пяти частей, каждая из которых имеет вышитые отверстия для воздуха.</w:t>
            </w:r>
          </w:p>
          <w:p w14:paraId="13BC109A" w14:textId="393D1B8E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Лицевая часть сумки изнутри проклеена жёсткой клейкой лентой, что обеспечивает ровный и округлый вид. Кроме того, каждый шов внутри сумки прошит узкой текстильной лентой, что обеспечивает прочность.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Оголовье соединяется с оголовьем широким ремешком шириной 2,5-3 см. С правой стороны сзади расположен металлический регулятор серебристого цвета, по центру оголовья прикреплена круглая кнопка, которая соединяет оголовье и обеспечивает его внешний вид, а с внутренней стороны имеется этикетка с названием производителя и размерами.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Спереди по центру вышита объёмная надпись «POLICE» размером 4х13 см, на 2 см выше веера. На веере 6 декоративных стежков, расположенных на расстоянии 6-7 мм друг от друга. Передняя часть веера отделана белой полосой шириной 2-3 мм.</w:t>
            </w:r>
          </w:p>
          <w:p w14:paraId="6225335D" w14:textId="6E3226B9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Упаковка: в картонных коробках или прозрачных полиэтиленовых пакетах, до 20 штук в коробках (пакетах), ассортимент в прозрачных полиэтиленовых пакетах, по 1 штуке в одном пакете. Коробки маркируются, на этикетках должны быть указаны наименование ассортимента, количество, габариты, наименование предприятия-изготовителя, месяц и год изготовления.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2935344F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штук</w:t>
            </w:r>
          </w:p>
          <w:p w14:paraId="48304EAD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0471F2A" w14:textId="041C569A" w:rsidR="00027A93" w:rsidRPr="00DD6069" w:rsidRDefault="00027A93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 w:cs="Arial"/>
                <w:sz w:val="20"/>
                <w:szCs w:val="20"/>
                <w:lang w:val="hy-AM"/>
              </w:rPr>
              <w:t>18270000</w:t>
            </w:r>
          </w:p>
        </w:tc>
        <w:tc>
          <w:tcPr>
            <w:tcW w:w="567" w:type="dxa"/>
            <w:textDirection w:val="btLr"/>
            <w:vAlign w:val="center"/>
          </w:tcPr>
          <w:p w14:paraId="43833957" w14:textId="5B3ED16C" w:rsidR="00027A93" w:rsidRPr="00DD6069" w:rsidRDefault="00027A93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Arial"/>
                <w:sz w:val="20"/>
                <w:szCs w:val="20"/>
                <w:lang w:val="hy-AM" w:eastAsia="ru-RU"/>
              </w:rPr>
              <w:t>3654</w:t>
            </w:r>
          </w:p>
        </w:tc>
        <w:tc>
          <w:tcPr>
            <w:tcW w:w="563" w:type="dxa"/>
            <w:textDirection w:val="btLr"/>
            <w:vAlign w:val="center"/>
          </w:tcPr>
          <w:p w14:paraId="1C3BA975" w14:textId="13B1F0F3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  <w:tc>
          <w:tcPr>
            <w:tcW w:w="850" w:type="dxa"/>
            <w:textDirection w:val="btLr"/>
            <w:vAlign w:val="center"/>
          </w:tcPr>
          <w:p w14:paraId="77FEF08F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Центральный склад Войск Полиции РА</w:t>
            </w:r>
          </w:p>
          <w:p w14:paraId="0A5F9982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(г. Ереван, 6-й переулок Багратуняца).</w:t>
            </w:r>
          </w:p>
          <w:p w14:paraId="37E0B01E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1D134BB" w14:textId="761C9071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5000</w:t>
            </w:r>
          </w:p>
        </w:tc>
        <w:tc>
          <w:tcPr>
            <w:tcW w:w="2416" w:type="dxa"/>
            <w:vAlign w:val="center"/>
          </w:tcPr>
          <w:p w14:paraId="603A0643" w14:textId="77777777" w:rsidR="00027A93" w:rsidRPr="00DD6069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3921B72A" w14:textId="379443A7" w:rsidR="00027A93" w:rsidRPr="00DD6069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В течение 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0 дней - 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="009D79FC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11E0CEDD" w14:textId="77777777" w:rsidR="00027A93" w:rsidRPr="00DD6069" w:rsidRDefault="00027A93" w:rsidP="00027A93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27A93" w:rsidRPr="00640765" w14:paraId="43392968" w14:textId="77777777" w:rsidTr="00463446">
        <w:trPr>
          <w:cantSplit/>
          <w:trHeight w:val="1833"/>
        </w:trPr>
        <w:tc>
          <w:tcPr>
            <w:tcW w:w="568" w:type="dxa"/>
          </w:tcPr>
          <w:p w14:paraId="75DD7839" w14:textId="19B8B6DB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69" w:type="dxa"/>
            <w:textDirection w:val="btLr"/>
          </w:tcPr>
          <w:p w14:paraId="4C5A0B28" w14:textId="65770C92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18331300/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</w:tcPr>
          <w:p w14:paraId="356ADF77" w14:textId="1C17E034" w:rsidR="00027A93" w:rsidRPr="00DD6069" w:rsidRDefault="00027A93" w:rsidP="00027A9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Պոլո շապիկ սև</w:t>
            </w:r>
          </w:p>
        </w:tc>
        <w:tc>
          <w:tcPr>
            <w:tcW w:w="6373" w:type="dxa"/>
          </w:tcPr>
          <w:p w14:paraId="7B232591" w14:textId="3FB94585" w:rsidR="00027A93" w:rsidRPr="00365998" w:rsidRDefault="00027A93" w:rsidP="00027A93">
            <w:pPr>
              <w:ind w:left="28" w:right="171" w:firstLine="141"/>
              <w:jc w:val="both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36599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Պոլո շապիկ  սև</w:t>
            </w: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, ուղիղ ուրվագիծ։ Գույն կոդը - ըստ գունավոր կատալոգի համար PANTONE 19-4013 TPX կամ PANTONE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19-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0303 </w:t>
            </w: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տեքստիլ կամ մոտ գույնի, ըստ համարժեք գունավոր կատալոգի.</w:t>
            </w:r>
          </w:p>
          <w:p w14:paraId="0E653818" w14:textId="77777777" w:rsidR="00027A93" w:rsidRPr="00365998" w:rsidRDefault="00027A93" w:rsidP="00027A93">
            <w:pPr>
              <w:ind w:left="28" w:right="171" w:firstLine="141"/>
              <w:jc w:val="both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365998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 xml:space="preserve">Վերնաշապիկները կարվում են երկու ասեղով օվերլոկ մեքենայի կամ համարժեք մեքենայի վրա, իսկ ուսերի եւ թեւերի կարերը կարվում են երկու ասեղով հարթ կարի մեքենայի կամ համարժեքի </w:t>
            </w: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վրա:</w:t>
            </w:r>
          </w:p>
          <w:p w14:paraId="5C25B37A" w14:textId="77777777" w:rsidR="00027A93" w:rsidRPr="00365998" w:rsidRDefault="00027A93" w:rsidP="00027A93">
            <w:pPr>
              <w:ind w:left="28" w:right="171" w:firstLine="141"/>
              <w:jc w:val="both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Վերնաշապիկ՝ առջեւի շերտով, որը ամրացված է </w:t>
            </w:r>
            <w:r w:rsidRPr="00365998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 xml:space="preserve">2 կոճակներով: </w:t>
            </w: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Առաջին կոճակը տեղակայված է օղակի վերին հատվածում, կոճակների միջեւ հեռավորությունը մոտ 50±0,5 մմ է: Ամրացնող սարքի երկարությունը մոտ 110±0,5 մմ է, լայնությունը՝ մոտ 35±0,5 մմ:</w:t>
            </w:r>
          </w:p>
          <w:p w14:paraId="2D634974" w14:textId="77777777" w:rsidR="00027A93" w:rsidRPr="00365998" w:rsidRDefault="00027A93" w:rsidP="00027A93">
            <w:pPr>
              <w:ind w:left="28" w:right="171" w:firstLine="14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</w:pPr>
            <w:r w:rsidRPr="00365998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>Արտադրանքի ներքեւի եզրի լայնությունը 2,5±0,5 սմ է՝ 2 ասեղ հարթ կարի մեքենա կամ համարժեք:</w:t>
            </w:r>
          </w:p>
          <w:p w14:paraId="23045C0F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Նյութի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Ջերսի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</w:t>
            </w:r>
            <w:proofErr w:type="spellEnd"/>
          </w:p>
          <w:p w14:paraId="794C643E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Կազմը</w:t>
            </w:r>
            <w:proofErr w:type="spellEnd"/>
          </w:p>
          <w:p w14:paraId="02AE9297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50%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</w:p>
          <w:p w14:paraId="7E3A6C44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45%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պոլիեսթեր</w:t>
            </w:r>
            <w:proofErr w:type="spellEnd"/>
          </w:p>
          <w:p w14:paraId="22585C80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</w:t>
            </w:r>
            <w:proofErr w:type="spellEnd"/>
          </w:p>
          <w:p w14:paraId="32E1655B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  <w:t>200–220 գ/մ²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թույլատրելի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շեղում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՝ ±5%)</w:t>
            </w:r>
          </w:p>
          <w:p w14:paraId="0BFA1925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Հյուսվածքի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տեսակ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մեկշերտ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ջերսի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14A3660E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հատկություններ</w:t>
            </w:r>
            <w:proofErr w:type="spellEnd"/>
          </w:p>
          <w:p w14:paraId="5B8ED0BF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Փափուկ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հաճելի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</w:p>
          <w:p w14:paraId="10EB08EE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օդաթափանցելիություն</w:t>
            </w:r>
            <w:proofErr w:type="spellEnd"/>
          </w:p>
          <w:p w14:paraId="23C24843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Էլաստիկություն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</w:p>
          <w:p w14:paraId="6F5AF5D9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մաշակայունություն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պոլիեսթերի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</w:p>
          <w:p w14:paraId="0F9678ED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Քչասմռկվող</w:t>
            </w:r>
            <w:proofErr w:type="spellEnd"/>
          </w:p>
          <w:p w14:paraId="1AA9CF93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Պահպանում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բազմակի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լվացումների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</w:p>
          <w:p w14:paraId="7F8D0C12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Ֆիզիկամեխանիկական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ցուցանիշներ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տիպային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)</w:t>
            </w:r>
          </w:p>
          <w:p w14:paraId="61150E4A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Պատռման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դիմադրություն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300 Ն</w:t>
            </w:r>
          </w:p>
          <w:p w14:paraId="7FD2218B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Ձգելիություն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լայնքով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երկայնքով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3B5DCA95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Լվացումից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հետո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կծկում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3–5%</w:t>
            </w:r>
          </w:p>
          <w:p w14:paraId="18317DFD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Հիգրոսկոպիկություն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Միջին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պարունակության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3DBB0DCE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Օդաթափանցելիություն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</w:p>
          <w:p w14:paraId="4C0D68D5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Նպատակային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օգտագործում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Առօրյա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պոլո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վերնաշապիկներ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կորպորատիվ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հագուստ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գովազդային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արտադրանք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թեթև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սպորտային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հագուստ</w:t>
            </w:r>
            <w:proofErr w:type="spellEnd"/>
          </w:p>
          <w:p w14:paraId="397B9AC8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Խնամքի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պայմաններ</w:t>
            </w:r>
            <w:proofErr w:type="spellEnd"/>
          </w:p>
          <w:p w14:paraId="55EDB79B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40 °C</w:t>
            </w:r>
          </w:p>
          <w:p w14:paraId="1BA9A40E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Չօգտագործել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սպիտակեցնող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նյութեր</w:t>
            </w:r>
            <w:proofErr w:type="spellEnd"/>
          </w:p>
          <w:p w14:paraId="56077265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Չորացնել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վիճակում</w:t>
            </w:r>
            <w:proofErr w:type="spellEnd"/>
          </w:p>
          <w:p w14:paraId="76BC6734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Արդուկում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150 °C</w:t>
            </w:r>
          </w:p>
          <w:p w14:paraId="34D01FEA" w14:textId="08FA8F66" w:rsidR="00365998" w:rsidRPr="00365998" w:rsidRDefault="00365998" w:rsidP="00365998">
            <w:pPr>
              <w:pStyle w:val="Heading3"/>
              <w:spacing w:before="0"/>
              <w:outlineLvl w:val="2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65998">
              <w:rPr>
                <w:rStyle w:val="Strong"/>
                <w:rFonts w:ascii="GHEA Grapalat" w:hAnsi="GHEA Grapalat"/>
                <w:color w:val="auto"/>
                <w:sz w:val="16"/>
                <w:szCs w:val="16"/>
                <w:lang w:val="hy-AM"/>
              </w:rPr>
              <w:t>Օձիք</w:t>
            </w:r>
          </w:p>
          <w:p w14:paraId="2F652EBF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lastRenderedPageBreak/>
              <w:t>Նյութի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Ռիբ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</w:t>
            </w:r>
            <w:proofErr w:type="spellEnd"/>
          </w:p>
          <w:p w14:paraId="57BF2DF3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Կազմը</w:t>
            </w:r>
            <w:proofErr w:type="spellEnd"/>
          </w:p>
          <w:p w14:paraId="5C52B7F0" w14:textId="77777777" w:rsidR="00365998" w:rsidRPr="00365998" w:rsidRDefault="00365998" w:rsidP="00365998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95%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</w:p>
          <w:p w14:paraId="6C676B45" w14:textId="77777777" w:rsidR="00365998" w:rsidRPr="00365998" w:rsidRDefault="00365998" w:rsidP="00365998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(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ըստ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արտադրողի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)</w:t>
            </w:r>
          </w:p>
          <w:p w14:paraId="568B2449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  <w:t>220–260 գ/մ²</w:t>
            </w:r>
          </w:p>
          <w:p w14:paraId="32FBE5DA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Հյուսվածքի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տեսակ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Ռիբ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էլաստիկ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հյուսվածք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04ADB42A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Հատկություններ</w:t>
            </w:r>
            <w:proofErr w:type="spellEnd"/>
          </w:p>
          <w:p w14:paraId="16E56C2D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առաձգականություն</w:t>
            </w:r>
            <w:proofErr w:type="spellEnd"/>
          </w:p>
          <w:p w14:paraId="7A73C7AC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պահպանում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վզնոցի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ձևը</w:t>
            </w:r>
            <w:proofErr w:type="spellEnd"/>
          </w:p>
          <w:p w14:paraId="46BFFCB5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Դիմացկուն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ձգվածքի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դեֆորմացիայի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նկատմամբ</w:t>
            </w:r>
            <w:proofErr w:type="spellEnd"/>
          </w:p>
          <w:p w14:paraId="4E4E82E5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Համապատասխանում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նյութին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գույնով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կառուցվածքով</w:t>
            </w:r>
            <w:proofErr w:type="spellEnd"/>
          </w:p>
          <w:p w14:paraId="35006E8C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Եթե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ցանկանում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նույնը</w:t>
            </w:r>
            <w:proofErr w:type="spellEnd"/>
          </w:p>
          <w:p w14:paraId="6C9DC527" w14:textId="77777777" w:rsidR="00365998" w:rsidRPr="00365998" w:rsidRDefault="00365998" w:rsidP="00365998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ձևակերպել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միասնական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աղյուսակով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,</w:t>
            </w:r>
          </w:p>
          <w:p w14:paraId="7BA15044" w14:textId="77777777" w:rsidR="00365998" w:rsidRPr="00365998" w:rsidRDefault="00365998" w:rsidP="00365998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հարմարեցնել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Պայմանների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ՏՈւ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)</w:t>
            </w:r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պաշտոնական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ձևաչափին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։</w:t>
            </w:r>
          </w:p>
          <w:p w14:paraId="76913E81" w14:textId="77777777" w:rsidR="00365998" w:rsidRPr="00640765" w:rsidRDefault="00365998" w:rsidP="0036599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>ձևակերպել</w:t>
            </w:r>
            <w:r w:rsidRPr="00640765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</w:rPr>
              <w:t>մեկ</w:t>
            </w:r>
            <w:r w:rsidRPr="00640765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</w:rPr>
              <w:t>միասնական</w:t>
            </w:r>
            <w:r w:rsidRPr="00640765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</w:rPr>
              <w:t>աղյուսակով</w:t>
            </w:r>
          </w:p>
          <w:p w14:paraId="3D17DA2B" w14:textId="0980FA71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 w:cs="Segoe UI Emoji"/>
                <w:sz w:val="16"/>
                <w:szCs w:val="16"/>
                <w:lang w:val="hy-AM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Ահա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միասնական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աղյուսակով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ձևակերպված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տարբերակը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հարմար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փաստաթղթի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ՏՈւ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-ի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արտադրական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սպեցիֆիկացիայի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593669F1" w14:textId="77777777" w:rsidR="00027A93" w:rsidRPr="00365998" w:rsidRDefault="00027A93" w:rsidP="00027A93">
            <w:pPr>
              <w:ind w:left="28" w:right="171" w:firstLine="141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Ձախ թևքի ուսամասից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6 (±0,2) սմ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ներքև կպչուն ժապավենով ամրանում է Հայաստանի Հանրապետության ՆԳՆ ոստիկանության թևքանշան, իսկ  աջ թևքի ուսամասից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6 (±0,2) սմ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ներքև կպչուն ժապավենով ամրանում է Հայաստանի Հանրապետության ՆԳՆ ՈՍՏԻԿԱՆՈՒԹՅԱՆ ԳՎԱՐԴԻԱՅԻ թևքանշան: </w:t>
            </w: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Վերնաշապիկի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կենտրոնական, վերևի մասում կարված է կպչունակ/ փափուկ կողմով/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>5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x10 սմ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՝ կոչման տարբերանշանը ամրացնելու համար: </w:t>
            </w:r>
          </w:p>
          <w:p w14:paraId="178B18CC" w14:textId="7E5CC207" w:rsidR="00027A93" w:rsidRPr="00365998" w:rsidRDefault="00027A93" w:rsidP="00027A93">
            <w:pPr>
              <w:ind w:left="28" w:right="171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</w:t>
            </w:r>
            <w:r w:rsidR="00365998" w:rsidRPr="00DD6069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Պոլո շապիկ</w:t>
            </w:r>
            <w:r w:rsidR="0036599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ի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աջ, վերևի մասում կարված է կպչունակ</w:t>
            </w:r>
            <w:r w:rsidR="005618B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/ փափուկ կողմով/</w:t>
            </w:r>
            <w:r w:rsidR="001D75C2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0x1</w:t>
            </w:r>
            <w:r w:rsidR="001D75C2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 մմ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="005618B0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որի վրա ամրացված է </w:t>
            </w:r>
            <w:r w:rsidRPr="00365998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Pr="00365998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POLICE</w:t>
            </w:r>
            <w:r w:rsidRPr="00365998">
              <w:rPr>
                <w:rFonts w:ascii="GHEA Grapalat" w:hAnsi="GHEA Grapalat"/>
                <w:sz w:val="16"/>
                <w:szCs w:val="16"/>
                <w:lang w:val="af-ZA"/>
              </w:rPr>
              <w:t>»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տարբերանշանը: </w:t>
            </w:r>
          </w:p>
          <w:p w14:paraId="4E430035" w14:textId="454AA0F1" w:rsidR="00027A93" w:rsidRPr="00365998" w:rsidRDefault="00027A93" w:rsidP="00027A93">
            <w:pPr>
              <w:ind w:left="28" w:right="17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</w:pPr>
            <w:r w:rsidRPr="00365998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 </w:t>
            </w:r>
            <w:r w:rsidR="00365998" w:rsidRPr="00DD6069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Պոլո շապիկ</w:t>
            </w:r>
            <w:r w:rsidR="0036599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ի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ձախ, վերևի մասում կարված է կպչունակ/ փափուկ կողմով/</w:t>
            </w:r>
            <w:r w:rsidR="001D75C2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0x1</w:t>
            </w:r>
            <w:r w:rsidR="001D75C2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 մմ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՝ վկայականի</w:t>
            </w:r>
            <w:r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տարբերանշանը ամրացնելու համար: </w:t>
            </w:r>
          </w:p>
          <w:p w14:paraId="600B9B37" w14:textId="45E09FFD" w:rsidR="00027A93" w:rsidRPr="00365998" w:rsidRDefault="00027A93" w:rsidP="00027A93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</w:pPr>
            <w:r w:rsidRPr="00365998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  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(պարկերի)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365998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365998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 xml:space="preserve">: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 Մատակարարման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ժամանակ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ներկայացվում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է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համապատասխանության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սերտիֆիկատ՝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գործվածքի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բաղադրության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մակերեսային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խտության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վերաբերյալ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,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տրված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արտադրողի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կողմից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 xml:space="preserve"> 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>մատակարարին</w:t>
            </w:r>
            <w:r w:rsidRPr="00365998">
              <w:rPr>
                <w:rFonts w:ascii="GHEA Grapalat" w:hAnsi="GHEA Grapalat"/>
                <w:sz w:val="16"/>
                <w:szCs w:val="16"/>
                <w:lang w:val="nb-NO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05D67BFE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lastRenderedPageBreak/>
              <w:t>հատ</w:t>
            </w:r>
          </w:p>
          <w:p w14:paraId="384E75A8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5047E5B" w14:textId="04B7C1FA" w:rsidR="00027A93" w:rsidRPr="00CC5E57" w:rsidRDefault="00CC5E57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14100000</w:t>
            </w:r>
          </w:p>
        </w:tc>
        <w:tc>
          <w:tcPr>
            <w:tcW w:w="567" w:type="dxa"/>
            <w:textDirection w:val="btLr"/>
            <w:vAlign w:val="center"/>
          </w:tcPr>
          <w:p w14:paraId="0870381D" w14:textId="3A17ED67" w:rsidR="00027A93" w:rsidRPr="00CE0E5F" w:rsidRDefault="00CE0E5F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563" w:type="dxa"/>
            <w:textDirection w:val="btLr"/>
            <w:vAlign w:val="center"/>
          </w:tcPr>
          <w:p w14:paraId="542555D9" w14:textId="3EB04712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5BB88383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ՀՀ ՆԳՆ ոստիկա-նության զորքերի  կենտրոնական պահեստ</w:t>
            </w:r>
          </w:p>
          <w:p w14:paraId="509A1520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(քաղաք Երևան, Բագրատունյաց</w:t>
            </w:r>
          </w:p>
          <w:p w14:paraId="375B5135" w14:textId="422952FA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6-րդ նրբանցք):</w:t>
            </w:r>
          </w:p>
        </w:tc>
        <w:tc>
          <w:tcPr>
            <w:tcW w:w="567" w:type="dxa"/>
            <w:textDirection w:val="btLr"/>
            <w:vAlign w:val="center"/>
          </w:tcPr>
          <w:p w14:paraId="45471CE5" w14:textId="1919220B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534D7411" w14:textId="77777777" w:rsidR="00027A93" w:rsidRPr="00640765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  <w:lang w:val="en-US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Համաձայնագիրը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ուժի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մեջ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մտնելուց</w:t>
            </w:r>
          </w:p>
          <w:p w14:paraId="39F2ABAB" w14:textId="787E376F" w:rsidR="00027A93" w:rsidRPr="00640765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  <w:lang w:val="en-US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0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օրվա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ընթացքում՝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3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 xml:space="preserve"> 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>հատ</w:t>
            </w:r>
            <w:r w:rsidRPr="00640765">
              <w:rPr>
                <w:rFonts w:ascii="GHEA Grapalat" w:hAnsi="GHEA Grapalat" w:cs="Arial"/>
                <w:sz w:val="14"/>
                <w:szCs w:val="14"/>
                <w:lang w:val="en-US"/>
              </w:rPr>
              <w:t>:</w:t>
            </w:r>
          </w:p>
          <w:p w14:paraId="542C5156" w14:textId="691B31AC" w:rsidR="00027A93" w:rsidRPr="00DD6069" w:rsidRDefault="00027A93" w:rsidP="00027A93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27A93" w:rsidRPr="00DD6069" w14:paraId="13DE296E" w14:textId="77777777" w:rsidTr="00463446">
        <w:trPr>
          <w:cantSplit/>
          <w:trHeight w:val="2893"/>
        </w:trPr>
        <w:tc>
          <w:tcPr>
            <w:tcW w:w="568" w:type="dxa"/>
          </w:tcPr>
          <w:p w14:paraId="054EE086" w14:textId="16AEE276" w:rsidR="00027A93" w:rsidRPr="00234854" w:rsidRDefault="00234854" w:rsidP="00027A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69" w:type="dxa"/>
            <w:textDirection w:val="btLr"/>
          </w:tcPr>
          <w:p w14:paraId="3E082A67" w14:textId="227FD31C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18331300/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</w:tcPr>
          <w:p w14:paraId="5A4F9452" w14:textId="4ED0846B" w:rsidR="00027A93" w:rsidRPr="00DD6069" w:rsidRDefault="00027A93" w:rsidP="00027A9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Рубашка-поло черного цвета</w:t>
            </w:r>
          </w:p>
        </w:tc>
        <w:tc>
          <w:tcPr>
            <w:tcW w:w="6373" w:type="dxa"/>
          </w:tcPr>
          <w:p w14:paraId="3074DCEE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Рубашка-поло  черного цвета, прямого силуэта, тёмно-синего цвета. Код цвета – по каталогу цветов PANTONE 19-4013 TPX или PANTONE 19-0303 текстильный или близкий по цвету, по каталогу цветов.</w:t>
            </w:r>
          </w:p>
          <w:p w14:paraId="0E4C6B0F" w14:textId="77777777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Рубашки сшиты на двухигольной оверлочной машине или аналогичной машине, плечевые и рукавные швы выполнены на двухигольной плоскошовной машине или аналогичной машине.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Рубашка с передней полой застегивается на 2 пуговицы. Первая пуговица расположена в верхней части петли, расстояние между пуговицами составляет примерно 50±0,5 мм. Длина застежки составляет примерно 110±0,5 мм, ширина — примерно 35±0,5 мм.</w:t>
            </w:r>
          </w:p>
          <w:p w14:paraId="4FA0C3FE" w14:textId="77777777" w:rsidR="00365998" w:rsidRDefault="00027A93" w:rsidP="00365998">
            <w:pPr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Ширина нижнего края изделия составляет 2,5±0,5 см. </w:t>
            </w:r>
          </w:p>
          <w:p w14:paraId="3E332D74" w14:textId="049B29D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Наименование материала: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 xml:space="preserve">Трикотаж </w:t>
            </w: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Джерси</w:t>
            </w:r>
          </w:p>
          <w:p w14:paraId="4C6391D5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Состав:</w:t>
            </w:r>
          </w:p>
          <w:p w14:paraId="22DE784A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50% хлопок</w:t>
            </w:r>
          </w:p>
          <w:p w14:paraId="4BB9758A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45% полиэстер</w:t>
            </w:r>
          </w:p>
          <w:p w14:paraId="24DF13FD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5% эластан</w:t>
            </w:r>
          </w:p>
          <w:p w14:paraId="1D0E971F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Плотность: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 xml:space="preserve">200–220 г/м² </w:t>
            </w:r>
            <w:r w:rsidRPr="00784317">
              <w:rPr>
                <w:rFonts w:ascii="GHEA Grapalat" w:eastAsia="Times New Roman" w:hAnsi="GHEA Grapalat" w:cs="Times New Roman"/>
                <w:i/>
                <w:iCs/>
                <w:sz w:val="16"/>
                <w:szCs w:val="16"/>
              </w:rPr>
              <w:t>(допуск ±5%)</w:t>
            </w:r>
          </w:p>
          <w:p w14:paraId="53C83B4E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Тип переплетения: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Трикотажное, одинарное (джерси)</w:t>
            </w:r>
          </w:p>
          <w:p w14:paraId="4397FE45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Основные свойства:</w:t>
            </w:r>
          </w:p>
          <w:p w14:paraId="39027C3A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Мягкий, приятный к телу</w:t>
            </w:r>
          </w:p>
          <w:p w14:paraId="2F648AC6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Хорошая воздухопроницаемость</w:t>
            </w:r>
          </w:p>
          <w:p w14:paraId="3F2C8F44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Эластичность за счёт эластана</w:t>
            </w:r>
          </w:p>
          <w:p w14:paraId="2B810C88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Повышенная износостойкость благодаря полиэстеру</w:t>
            </w:r>
          </w:p>
          <w:p w14:paraId="10CA754E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Устойчивость к сминанию</w:t>
            </w:r>
          </w:p>
          <w:p w14:paraId="4202F825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Сохранение формы после многократных стирок</w:t>
            </w:r>
          </w:p>
          <w:p w14:paraId="06F66FDF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Физико-механические показатели (типовые):</w:t>
            </w:r>
          </w:p>
          <w:p w14:paraId="372E7BFA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Прочность на разрыв: не менее 300 Н</w:t>
            </w:r>
          </w:p>
          <w:p w14:paraId="0D5707FB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Растяжимость: высокая (по ширине и длине)</w:t>
            </w:r>
          </w:p>
          <w:p w14:paraId="5ED9D9B6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Усадка после стирки: не более 3–5%</w:t>
            </w:r>
          </w:p>
          <w:p w14:paraId="6681F76D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Гигроскопичность: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Средняя (за счёт содержания хлопка)</w:t>
            </w:r>
          </w:p>
          <w:p w14:paraId="22FE0869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Воздухопроницаемость: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Хорошая</w:t>
            </w:r>
          </w:p>
          <w:p w14:paraId="069568A2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Назначение: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Рубашки-поло повседневные, корпоративные, промо-одежда, лёгкая спортивная одежда</w:t>
            </w:r>
          </w:p>
          <w:p w14:paraId="2CDBC314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Уход за изделием:</w:t>
            </w:r>
          </w:p>
          <w:p w14:paraId="05D7A0E6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Стирка при температуре до 40 °C</w:t>
            </w:r>
          </w:p>
          <w:p w14:paraId="3C4447BC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Не отбеливать</w:t>
            </w:r>
          </w:p>
          <w:p w14:paraId="2280C945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Сушка в расправленном виде</w:t>
            </w:r>
          </w:p>
          <w:p w14:paraId="41B62AF7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Глажение при температуре до 150 °C</w:t>
            </w:r>
          </w:p>
          <w:p w14:paraId="07E76583" w14:textId="6F852D49" w:rsidR="00365998" w:rsidRPr="00365998" w:rsidRDefault="00365998" w:rsidP="003659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>Эмблема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Министерства внутренних дел Республики Армения крепится </w:t>
            </w:r>
            <w:r w:rsidRPr="00365998">
              <w:rPr>
                <w:rFonts w:ascii="GHEA Grapalat" w:hAnsi="GHEA Grapalat"/>
                <w:color w:val="202124"/>
                <w:sz w:val="16"/>
                <w:szCs w:val="16"/>
              </w:rPr>
              <w:t>липучкой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на 6 (±0,2) см ниже плеча левого рукава, а </w:t>
            </w:r>
            <w:r w:rsidRPr="00365998">
              <w:rPr>
                <w:rFonts w:ascii="GHEA Grapalat" w:hAnsi="GHEA Grapalat"/>
                <w:sz w:val="16"/>
                <w:szCs w:val="16"/>
              </w:rPr>
              <w:t>Эмблема</w:t>
            </w:r>
          </w:p>
          <w:p w14:paraId="21F39DFD" w14:textId="541BAE4B" w:rsidR="00027A93" w:rsidRPr="00365998" w:rsidRDefault="00365998" w:rsidP="003659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lastRenderedPageBreak/>
              <w:t>ГВАРДИИ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МИНИСТЕРСТВА ВНУТРЕННИХ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ДЕЛ 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ПОЛИЦИЙ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 xml:space="preserve"> 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Республики Армения крепится </w:t>
            </w:r>
            <w:r w:rsidRPr="00365998">
              <w:rPr>
                <w:rFonts w:ascii="GHEA Grapalat" w:hAnsi="GHEA Grapalat"/>
                <w:color w:val="202124"/>
                <w:sz w:val="16"/>
                <w:szCs w:val="16"/>
              </w:rPr>
              <w:t>липучкой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</w:t>
            </w:r>
            <w:r w:rsidR="00027A93"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на 6 (±0,2) см ниже плеча правого рукава.</w:t>
            </w:r>
          </w:p>
          <w:p w14:paraId="1A00A6EA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В центральной верхней части рубашки расположена нашивка размером 5х10 см (клееная/мягкая) для крепления знака различия.</w:t>
            </w:r>
          </w:p>
          <w:p w14:paraId="261014BC" w14:textId="13338094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В правой верхней части рубашки расположена нашивка размером </w:t>
            </w:r>
            <w:r w:rsidR="001D75C2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2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0х1</w:t>
            </w:r>
            <w:r w:rsidR="001D75C2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0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 мм (клееная/мягкая) для крепления знака различия «ПОЛИЦИЯ».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На левой верхней части рубашки пришита нашивка размером </w:t>
            </w:r>
            <w:r w:rsidR="001D75C2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2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0х1</w:t>
            </w:r>
            <w:r w:rsidR="001D75C2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0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 мм с клеевой/мягкой стороной для крепления логотипа сертификата.</w:t>
            </w:r>
          </w:p>
          <w:p w14:paraId="39FA0500" w14:textId="3508C109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Упаковка: в картонных коробках или прозрачных полиэтиленовых пакетах, до 20 штук в коробках (пакетах), ассортимент в прозрачных полиэтиленовых пакетах, по 1 штуке в одном пакете. Коробки маркируются, на этикетках должны быть указаны наименование ассортимента, количество, габариты, наименование предприятия-изготовителя, месяц и год изготовления.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2B66F4B1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lastRenderedPageBreak/>
              <w:t>штук</w:t>
            </w:r>
          </w:p>
          <w:p w14:paraId="479EAA77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CFE6C6D" w14:textId="1AE5CC41" w:rsidR="00027A93" w:rsidRPr="00DD6069" w:rsidRDefault="00CC5E57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14100000</w:t>
            </w:r>
          </w:p>
        </w:tc>
        <w:tc>
          <w:tcPr>
            <w:tcW w:w="567" w:type="dxa"/>
            <w:textDirection w:val="btLr"/>
            <w:vAlign w:val="center"/>
          </w:tcPr>
          <w:p w14:paraId="3792593B" w14:textId="3F6D34BE" w:rsidR="00027A93" w:rsidRPr="00CE0E5F" w:rsidRDefault="00CE0E5F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563" w:type="dxa"/>
            <w:textDirection w:val="btLr"/>
            <w:vAlign w:val="center"/>
          </w:tcPr>
          <w:p w14:paraId="0475F8CA" w14:textId="257E963F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850" w:type="dxa"/>
            <w:textDirection w:val="btLr"/>
            <w:vAlign w:val="center"/>
          </w:tcPr>
          <w:p w14:paraId="46611F4E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Центральный склад Войск Полиции РА</w:t>
            </w:r>
          </w:p>
          <w:p w14:paraId="16FACF0D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(г. Ереван, 6-й переулок Багратуняца).</w:t>
            </w:r>
          </w:p>
          <w:p w14:paraId="3CD61461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BD8B383" w14:textId="37499D43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3000</w:t>
            </w:r>
          </w:p>
        </w:tc>
        <w:tc>
          <w:tcPr>
            <w:tcW w:w="2416" w:type="dxa"/>
            <w:vAlign w:val="center"/>
          </w:tcPr>
          <w:p w14:paraId="2DB0A46D" w14:textId="77777777" w:rsidR="00027A93" w:rsidRPr="00DD6069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1AF2A0CF" w14:textId="5B090BD9" w:rsidR="00027A93" w:rsidRPr="00DD6069" w:rsidRDefault="00027A93" w:rsidP="0028032E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В течение 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0 дней - 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3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 штук.</w:t>
            </w:r>
          </w:p>
          <w:p w14:paraId="436BA678" w14:textId="77777777" w:rsidR="00027A93" w:rsidRPr="00DD6069" w:rsidRDefault="00027A93" w:rsidP="00027A93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1F09112B" w14:textId="77777777" w:rsidR="00481686" w:rsidRDefault="00481686" w:rsidP="00481686">
      <w:pPr>
        <w:spacing w:after="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bookmarkStart w:id="0" w:name="_Hlk157008228"/>
      <w:r>
        <w:rPr>
          <w:rFonts w:ascii="GHEA Grapalat" w:hAnsi="GHEA Grapalat"/>
          <w:sz w:val="20"/>
        </w:rPr>
        <w:lastRenderedPageBreak/>
        <w:t xml:space="preserve">* 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>
        <w:rPr>
          <w:rFonts w:ascii="GHEA Grapalat" w:hAnsi="GHEA Grapalat" w:cs="Sylfaen"/>
          <w:i/>
          <w:sz w:val="18"/>
          <w:szCs w:val="18"/>
          <w:lang w:val="hy-AM"/>
        </w:rPr>
        <w:t>5</w:t>
      </w:r>
      <w:r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39E46055" w14:textId="77777777" w:rsidR="00481686" w:rsidRPr="00865E7F" w:rsidRDefault="00481686" w:rsidP="00481686">
      <w:pPr>
        <w:spacing w:after="0"/>
        <w:jc w:val="both"/>
        <w:rPr>
          <w:rFonts w:ascii="GHEA Grapalat" w:hAnsi="GHEA Grapalat"/>
          <w:sz w:val="20"/>
        </w:rPr>
      </w:pPr>
      <w:r w:rsidRPr="00865E7F">
        <w:rPr>
          <w:rFonts w:ascii="GHEA Grapalat" w:hAnsi="GHEA Grapalat"/>
          <w:sz w:val="20"/>
        </w:rPr>
        <w:t xml:space="preserve">* </w:t>
      </w:r>
      <w:r w:rsidRPr="00865E7F">
        <w:rPr>
          <w:rFonts w:ascii="GHEA Grapalat" w:hAnsi="GHEA Grapalat"/>
          <w:sz w:val="20"/>
          <w:lang w:val="hy-AM"/>
        </w:rPr>
        <w:t>срок поставки товара не может быть больше 2</w:t>
      </w:r>
      <w:r>
        <w:rPr>
          <w:rFonts w:ascii="GHEA Grapalat" w:hAnsi="GHEA Grapalat"/>
          <w:sz w:val="20"/>
          <w:lang w:val="hy-AM"/>
        </w:rPr>
        <w:t>5</w:t>
      </w:r>
      <w:r w:rsidRPr="00865E7F">
        <w:rPr>
          <w:rFonts w:ascii="GHEA Grapalat" w:hAnsi="GHEA Grapalat"/>
          <w:sz w:val="20"/>
          <w:lang w:val="hy-AM"/>
        </w:rPr>
        <w:t>-ого декабря текущего года</w:t>
      </w:r>
      <w:r>
        <w:rPr>
          <w:rFonts w:ascii="GHEA Grapalat" w:hAnsi="GHEA Grapalat"/>
          <w:sz w:val="20"/>
          <w:lang w:val="hy-AM"/>
        </w:rPr>
        <w:t>.</w:t>
      </w:r>
    </w:p>
    <w:p w14:paraId="09508230" w14:textId="77777777" w:rsidR="00481686" w:rsidRDefault="00481686" w:rsidP="00481686">
      <w:pPr>
        <w:spacing w:after="0"/>
        <w:jc w:val="both"/>
        <w:rPr>
          <w:rFonts w:ascii="GHEA Grapalat" w:hAnsi="GHEA Grapalat" w:cs="Sylfaen"/>
          <w:sz w:val="24"/>
          <w:szCs w:val="24"/>
          <w:lang w:val="pt-BR"/>
        </w:rPr>
      </w:pPr>
      <w:bookmarkStart w:id="1" w:name="_GoBack"/>
      <w:bookmarkEnd w:id="1"/>
    </w:p>
    <w:bookmarkEnd w:id="0"/>
    <w:p w14:paraId="496A920C" w14:textId="77777777" w:rsidR="00AC57F6" w:rsidRPr="002D1DBB" w:rsidRDefault="00AC57F6" w:rsidP="00822252">
      <w:pPr>
        <w:spacing w:after="0"/>
        <w:ind w:left="1134" w:firstLine="142"/>
        <w:rPr>
          <w:rFonts w:ascii="GHEA Grapalat" w:hAnsi="GHEA Grapalat"/>
          <w:sz w:val="16"/>
          <w:szCs w:val="16"/>
          <w:lang w:val="hy-AM"/>
        </w:rPr>
      </w:pPr>
    </w:p>
    <w:sectPr w:rsidR="00AC57F6" w:rsidRPr="002D1DBB" w:rsidSect="00640765">
      <w:footerReference w:type="default" r:id="rId9"/>
      <w:pgSz w:w="16838" w:h="11906" w:orient="landscape"/>
      <w:pgMar w:top="0" w:right="1418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478F1" w14:textId="77777777" w:rsidR="002301AA" w:rsidRDefault="002301AA" w:rsidP="00176B93">
      <w:pPr>
        <w:spacing w:after="0" w:line="240" w:lineRule="auto"/>
      </w:pPr>
      <w:r>
        <w:separator/>
      </w:r>
    </w:p>
  </w:endnote>
  <w:endnote w:type="continuationSeparator" w:id="0">
    <w:p w14:paraId="5D25BCDC" w14:textId="77777777" w:rsidR="002301AA" w:rsidRDefault="002301AA" w:rsidP="0017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24525"/>
      <w:docPartObj>
        <w:docPartGallery w:val="Page Numbers (Bottom of Page)"/>
        <w:docPartUnique/>
      </w:docPartObj>
    </w:sdtPr>
    <w:sdtEndPr/>
    <w:sdtContent>
      <w:p w14:paraId="03451070" w14:textId="1EBC4D7A" w:rsidR="004372CC" w:rsidRDefault="004372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65">
          <w:rPr>
            <w:noProof/>
          </w:rPr>
          <w:t>6</w:t>
        </w:r>
        <w:r>
          <w:fldChar w:fldCharType="end"/>
        </w:r>
      </w:p>
    </w:sdtContent>
  </w:sdt>
  <w:p w14:paraId="3538B019" w14:textId="77777777" w:rsidR="004372CC" w:rsidRDefault="004372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2B89" w14:textId="77777777" w:rsidR="002301AA" w:rsidRDefault="002301AA" w:rsidP="00176B93">
      <w:pPr>
        <w:spacing w:after="0" w:line="240" w:lineRule="auto"/>
      </w:pPr>
      <w:r>
        <w:separator/>
      </w:r>
    </w:p>
  </w:footnote>
  <w:footnote w:type="continuationSeparator" w:id="0">
    <w:p w14:paraId="317507F1" w14:textId="77777777" w:rsidR="002301AA" w:rsidRDefault="002301AA" w:rsidP="0017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51EC"/>
    <w:multiLevelType w:val="multilevel"/>
    <w:tmpl w:val="FE7C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C77AB"/>
    <w:multiLevelType w:val="hybridMultilevel"/>
    <w:tmpl w:val="32764460"/>
    <w:lvl w:ilvl="0" w:tplc="0B02BBD4">
      <w:start w:val="15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84CA0"/>
    <w:multiLevelType w:val="multilevel"/>
    <w:tmpl w:val="CC8C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87E3065"/>
    <w:multiLevelType w:val="hybridMultilevel"/>
    <w:tmpl w:val="CDE8DAD6"/>
    <w:lvl w:ilvl="0" w:tplc="601C775E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E61B32"/>
    <w:multiLevelType w:val="multilevel"/>
    <w:tmpl w:val="2806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ED3998"/>
    <w:multiLevelType w:val="multilevel"/>
    <w:tmpl w:val="91C6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F60C54"/>
    <w:multiLevelType w:val="multilevel"/>
    <w:tmpl w:val="6486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14282"/>
    <w:multiLevelType w:val="multilevel"/>
    <w:tmpl w:val="8E4E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13" w15:restartNumberingAfterBreak="0">
    <w:nsid w:val="4B402312"/>
    <w:multiLevelType w:val="multilevel"/>
    <w:tmpl w:val="616C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A664FC"/>
    <w:multiLevelType w:val="multilevel"/>
    <w:tmpl w:val="CD74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C1309A"/>
    <w:multiLevelType w:val="hybridMultilevel"/>
    <w:tmpl w:val="160AF694"/>
    <w:lvl w:ilvl="0" w:tplc="0602F65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7B671CC"/>
    <w:multiLevelType w:val="multilevel"/>
    <w:tmpl w:val="F814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6C542F"/>
    <w:multiLevelType w:val="multilevel"/>
    <w:tmpl w:val="9E30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abstractNum w:abstractNumId="21" w15:restartNumberingAfterBreak="0">
    <w:nsid w:val="74275793"/>
    <w:multiLevelType w:val="hybridMultilevel"/>
    <w:tmpl w:val="039025C0"/>
    <w:lvl w:ilvl="0" w:tplc="007E3E6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E3B47"/>
    <w:multiLevelType w:val="multilevel"/>
    <w:tmpl w:val="9606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1"/>
  </w:num>
  <w:num w:numId="3">
    <w:abstractNumId w:val="6"/>
  </w:num>
  <w:num w:numId="4">
    <w:abstractNumId w:val="12"/>
  </w:num>
  <w:num w:numId="5">
    <w:abstractNumId w:val="4"/>
  </w:num>
  <w:num w:numId="6">
    <w:abstractNumId w:val="20"/>
  </w:num>
  <w:num w:numId="7">
    <w:abstractNumId w:val="14"/>
  </w:num>
  <w:num w:numId="8">
    <w:abstractNumId w:val="3"/>
  </w:num>
  <w:num w:numId="9">
    <w:abstractNumId w:val="19"/>
  </w:num>
  <w:num w:numId="10">
    <w:abstractNumId w:val="11"/>
  </w:num>
  <w:num w:numId="11">
    <w:abstractNumId w:val="16"/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2"/>
  </w:num>
  <w:num w:numId="16">
    <w:abstractNumId w:val="17"/>
  </w:num>
  <w:num w:numId="17">
    <w:abstractNumId w:val="8"/>
  </w:num>
  <w:num w:numId="18">
    <w:abstractNumId w:val="0"/>
  </w:num>
  <w:num w:numId="19">
    <w:abstractNumId w:val="18"/>
  </w:num>
  <w:num w:numId="20">
    <w:abstractNumId w:val="7"/>
  </w:num>
  <w:num w:numId="21">
    <w:abstractNumId w:val="2"/>
  </w:num>
  <w:num w:numId="22">
    <w:abstractNumId w:val="15"/>
  </w:num>
  <w:num w:numId="23">
    <w:abstractNumId w:val="1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F0"/>
    <w:rsid w:val="0000243F"/>
    <w:rsid w:val="00010287"/>
    <w:rsid w:val="00015969"/>
    <w:rsid w:val="00016D4A"/>
    <w:rsid w:val="00023873"/>
    <w:rsid w:val="00024503"/>
    <w:rsid w:val="00027A93"/>
    <w:rsid w:val="00044354"/>
    <w:rsid w:val="00055330"/>
    <w:rsid w:val="00055E53"/>
    <w:rsid w:val="00070A6E"/>
    <w:rsid w:val="000712FA"/>
    <w:rsid w:val="00075D61"/>
    <w:rsid w:val="00075E5F"/>
    <w:rsid w:val="00076956"/>
    <w:rsid w:val="00081C5A"/>
    <w:rsid w:val="0008358C"/>
    <w:rsid w:val="0009175F"/>
    <w:rsid w:val="00096482"/>
    <w:rsid w:val="000A1F0E"/>
    <w:rsid w:val="000B558A"/>
    <w:rsid w:val="000C1D6B"/>
    <w:rsid w:val="000C7437"/>
    <w:rsid w:val="000E46EE"/>
    <w:rsid w:val="000F0F68"/>
    <w:rsid w:val="000F46ED"/>
    <w:rsid w:val="00103FB8"/>
    <w:rsid w:val="00121189"/>
    <w:rsid w:val="00123F31"/>
    <w:rsid w:val="001245B0"/>
    <w:rsid w:val="00124A50"/>
    <w:rsid w:val="001327F7"/>
    <w:rsid w:val="00133D63"/>
    <w:rsid w:val="00143DC5"/>
    <w:rsid w:val="00144D41"/>
    <w:rsid w:val="00147779"/>
    <w:rsid w:val="00155602"/>
    <w:rsid w:val="001765CD"/>
    <w:rsid w:val="00176B93"/>
    <w:rsid w:val="00177121"/>
    <w:rsid w:val="00180108"/>
    <w:rsid w:val="001803C6"/>
    <w:rsid w:val="00185084"/>
    <w:rsid w:val="00187D9D"/>
    <w:rsid w:val="00192256"/>
    <w:rsid w:val="00193B0D"/>
    <w:rsid w:val="001940DD"/>
    <w:rsid w:val="0019419F"/>
    <w:rsid w:val="00197D1D"/>
    <w:rsid w:val="001A786C"/>
    <w:rsid w:val="001B7BEF"/>
    <w:rsid w:val="001D574F"/>
    <w:rsid w:val="001D67DB"/>
    <w:rsid w:val="001D75C2"/>
    <w:rsid w:val="001E207D"/>
    <w:rsid w:val="001E30EC"/>
    <w:rsid w:val="001E3698"/>
    <w:rsid w:val="001E4D21"/>
    <w:rsid w:val="001E6CB2"/>
    <w:rsid w:val="001E76C1"/>
    <w:rsid w:val="001F7FC8"/>
    <w:rsid w:val="00200513"/>
    <w:rsid w:val="0021514C"/>
    <w:rsid w:val="002157E8"/>
    <w:rsid w:val="002164AB"/>
    <w:rsid w:val="002168FE"/>
    <w:rsid w:val="002230A4"/>
    <w:rsid w:val="0022378C"/>
    <w:rsid w:val="00224830"/>
    <w:rsid w:val="00224B0F"/>
    <w:rsid w:val="002301AA"/>
    <w:rsid w:val="00232450"/>
    <w:rsid w:val="002336CC"/>
    <w:rsid w:val="00234854"/>
    <w:rsid w:val="00235176"/>
    <w:rsid w:val="00242E87"/>
    <w:rsid w:val="00243148"/>
    <w:rsid w:val="002517DB"/>
    <w:rsid w:val="0025369F"/>
    <w:rsid w:val="00253D67"/>
    <w:rsid w:val="002704C0"/>
    <w:rsid w:val="00273D00"/>
    <w:rsid w:val="00273D85"/>
    <w:rsid w:val="002771D0"/>
    <w:rsid w:val="0028032E"/>
    <w:rsid w:val="0028434A"/>
    <w:rsid w:val="0028740C"/>
    <w:rsid w:val="00293A45"/>
    <w:rsid w:val="00294BEC"/>
    <w:rsid w:val="00297015"/>
    <w:rsid w:val="00297075"/>
    <w:rsid w:val="002A1F6C"/>
    <w:rsid w:val="002A583D"/>
    <w:rsid w:val="002B01D6"/>
    <w:rsid w:val="002B6533"/>
    <w:rsid w:val="002C66D9"/>
    <w:rsid w:val="002D1DBB"/>
    <w:rsid w:val="002D365F"/>
    <w:rsid w:val="002D585C"/>
    <w:rsid w:val="002E13BA"/>
    <w:rsid w:val="002F1228"/>
    <w:rsid w:val="0030544C"/>
    <w:rsid w:val="003155C6"/>
    <w:rsid w:val="00323792"/>
    <w:rsid w:val="0032681F"/>
    <w:rsid w:val="00334E36"/>
    <w:rsid w:val="00335DFE"/>
    <w:rsid w:val="00342B24"/>
    <w:rsid w:val="0034461F"/>
    <w:rsid w:val="003568FD"/>
    <w:rsid w:val="00356ECC"/>
    <w:rsid w:val="00357613"/>
    <w:rsid w:val="00361284"/>
    <w:rsid w:val="00365998"/>
    <w:rsid w:val="00386DCF"/>
    <w:rsid w:val="003930AB"/>
    <w:rsid w:val="003945BA"/>
    <w:rsid w:val="00396463"/>
    <w:rsid w:val="003A1867"/>
    <w:rsid w:val="003B0089"/>
    <w:rsid w:val="003C0C82"/>
    <w:rsid w:val="003C528C"/>
    <w:rsid w:val="003C69E4"/>
    <w:rsid w:val="003C7DBE"/>
    <w:rsid w:val="003D4716"/>
    <w:rsid w:val="003E54BB"/>
    <w:rsid w:val="003F631F"/>
    <w:rsid w:val="003F7478"/>
    <w:rsid w:val="0040090D"/>
    <w:rsid w:val="00403D8E"/>
    <w:rsid w:val="0040541A"/>
    <w:rsid w:val="00405ECD"/>
    <w:rsid w:val="0041471E"/>
    <w:rsid w:val="00415C89"/>
    <w:rsid w:val="00425B71"/>
    <w:rsid w:val="00425E28"/>
    <w:rsid w:val="004326FA"/>
    <w:rsid w:val="004372CC"/>
    <w:rsid w:val="004461F2"/>
    <w:rsid w:val="00446CEE"/>
    <w:rsid w:val="00447C22"/>
    <w:rsid w:val="004508E8"/>
    <w:rsid w:val="00455CC2"/>
    <w:rsid w:val="0046302D"/>
    <w:rsid w:val="00463446"/>
    <w:rsid w:val="004657F6"/>
    <w:rsid w:val="004675A8"/>
    <w:rsid w:val="00471C3A"/>
    <w:rsid w:val="00480732"/>
    <w:rsid w:val="00481686"/>
    <w:rsid w:val="00485625"/>
    <w:rsid w:val="00495C3F"/>
    <w:rsid w:val="004A1770"/>
    <w:rsid w:val="004B46BF"/>
    <w:rsid w:val="004B4C63"/>
    <w:rsid w:val="004C2572"/>
    <w:rsid w:val="004C2943"/>
    <w:rsid w:val="004C42CF"/>
    <w:rsid w:val="004C44DE"/>
    <w:rsid w:val="004C7C98"/>
    <w:rsid w:val="004D014A"/>
    <w:rsid w:val="004D7859"/>
    <w:rsid w:val="004D7D3B"/>
    <w:rsid w:val="004E5079"/>
    <w:rsid w:val="004E5A45"/>
    <w:rsid w:val="004E5E5A"/>
    <w:rsid w:val="004F0E23"/>
    <w:rsid w:val="004F14FA"/>
    <w:rsid w:val="004F3877"/>
    <w:rsid w:val="00504B0C"/>
    <w:rsid w:val="00511DCB"/>
    <w:rsid w:val="00524B92"/>
    <w:rsid w:val="00533271"/>
    <w:rsid w:val="00533F4C"/>
    <w:rsid w:val="005364E8"/>
    <w:rsid w:val="005512B7"/>
    <w:rsid w:val="00553DBE"/>
    <w:rsid w:val="005567BD"/>
    <w:rsid w:val="005618B0"/>
    <w:rsid w:val="00565F9F"/>
    <w:rsid w:val="0059130A"/>
    <w:rsid w:val="00591FBD"/>
    <w:rsid w:val="005940C0"/>
    <w:rsid w:val="005A13CB"/>
    <w:rsid w:val="005A5B20"/>
    <w:rsid w:val="005B59C9"/>
    <w:rsid w:val="005B5DF0"/>
    <w:rsid w:val="005B7C85"/>
    <w:rsid w:val="005C13AD"/>
    <w:rsid w:val="005C3084"/>
    <w:rsid w:val="005C3999"/>
    <w:rsid w:val="005C70D6"/>
    <w:rsid w:val="005D0D6B"/>
    <w:rsid w:val="005D5C4B"/>
    <w:rsid w:val="005F09DD"/>
    <w:rsid w:val="005F5750"/>
    <w:rsid w:val="00604B5E"/>
    <w:rsid w:val="006138CE"/>
    <w:rsid w:val="006166FD"/>
    <w:rsid w:val="00620D9B"/>
    <w:rsid w:val="00636936"/>
    <w:rsid w:val="00640765"/>
    <w:rsid w:val="00640776"/>
    <w:rsid w:val="00641205"/>
    <w:rsid w:val="00657169"/>
    <w:rsid w:val="00663003"/>
    <w:rsid w:val="0067055A"/>
    <w:rsid w:val="00671762"/>
    <w:rsid w:val="0067411E"/>
    <w:rsid w:val="00674E4F"/>
    <w:rsid w:val="006768EA"/>
    <w:rsid w:val="00677543"/>
    <w:rsid w:val="00687FF8"/>
    <w:rsid w:val="006922FE"/>
    <w:rsid w:val="006924D1"/>
    <w:rsid w:val="006A0938"/>
    <w:rsid w:val="006A530F"/>
    <w:rsid w:val="006B033B"/>
    <w:rsid w:val="006B10F7"/>
    <w:rsid w:val="006B4519"/>
    <w:rsid w:val="006C028E"/>
    <w:rsid w:val="006C3A0E"/>
    <w:rsid w:val="006C4A6E"/>
    <w:rsid w:val="006E2BF0"/>
    <w:rsid w:val="006E3691"/>
    <w:rsid w:val="006E40EC"/>
    <w:rsid w:val="006F0867"/>
    <w:rsid w:val="006F4A11"/>
    <w:rsid w:val="006F557E"/>
    <w:rsid w:val="006F6C7D"/>
    <w:rsid w:val="007045F1"/>
    <w:rsid w:val="0070745E"/>
    <w:rsid w:val="00716941"/>
    <w:rsid w:val="00725C02"/>
    <w:rsid w:val="007342A8"/>
    <w:rsid w:val="0074122D"/>
    <w:rsid w:val="007568B8"/>
    <w:rsid w:val="00762B71"/>
    <w:rsid w:val="00780C02"/>
    <w:rsid w:val="0078192D"/>
    <w:rsid w:val="00783F23"/>
    <w:rsid w:val="00787D10"/>
    <w:rsid w:val="007A01B7"/>
    <w:rsid w:val="007A3E35"/>
    <w:rsid w:val="007B122A"/>
    <w:rsid w:val="007B3B91"/>
    <w:rsid w:val="007B4286"/>
    <w:rsid w:val="007B504E"/>
    <w:rsid w:val="007C6E8A"/>
    <w:rsid w:val="007D06D6"/>
    <w:rsid w:val="007D2D0D"/>
    <w:rsid w:val="007D7E8D"/>
    <w:rsid w:val="007F04F3"/>
    <w:rsid w:val="007F17DA"/>
    <w:rsid w:val="007F2CBB"/>
    <w:rsid w:val="007F5148"/>
    <w:rsid w:val="0080688B"/>
    <w:rsid w:val="0081546C"/>
    <w:rsid w:val="00822252"/>
    <w:rsid w:val="0082274F"/>
    <w:rsid w:val="00825EE3"/>
    <w:rsid w:val="00827802"/>
    <w:rsid w:val="00850FD3"/>
    <w:rsid w:val="0085620D"/>
    <w:rsid w:val="00857DBA"/>
    <w:rsid w:val="00860DE2"/>
    <w:rsid w:val="00864A7A"/>
    <w:rsid w:val="0086767D"/>
    <w:rsid w:val="008725BF"/>
    <w:rsid w:val="00874DF0"/>
    <w:rsid w:val="0087584C"/>
    <w:rsid w:val="00876D56"/>
    <w:rsid w:val="008775F3"/>
    <w:rsid w:val="00880037"/>
    <w:rsid w:val="00883459"/>
    <w:rsid w:val="00891DF8"/>
    <w:rsid w:val="00894A79"/>
    <w:rsid w:val="008A110E"/>
    <w:rsid w:val="008A3320"/>
    <w:rsid w:val="008B216B"/>
    <w:rsid w:val="008B5C0F"/>
    <w:rsid w:val="008C47A3"/>
    <w:rsid w:val="008D19DE"/>
    <w:rsid w:val="008D238B"/>
    <w:rsid w:val="008E1DCA"/>
    <w:rsid w:val="008E3814"/>
    <w:rsid w:val="008E4EF4"/>
    <w:rsid w:val="008F68EC"/>
    <w:rsid w:val="0091178B"/>
    <w:rsid w:val="0091771A"/>
    <w:rsid w:val="0092783A"/>
    <w:rsid w:val="009358C3"/>
    <w:rsid w:val="00936040"/>
    <w:rsid w:val="009445EE"/>
    <w:rsid w:val="00945CF2"/>
    <w:rsid w:val="00950221"/>
    <w:rsid w:val="0095341D"/>
    <w:rsid w:val="009559D2"/>
    <w:rsid w:val="009613AF"/>
    <w:rsid w:val="00962B3B"/>
    <w:rsid w:val="00964453"/>
    <w:rsid w:val="00970B09"/>
    <w:rsid w:val="00992CE0"/>
    <w:rsid w:val="00993BE1"/>
    <w:rsid w:val="0099568E"/>
    <w:rsid w:val="00995E17"/>
    <w:rsid w:val="009A5E00"/>
    <w:rsid w:val="009B36A2"/>
    <w:rsid w:val="009B6F4B"/>
    <w:rsid w:val="009C2A4E"/>
    <w:rsid w:val="009C394B"/>
    <w:rsid w:val="009C4AD8"/>
    <w:rsid w:val="009D571D"/>
    <w:rsid w:val="009D6BAE"/>
    <w:rsid w:val="009D79FC"/>
    <w:rsid w:val="009E05E9"/>
    <w:rsid w:val="009E1DC3"/>
    <w:rsid w:val="009E5915"/>
    <w:rsid w:val="009F38F8"/>
    <w:rsid w:val="009F3970"/>
    <w:rsid w:val="009F3BBE"/>
    <w:rsid w:val="009F4E2E"/>
    <w:rsid w:val="00A12881"/>
    <w:rsid w:val="00A1476D"/>
    <w:rsid w:val="00A15274"/>
    <w:rsid w:val="00A24E7B"/>
    <w:rsid w:val="00A30F43"/>
    <w:rsid w:val="00A3187E"/>
    <w:rsid w:val="00A3514B"/>
    <w:rsid w:val="00A405B4"/>
    <w:rsid w:val="00A423E0"/>
    <w:rsid w:val="00A43D92"/>
    <w:rsid w:val="00A45AFA"/>
    <w:rsid w:val="00A47DFC"/>
    <w:rsid w:val="00A7267D"/>
    <w:rsid w:val="00A7639B"/>
    <w:rsid w:val="00A8279E"/>
    <w:rsid w:val="00A92656"/>
    <w:rsid w:val="00A92760"/>
    <w:rsid w:val="00A94E61"/>
    <w:rsid w:val="00AA696B"/>
    <w:rsid w:val="00AB7068"/>
    <w:rsid w:val="00AC3CE1"/>
    <w:rsid w:val="00AC511A"/>
    <w:rsid w:val="00AC57F6"/>
    <w:rsid w:val="00AC6521"/>
    <w:rsid w:val="00AD3A02"/>
    <w:rsid w:val="00AD4AEB"/>
    <w:rsid w:val="00AD5281"/>
    <w:rsid w:val="00AE0789"/>
    <w:rsid w:val="00AE0DE6"/>
    <w:rsid w:val="00AE2A18"/>
    <w:rsid w:val="00AE47D1"/>
    <w:rsid w:val="00AF4FE4"/>
    <w:rsid w:val="00B00B8F"/>
    <w:rsid w:val="00B0133D"/>
    <w:rsid w:val="00B0391B"/>
    <w:rsid w:val="00B066A2"/>
    <w:rsid w:val="00B244CC"/>
    <w:rsid w:val="00B3025A"/>
    <w:rsid w:val="00B34370"/>
    <w:rsid w:val="00B359D7"/>
    <w:rsid w:val="00B51D53"/>
    <w:rsid w:val="00B54599"/>
    <w:rsid w:val="00B57452"/>
    <w:rsid w:val="00B60DE4"/>
    <w:rsid w:val="00B644A3"/>
    <w:rsid w:val="00B64865"/>
    <w:rsid w:val="00B650CB"/>
    <w:rsid w:val="00B67B2E"/>
    <w:rsid w:val="00B70032"/>
    <w:rsid w:val="00B839B5"/>
    <w:rsid w:val="00B9378C"/>
    <w:rsid w:val="00B954F7"/>
    <w:rsid w:val="00B974AA"/>
    <w:rsid w:val="00BA14D3"/>
    <w:rsid w:val="00BB18E2"/>
    <w:rsid w:val="00BB66E3"/>
    <w:rsid w:val="00BC0431"/>
    <w:rsid w:val="00BC0988"/>
    <w:rsid w:val="00BC2BD3"/>
    <w:rsid w:val="00BC5E0F"/>
    <w:rsid w:val="00BC75FF"/>
    <w:rsid w:val="00BE0676"/>
    <w:rsid w:val="00BE1309"/>
    <w:rsid w:val="00BE173E"/>
    <w:rsid w:val="00BE240A"/>
    <w:rsid w:val="00BF1A7E"/>
    <w:rsid w:val="00BF6DC5"/>
    <w:rsid w:val="00C01039"/>
    <w:rsid w:val="00C03552"/>
    <w:rsid w:val="00C131E0"/>
    <w:rsid w:val="00C13C4A"/>
    <w:rsid w:val="00C140E1"/>
    <w:rsid w:val="00C155A7"/>
    <w:rsid w:val="00C25194"/>
    <w:rsid w:val="00C41A3C"/>
    <w:rsid w:val="00C50D1B"/>
    <w:rsid w:val="00C52A8E"/>
    <w:rsid w:val="00C5455B"/>
    <w:rsid w:val="00C603B4"/>
    <w:rsid w:val="00C61258"/>
    <w:rsid w:val="00C62CAE"/>
    <w:rsid w:val="00C65660"/>
    <w:rsid w:val="00C76FBA"/>
    <w:rsid w:val="00C965F6"/>
    <w:rsid w:val="00C96AD7"/>
    <w:rsid w:val="00CA25D8"/>
    <w:rsid w:val="00CA3F59"/>
    <w:rsid w:val="00CA6B98"/>
    <w:rsid w:val="00CB1579"/>
    <w:rsid w:val="00CB41EE"/>
    <w:rsid w:val="00CC5E57"/>
    <w:rsid w:val="00CD1060"/>
    <w:rsid w:val="00CD46C0"/>
    <w:rsid w:val="00CD6C40"/>
    <w:rsid w:val="00CE0E5F"/>
    <w:rsid w:val="00CE5A0D"/>
    <w:rsid w:val="00CF5B13"/>
    <w:rsid w:val="00D01309"/>
    <w:rsid w:val="00D04396"/>
    <w:rsid w:val="00D13EE4"/>
    <w:rsid w:val="00D14D45"/>
    <w:rsid w:val="00D179F8"/>
    <w:rsid w:val="00D20FF1"/>
    <w:rsid w:val="00D22E39"/>
    <w:rsid w:val="00D25490"/>
    <w:rsid w:val="00D256F8"/>
    <w:rsid w:val="00D25E64"/>
    <w:rsid w:val="00D27967"/>
    <w:rsid w:val="00D27D18"/>
    <w:rsid w:val="00D30369"/>
    <w:rsid w:val="00D30C84"/>
    <w:rsid w:val="00D33D1A"/>
    <w:rsid w:val="00D501F3"/>
    <w:rsid w:val="00D665A1"/>
    <w:rsid w:val="00D66A54"/>
    <w:rsid w:val="00D6744F"/>
    <w:rsid w:val="00D81019"/>
    <w:rsid w:val="00D8284C"/>
    <w:rsid w:val="00D9510E"/>
    <w:rsid w:val="00DA6F79"/>
    <w:rsid w:val="00DB5EE9"/>
    <w:rsid w:val="00DD4703"/>
    <w:rsid w:val="00DD6069"/>
    <w:rsid w:val="00DE446E"/>
    <w:rsid w:val="00DE4678"/>
    <w:rsid w:val="00DE4D49"/>
    <w:rsid w:val="00DE73BF"/>
    <w:rsid w:val="00DF0821"/>
    <w:rsid w:val="00E0479B"/>
    <w:rsid w:val="00E05765"/>
    <w:rsid w:val="00E115DE"/>
    <w:rsid w:val="00E11780"/>
    <w:rsid w:val="00E149DA"/>
    <w:rsid w:val="00E16A84"/>
    <w:rsid w:val="00E16AC0"/>
    <w:rsid w:val="00E170D5"/>
    <w:rsid w:val="00E17C3E"/>
    <w:rsid w:val="00E215AF"/>
    <w:rsid w:val="00E373E3"/>
    <w:rsid w:val="00E40CD2"/>
    <w:rsid w:val="00E53365"/>
    <w:rsid w:val="00E569A3"/>
    <w:rsid w:val="00E615FA"/>
    <w:rsid w:val="00E63109"/>
    <w:rsid w:val="00E63708"/>
    <w:rsid w:val="00E641A4"/>
    <w:rsid w:val="00E64875"/>
    <w:rsid w:val="00E736EF"/>
    <w:rsid w:val="00E741E6"/>
    <w:rsid w:val="00E830E3"/>
    <w:rsid w:val="00E86ED2"/>
    <w:rsid w:val="00EA01D9"/>
    <w:rsid w:val="00EA3BB7"/>
    <w:rsid w:val="00EB3703"/>
    <w:rsid w:val="00EB75E9"/>
    <w:rsid w:val="00EC1A49"/>
    <w:rsid w:val="00ED16A7"/>
    <w:rsid w:val="00EF0B54"/>
    <w:rsid w:val="00EF1E56"/>
    <w:rsid w:val="00EF22B6"/>
    <w:rsid w:val="00EF63AD"/>
    <w:rsid w:val="00F132EB"/>
    <w:rsid w:val="00F13F0C"/>
    <w:rsid w:val="00F17812"/>
    <w:rsid w:val="00F230F9"/>
    <w:rsid w:val="00F27C40"/>
    <w:rsid w:val="00F27F4F"/>
    <w:rsid w:val="00F3556B"/>
    <w:rsid w:val="00F415A4"/>
    <w:rsid w:val="00F415BF"/>
    <w:rsid w:val="00F57DD2"/>
    <w:rsid w:val="00F617F6"/>
    <w:rsid w:val="00F72E83"/>
    <w:rsid w:val="00F94A1D"/>
    <w:rsid w:val="00FA0F43"/>
    <w:rsid w:val="00FA2D6E"/>
    <w:rsid w:val="00FB1A0B"/>
    <w:rsid w:val="00FC755A"/>
    <w:rsid w:val="00FD15C0"/>
    <w:rsid w:val="00FE2BF2"/>
    <w:rsid w:val="00FE470B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EAE6"/>
  <w15:chartTrackingRefBased/>
  <w15:docId w15:val="{36C2149E-5500-46DE-AB98-B6A3EFE0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AC0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9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93"/>
  </w:style>
  <w:style w:type="paragraph" w:styleId="Footer">
    <w:name w:val="footer"/>
    <w:basedOn w:val="Normal"/>
    <w:link w:val="Foot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B93"/>
  </w:style>
  <w:style w:type="paragraph" w:styleId="Subtitle">
    <w:name w:val="Subtitle"/>
    <w:basedOn w:val="Normal"/>
    <w:next w:val="Normal"/>
    <w:link w:val="SubtitleChar"/>
    <w:qFormat/>
    <w:rsid w:val="00AC6521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character" w:customStyle="1" w:styleId="SubtitleChar">
    <w:name w:val="Subtitle Char"/>
    <w:basedOn w:val="DefaultParagraphFont"/>
    <w:link w:val="Subtitle"/>
    <w:rsid w:val="00AC652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paragraph" w:styleId="NoSpacing">
    <w:name w:val="No Spacing"/>
    <w:uiPriority w:val="1"/>
    <w:qFormat/>
    <w:rsid w:val="00CA3F59"/>
    <w:pPr>
      <w:spacing w:after="0" w:line="240" w:lineRule="auto"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7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0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0D6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5D0D6B"/>
  </w:style>
  <w:style w:type="paragraph" w:customStyle="1" w:styleId="a">
    <w:name w:val="Знак Знак"/>
    <w:basedOn w:val="Normal"/>
    <w:rsid w:val="00F13F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1781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Emphasis">
    <w:name w:val="Emphasis"/>
    <w:basedOn w:val="DefaultParagraphFont"/>
    <w:uiPriority w:val="20"/>
    <w:qFormat/>
    <w:rsid w:val="00425E28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4C44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C44DE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4C44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ezkurwreuab5ozgtqnkl">
    <w:name w:val="ezkurwreuab5ozgtqnkl"/>
    <w:basedOn w:val="DefaultParagraphFont"/>
    <w:rsid w:val="00A7639B"/>
  </w:style>
  <w:style w:type="character" w:customStyle="1" w:styleId="ListParagraphChar">
    <w:name w:val="List Paragraph Char"/>
    <w:link w:val="ListParagraph"/>
    <w:locked/>
    <w:rsid w:val="00CB1579"/>
    <w:rPr>
      <w:rFonts w:eastAsiaTheme="minorEastAsia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9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65998"/>
    <w:rPr>
      <w:b/>
      <w:bCs/>
    </w:rPr>
  </w:style>
  <w:style w:type="paragraph" w:styleId="NormalWeb">
    <w:name w:val="Normal (Web)"/>
    <w:basedOn w:val="Normal"/>
    <w:uiPriority w:val="99"/>
    <w:unhideWhenUsed/>
    <w:rsid w:val="0036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165A6-10C8-40B1-8BDD-6D489C91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8</Pages>
  <Words>2355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</dc:creator>
  <cp:keywords>https://mul2-mia.gov.am/tasks/5766202/oneclick?token=3b76fab2aaeff996d818112674f426d7</cp:keywords>
  <dc:description/>
  <cp:lastModifiedBy>Ani Khachatryan</cp:lastModifiedBy>
  <cp:revision>321</cp:revision>
  <cp:lastPrinted>2026-02-20T10:41:00Z</cp:lastPrinted>
  <dcterms:created xsi:type="dcterms:W3CDTF">2024-12-03T04:52:00Z</dcterms:created>
  <dcterms:modified xsi:type="dcterms:W3CDTF">2026-02-27T11:12:00Z</dcterms:modified>
</cp:coreProperties>
</file>