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ԱԱԾ-ՏՆՏՎ-ԷԱՃԱՊՁԲ-26/10-ԿԳ</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ԱԱԾ-ՏՆՏՎ-ԷԱՃԱՊՁԲ-26/10-ԿԳ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ԱԱԾ-ՏՆՏՎ-ԷԱՃԱՊՁԲ-26/10-ԿԳ</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ԱԱԾ-ՏՆՏՎ-ԷԱՃԱՊՁԲ-26/10-ԿԳ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ԱԱԾ-ՏՆՏՎ-ԷԱՃԱՊՁԲ-26/10-ԿԳ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ԱԱԾ-ՏՆՏՎ-ԷԱՃԱՊՁԲ-26/10-ԿԳ</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ԱԱԾ-ՏՆՏՎ-ԷԱՃԱՊՁԲ-26/10-ԿԳ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ԱԱԾ-ՏՆՏՎ-ԷԱՃԱՊՁԲ-26/10-ԿԳ"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ԱԱԾ-ՏՆՏՎ-ԷԱՃԱՊՁԲ-26/10-ԿԳ*.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ԱԱԾ-ՏՆՏՎ-ԷԱՃԱՊՁԲ-26/10-ԿԳ"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ԱԱԾ-ՏՆՏՎ-ԷԱՃԱՊՁԲ-26/10-ԿԳ*.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ԱԱԾ-ՏՆՏՎ-ԷԱՃԱՊՁԲ-26/10-ԿԳ</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для руководителя из ламината, толщина 18 мм, профиль общими размерами 190х85х75см, профиль округлой формы. Передняя часть стола и передние части изголовья не прямые, а изогнутые. Один ящик на колесиках - с тремя съемными полками, верхняя полка запирается, ламинат, размер 55х45х45 см. Телефонный столик - ламинат, толщина 18 мм с одной открытой полкой, лицевая часть с закруглением профиля, размер 100х45х65см. Столешница – ламинат толщиной 18 мм с профилем-кругляком,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односторонним ящиком, размеры 130х60х75 см, 3 съемные полки, ширина 42 см, длина 45 см, ламинат, толщина 18 мм, профиль закругленный, верхняя полка с замком.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с двумя ящиками, ламинат 170х70х75 см, толщина 18 мм, с 3 съемными полками с одной стороны: шириной 42 см, высотой 45 см, верхняя полка закрывается на ключ. С другой стороны один ящик с дверцей, разделенная полка, размер 42х45 см, ширина ящика 36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ламинированный со всех сторон (включая полки), толщина 18 мм, профили закругленные, высота 75 см, длина 130 см, ширина 60 см, с левой стороны отдельная часть для установки процессора, а также сверху. столик для процессора, отверстие для проводки в верхней части с заглушкой. Высота: 55 см, ширина: 30 см и 1 открытая полка вверху, высота: 20 см, ширина: 30 см, ящик для клавиатуры внизу.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двухдверный, ламинат, толщина 18 мм, ширина 80 см, глубина 40 см, высота 175 см с краями, горизонтально разделенными на две равные части. Верхняя часть с двумя дверцами из тонированного стекла, со своими ручками, магнитными клапанами, 110х80 см, разделенными 2-мя ярусами. Нижняя часть однослойная, две двери, профиль ламинат, размер 50х40 см.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(комбинированный), двухдверный шкаф, ламинат, толщина 18 мм, ширина 100 см, глубина 50 см, высота 175 см с бортиками. Одна боковая верхняя полка шириной 50см и высотой 110см с дверцей из тонированного стекла, магнитным замком, 2 полки, нижняя одна полка и одна дверная полка шириной 50см и высотой 50см. С другой стороны шкаф шириной 50 см и высотой 165 см, с одной дверцей, со штангой для вешалок и зеркалом 31х54 см с внутренней стороны двери.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под ТВ, ширина 90см, высота 45см, с одной открытой полкой шириной 90см, высотой 45см, шириной 90см, глубиной 45см, высотой 50см, разделенной одной полкой.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двухстворчатый из ламината, толщина 100см, глубина 50см, общая высота 175см. Внутренние размеры шкафа с ручками: ширина 100см, высота 165см. Полка глубиной 50см и шириной 100см на 10см ниже верха, снизу на 10см металлическая штанга для вешалок и зеркало 31х54см с внутренней стороны дверцы.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цвета бука. Рамка представляет собой соответствующий цветовой профиль. Рамка крепится с помощью декоративного клея и завязок-бабочек. Верхняя и внутренняя рамки планшета сверлятся в 2-х местах Ø 6,2 мм и вставляются (зенковка) для крепления к стене. Два кармана размером 75х15х3,5 изготовлены из ламинированного МДФ и ЛДСП толщиной 18 мм для крепления в нижней центральной части . Карман не крепится к планшету и поставляется отдельно. Необходимые аксессуары для крепления: 4 комплекта шурупов с пластиковыми заглушками (дупель гвоздь) Ø 6ммх60мм.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5вешалки,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 металлическими подлокотниками, пятью подвижными вращающимися роликами, соединенными между собой пятилучевой железной крестовиной. Спинка и сиденье изготовлены из цельной фанеры, покрытой губкой толщиной 8 см.
Обивка из темно-серой ткани. Регулируемое сиденье с газлифтом и функцией наклона. Высота кресла от пола до верхней части спинки в нижнем положении составляет 108 см, в верхнем — 115 см. Высота спинки — 63 см.
: Размеры сиденья: 50 x 50 см. Внешний вид и обивка согласовываются с заказчиком заранее, по мере необходимости.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Исполнительное кресло: общая высота кресла 1121 мм.
Высота сиденья 500 мм
Глубина сиденья 520 мм, Ширина сиденья 540 мм
Диаметр колес 60 мм.
             Ширина подлокотников 650 мм.
Материа: экокожа. 
Механизм с поворотной осью, с возможностью фиксации в нескольких положениях. Регулируемая по высоте. Подлокотники деревянные, обтянуты экокожей, перекладина обтянута металлом. Колеса предназначены для паркета/ламината. Ограничение по весу: 150 кг. Конструкция и комплектация согласовываются с заказчиком заранее. Конструкция по эскизу: N1.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ламинированная (толщина ламината 18 мм), состоит из двух шкафов-купе шириной 90 см, глубиной 60 см и высотой 180 см. 
Один шкаф разделен на четыре полки, второй шкаф со штангой для вешалки для одежды, внутренней дверью 80х40см, зеркалом, вешалками для головных уборов и обуви. Над шкафами-купе размещен навесной шкаф /антресоль/ шириной 90 см, глубиной 60 см и высотой 60 см, верхняя часть с боковыми частями выполнена в форме карниза. Один туалетный столик (комод) шириной 90 см, глубиной 45 см и высотой 90 см, с четырьмя съемными полками на колесиках со своими ручками. Профильное зеркало 90х60см, установленное на комоде. Две кровати со своим матрасом, каркас МДФ с железными уголками, ширина 90см, длина 200см, изогнутые профилированные изголовья, высота 60см и 90см. Две прикроватные тумбы шириной 45 см, глубиной 40 см и высотой 60 см, каждая с одной съемной полкой и одной открывающейся дверцей. Ламинат коричневого, оранжевого, розового (мафагона) или серого тонов, цвет и внешний вид заранее согласовываются с заказчиком по мере необходимости. Транспортировка и монтаж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ламинирована (толщина ламината 18 мм). Мебель состоит из двух частей. Верхняя часть двухдверного подвесного шкафа шириной 80см, глубиной 35см и высотой 70см со своими ручками, профилями из темного стекла, разделена полкой. Одинарная раковина из нержавеющей стали, встраиваемая под низ, глубиной не менее 250 мм с собственным крылом для сушки, двухдверный шкаф шириной 80 см и глубиной 60 см. Плита 2-х камерная, мощность не менее 2000 Вт, вес не менее 3,5 кг, напряжение 220-240 Вольт, не встроенная, переносная. Один шкаф шириной 50 см и глубиной 60 см с четырьмя выдвижными колесами. Два двухдверных шкафа, разделенные полкой, каждый шириной 90 см и глубиной 60 см. Нижняя часть полностью обшита панелью /столешница/, 1 шт. (угловая), длиной 310 см и шириной 60 см. Кухонный стол с профилем ламината, длиной 120 см, шириной 60 см, высотой 72 см, с 4 стульями. обит тканью и губкой, ширина 40 см, длина 40 см, высота 45 см. Высота нижней части мебели 90 см. Мебель полностью окантована (кромкой) - цвет соответствует цвету мебели. Ламинат коричневого, оранжевого, розового (Мафагон) или серого оттенков, Предварительно согласовав внешний вид и цвет с заказчиком с возможностью выбора по мере необходимости.Идет перенос и установка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изготовлена из ламината (толщина ламината 18 мм), состоит из двух частей. Два закрытых шкафа шириной 120 см, глубиной 50 см, высотой внизу 60 см, дверцы со своими ручками. Шкаф с одним ящиком внизу шириной 40 см, глубиной 45 см и высотой 48 см с одной дверцей, разделенной полками, верхней шириной 40 см, глубиной 45 см и открытой полкой высотой 12 см. Другой шкаф шириной 80 см, глубиной 50 см и высотой 60 см, с двумя дверцами, со своими дверцами, разделенными двумя полками. Ламинат шириной 120 см и высотой 120 см крепится к шкафу сверху, с правой стороны место для 5 пар вешалок, с левой стороны профильное зеркало 80х40 см, а сверху — под вытяжку шириной 20 см и длиной 120 см.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ламинированная (толщина ламината 18 мм). Одна тумба кухонная, шириной 150 см, глубиной 45 см, высотой 200 см, состоит из 2-х частей. Ширина 150 см, глубина 45 см и высота 60 см, внизу 2 распашные дверцы, разделенные полкой шириной 50 см, глубиной 45 см и высотой 60 см, одна открытая полка посередине, разделенная полкой шириной 50 см, 45 см глубиной и высотой 60 см: В верхней части открывающиеся дверцы шириной 150 см, глубиной 45 см и высотой 140 см, разделенные тремя полками. Двери верхней части профилированы тонированным стеклом, верхняя часть с боковыми частями имеет карнизную форму. Одна профилированная подставка для телевизора шириной 100 см, глубиной 50 см и высотой 70 см. С одной открытой полкой вверху, шириной 100 см, глубиной 50 см и высотой 20 см. Двухдверная полка шириной 100 см, глубиной 50 см и высотой 50 см, разделенная одной полкой внизу. Один письменный стол длиной 110 см, шириной 50 см и высотой 55 см, с одной профилированной полкой.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10 персон
(стол: 1 шт., скамья: 2 шт.) Размеры стола: 250x70x80 см (ВхШхГ), размеры стульев: 250x23x47 см (ВхШхГ). Каркас изготовлен из стальных труб, ножки стола и 3 секции для крепления столешницы изготовлены из стальной трубы с наружным диаметром 32 мм (толщина стенки 2 мм), а ножки скамьи, а также остальные части стола и скамьи изготовлены из стальной трубы с наружным диаметром 25 мм (толщина стенки 2 мм).
К верхним частям рам приварены листы листовой стали толщиной 2,5 мм (6 штук на столе и 6 штук на скамейках) для усиления поверхностей. К верхней части, соединяющей ножки рамы стола, приварены двусторонние крючки для подвешивания шляп. Рамы покрыты черной нитроэмалью методом порошковой окраски. Столешница изготовлена из МДФ толщиной 18 мм, окрашенного в цвет бука, к которому прикреплена кромка из ПВХ соответствующего цвета. Столешницы скамеек изготовлены из цельного МДФ толщиной 30 мм, покрытого шпаклевкой, отшлифованного и окрашенного серой нитроэмалью для получения гладкой и однородной поверхности. Столешница и столешница скамеек соединены с рамой с помощью соединения «ласточкин хвост».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стола изготовлен из металлических труб, столешница ламинирована ДСП толщиной 20 мм, кромка отделана ПВХ-пластиком соответствующего цвета, длина 91 см, ширина 91 см, высота 72 см, в комплекте 4 стула. Основание стульев, полностью металлическое, изготовлено из стальных труб размером 20х20 мм и толщиной стенки не менее 2 мм.
Сварные швы сплошные, не точечные, отполированные. Сиденье и спинка стульев изготовлены из фанеры толщиной не менее 10 мм, обитой поролоном и тканью. Высота стула до верха спинки составляет 80 см, от пола до сиденья — 40 см, ширина и глубина сиденья — 40*40 см, ширина спинки — 22 см.
Усиление сиденья выполнено из квадратных стальных труб с квадратной лентой, а ножки скреплены между собой по бокам, сзади и спереди лентами на расстоянии 10 см ниже сиденья. Все кромки имеют резиновое покрытие. Каркасы покрыты черной нитроэмалью порошковой краской.
: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6 персон (1 шт., скамья: 2 шт.). Размеры стола (ВхШхГ): 150х70х80 см, размеры стула (ВхШхГ): 150х23х47 см. Каркас изготовлен из стальных труб, ножки стола и 3 секции для крепления столешницы изготовлены из стальной трубы с наружным диаметром 32 мм (толщина стенки 2 мм), а ножки скамьи, а также остальные части стола и скамьи — из стальной трубы с наружным диаметром 25 мм (толщина стенки 2 мм).
: К верхним частям каркаса приварены листы листовой стали толщиной 2,5 мм (6 штук на столе и 6 штук на скамейках) для усиления поверхностей. К верхней части, соединяющей ножки каркаса стола, приварены двусторонние скобы для подвешивания шляп. Каркасы окрашены черной нитроэмалью. Столешница изготовлена из МДФ толщиной 18 мм цвета бука, к которой прикреплена кромка из ПВХ соответствующего цвета.
Поверхность скамеек выполнена из массива МДФ толщиной 30 мм, покрытого шпатлевкой, отшлифованного и окрашенного серой нитроэмалью для получения гладкой и однородной поверхности. Поверхности стола и скамейки соединены с рамой с помощью соединения «ласточкин хвост». Рамы покрыты порошковой краской черной нитроэмалью.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75х42х40см (ШхВхД) ЛДСП, цвет бук. На видимые части наклеивается пластиковая ПВХ-лента того же цвета. Передняя часть с закруглением профиля 4 см. Полка высотой 15 см, внутренняя часть разделена на равные части. Шкаф высотой 50 см разделен на равные части. 
По одной ручке для дверей шкафа и ящика. Необходимая фурнитура: пластиковые ручки соответствующего цвета, пластиковые подставки (ножки) толщиной 5 мм, полкодержатели, направляющая, петля, винт, самоклеящиеся стопоры.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из бука. размерами 36х36х45 см. Сиденье изготовлено из фанеры толщиной 1 см, размерами 36х36 см, края закруглены, высота ножек 45 см, толщина 5х5 см. Ножки скреплены двумя деревянными ремнями. Первый ремень толщиной 2 см, шириной 4,5 см кладется непосредственно под сиденье и крепится к сиденью гвоздями или винты. Второй пояс толщиной 2 см, шириной 2,5 см крепится к ножкам на расстоянии 20 см от первого пояса, все соединения выполняются гвоздями или шурупами, головки которых вставляются в фанеру и приклеиваются. Кресло полностью окрашено нитроэмалью серого цвета. После предварительного согласования типа с заказчиком, при необходимости, передача осуществляется поставщиком, по указанному заказчиком месту.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из древесины бука, темно-коричневого цвета, лакированный, с мягким сиденьем и спинкой. Спинка изготовлена из 3-х брусков толщиной 1,5 см и высотой 40 см. Штанги крепятся двумя ремнями, ширина нижнего ремня 1,5 см, толщина верхнего ремня 5 см, сиденье темно-серое или коричневое в плафонах из качественной ткани, обтянутой качественной губкой толщиной не менее 2 см, на фанере толщиной 1 см. Сиденье высотой 45 см, глубиной 45 см, 40 см. Ширина: Высота ножек 45 см, толщина 2 см, ширина 5 см, ножки скрепляются между собой деревянным ремнем 2,5х2 см Высота стула со спинкой 100 см. Предварительно согласовав вид и ткань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Общая высота стула: 90-100 см, высота от пола до сиденья: 38-41 см, ширина сиденья: 47-51 см. Высота спинки: 50-60 см, ширина: 43-48 см. Толщина поролона: 5-7 см. Высота подлокотников от сиденья: 18-21 см.
Расстояние между подлокотниками составляет 46-48 см от центра. Спинка выполнена из сетки, на задней стороне спинки имеется пластиковая деталь для фиксации. Сиденье и спинка изготовлены из ткани и/или сетки. Подлокотники и ножки кресла соединены одним общим элементом, на внешней стороне подлокотника имеется пластиковая деталь.
На ножках имеются фиксированные пластиковые детали, предназначенные для плавного перемещения кресла и минимизации царапин на полу. Максимальная нагрузка 120 кг. Цвет и внешний вид согласовываются с заказчиком заранее, по мере необходимости. Транспортировка поставщиком до места, указанного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см (ДхШхВ): 120х60х75. Каркас изготовлен из стальной трубы наружным диаметром 25 мм и толщиной 2 мм. Каркас окрашен черной нитроэмалью. Верхняя часть стола, полка, а также сиденье и спинка скамьи изготовлены из ЛДСП цвета бука толщиной 18 мм, который крепится к каркасу дюбелями. Все видимые части ДСП заклеены пластиковой кромочной лентой ПВХ соответствующего цвета. Необходимые аксессуары: манекен и пластиковые стопоры (для ножек с фланцем, упирающимся в землю, а для трубки верхней части скамейки – плоские). Ламинат коричневого, оранжевого или серого тонов,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из ламината (толщина ламината 18 мм), с профильными кругами, длина 115 см, ширина 50 см, высота 55 см, с одной полкой. Ламинат бывает коричневого, оранжевого, розового (мафагон) или серого цвета, цвет и внешний вид согласовываются с заказчиком заранее, при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(ВхШхГ) 220х100х75 см. Изготовлен из ламинированной ДСП толщиной 18 мм. Боковые панели стола выполнены в соответствующем или черном цвете, с соответствующей или черной закругленной или плоской декоративной отделкой (профилем) по краям. По всем сторонам столешницы прикреплена соответствующая или черная закругленная или плоская декоративная отделка (профиль) или соответствующая или черная ПВХ-кромка толщиной не менее 1 мм.
Толщина столешницы, с отступом не менее 5-6 см от края, должна составлять 3,6 см (2 см). Необходимые принадлежности: пластиковые опоры (ножки) толщиной 5 мм, винт, самоклеящиеся стопоры. Боковые панели стола следует соединять друг с другом сверху двумя дополнительными ламинированными планками шириной 5-7 см, на которые будет крепиться столешница.
Ламинирование коричневых, абрикосовых или серых тонов, цвет и внешний вид согласовываются с заказчиком заранее. Транспортировка осуществляется поставщиком в соответствии с местом, указанным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Оружейный шкаф/пирамидка/ изготовлен из стального листа толщиной 3 мм, шириной 100 см. высота 155 см, глубина верха 30 см, глубина дна 60 см. Шкаф разделен на 4 открытые полки, 1-я 24см, глубина дна 28см, 2-я 57см, глубина дна 16см, 3-я 86см, глубина дна 12см и 4-я 127см, глубина дна 36см: 1-я полка на 10 локтей, размер автомата. , и 4-й полка на 10 локтей, рассчитанная по размеру выемки Цвет серый, коричневый или зеленый.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железный ящик для пуль, изготовленный из стального листа толщиной 2 мм, шириной 25 см, длиной 50 см, высотой 30 см. С внешним железным замком и дверцей, открывающейся вверх. Цвет: серый, коричневый или зеленый.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60х45х140, изготовлен из стального листа толщиной 3 мм. Шкаф имеет 2 двери с внутренними замками. Сварные швы цельные, не точечные, отполированные. Точечная сварка допускается только для крепления арматуры и стоек. Ножки с металлическими колесами (диаметр колеса не менее 60 мм. Петли внутренние, цилиндрические (П-16, Л-30/30). Каждая ниша шкафа разделена на 2 равные части.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140х78х40 (ШхДхВ).Изготовлен из стального листа толщиной 3мм.Шкаф имеет 2 двери, одна из которых фиксируется изнутри на защелки, а другая имеет внутренний замок. Сварные швы являются цельными, а не точечными, шлифуются и подвергаются механической обработке. Ножки с металлическими колесами (диаметр колеса не менее 60 мм. Петли: внутренние, цилиндрические (П-16, Л-30/30). Отделение шкафа разделено на 4 равные части, шкаф имеет подвижные колеса.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ящик для пуль, изготовленный из стального листа толщиной 2 мм, шириной 51 см, длиной 61 см, высотой 31 см. С внешним железным замком и дверцей, открывающейся вверх. Цвет: серый, коричневый или зеленый.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размеры передней части 65х42х125(ДхШхВ) и задней стоячей части 65х42х103(ДхШхВ). Глубина 10 см от передней части, ширина платформы 14х61,4 см, продолжение которой соединяется с соответствующим наклоном до высоты стоячей части 103 см. Ламинированная ДСП толщиной 18 мм, снизу 10 см. Обклеена со всех видимых сторон ПВХ-лентой соответствующего цвета.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размером 1800 мм x 1100 мм, с профилированными полосами, предназначенная для выделения мелом и написания заметок. В нижней части – профилированная поверхность с канавкой для мела. Цвет поверхности – темно-зеленый или черный. Толщина основания из ДСП – не менее 16 мм. Перед отгрузкой внешний вид и цвет должны быть согласованы с заказчиком в соответствии с необходимыми опциями.
В соответствии с требованиями ГОСТ-20064-86.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см (ВхШхГ): 120х30(60)х88. Каркас изготовлен из уголка 30х30 мм толщиной 3 мм, что соответствует трубе диаметром 20 мм (состоит из 4 ножек, две из которых крепятся к стене, а ножки передней секции соединены друг с другом в виде двухсторонней конструкции).
Стол покрыт хлопчатобумажной подкладкой, обтянутой плотной тканью, предназначенной для глажения. Для гладильной стойки также используется уголок 15х15 мм, который располагается на 30 см ниже поверхности стола, на которую уложена фанера толщиной не менее 10 мм. Рама перфорирована в 6 местах диаметром 6,2 мм и имеет потайную головку (зенковку) для крепления к стене.
Необходимые комплектующие: 6 комплектов винтов с пластиковыми дюбелями (двойные гвозди) P 6 мм x 60 мм. Все металлические детали соединены сваркой. Сварные швы сплошные, не точечные, отполированы и обработаны. Цвет и внешний вид согласовываются заранее с заказчиком по мере необходимости.
Транспортировка осуществляется поставщиком в место, указанное заказчиком. Все вышеупомянутые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вышеупомянутых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с металлическим каркасом, антикоррозийным покрытием, деревянными боковинами. Металлический каркас, деревянные кромки, столешница из фанеры, размеры 125х62,5 см, высота 90 см. Табурет, окрашенный серой нитроэмалью. Доставка осуществляется поставщиком по адресу, указанному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противопожарная панель (комбинированная): размеры, мм (длина, высота, глубина): 1200x1200x300. Вес панели: 24 кг. В комплект входят: пожарная лопата 2 шт., пожарное ведро 2 шт., пожарный лом 2 шт., пожарные щипцы (пожарный крюк) 2 шт., пожарный топор 2 шт., огнетушитель 2 шт.
Количество мест для огнетушителей (4-8 кг каждый): 2. Транспортировка осуществляется поставщиком в место, указанное заказчиком. Срок годности огнетушителя составляет не менее 10 лет. Гарантийный срок на остальные компоненты составляет не менее 1 года.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изготовлена из стальной трубы с наружным диаметром 32 мм, а 3 промежуточных стержня, соединяющих две стороны подвески, изготовлены из стальной трубы с наружным диаметром 25 мм. 30 подвесок изготовлены из металлических стержней толщиной 10 мм, на которые надеваются пластиковые головки.
Подвес окрашен серой нитроэмалью. На открытую часть труб рамы установлены пластиковые заглушки, а пластиковые заглушки на ножках должны иметь фланец, опирающийся на землю.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сапожника: металлический стол, каркас из стальной трубы 20х20 мм, толщина стенок не менее 2 мм, облицован листовым металлом толщиной 2 мм, размеры передней части 50х35х63 (ДхШхВ) и задней части 50х35х57 (ДхШхВ). Глубина 6 см от передней и боковых сторон, с 3 кромками из листового металла. Высота от столешницы до низа 30 см, полка 50х35 см.
Сварные швы целые, не точечные, отполированы и обработаны. Стул изготовлен из квадратной трубы 20х20 мм с толщиной стенки не менее 2 мм. Габариты стула: 40х40х40 мм (ДхШхВ). Сиденье изготовлено из прочных тканых полос (ленты) шириной 3 см.
Цвет и внешний вид согласовываются с заказчиком заранее по мере необходимости.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изготовлены из металлического уголка и квадратных труб размерами 2500x1980x600 мм. Размеры труб: 20x30x2 мм, уголка: 40x3 мм. Все сварные части стеллажей должны быть отполированы и окрашены антикоррозийной краской; цвет должен быть согласован заранее с заказчиком.
Каждая полка состоит из 5 полок, изготовленных из ламината толщиной 18 мм, размерами 600x1980x18 мм. Прочие условия – транспортировка, разгрузка, сборка изделия – осуществляются поставщиком. Поставляемое изделие должно быть новым, неиспользованным. Отклонение всех 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с 6 полумягкими стульями. Стулья изготовлены из бука темно-коричневого цвета, покрыты лаком, с мягким сиденьем и спинкой. Высота спинки 55 см. Спинка состоит из 3 перекладин, каждая шириной 3 см, толщиной 1,5 см и высотой 40 см. Перекладины скреплены двумя ремнями: нижний ремень толщиной 1,5 см и шириной 2 мм, верхний ремень толщиной 5 см и шириной 2 мм, фигурной формы.
Сиденье изготовлено из однотонной, темно-серой или коричневой качественной ткани, с набивкой из высококачественного поролона толщиной 2 см, на фанере толщиной 1 см. Высота сиденья 45 см, глубина 45 см, ширина 40 см. Ножки высотой 45 см, толщиной 2 см и шириной 5 см скреплены между собой деревянной планкой размером 2,5х2 см.
Высота стула со спинкой составляет 100 см. Обеденный стол изготовлен из высококачественного МДФ (толщина МДФ 18 мм), покрытого лаком, с закругленными краями; размеры стола в сложенном виде — 180х90х78 см, в разложенном — 220х90х78 см. Ножки стола изготовлены из высококачественной древесины. МДФ доступен в коричневых, абрикосовых, розовых (мафагонских) или серых тонах; цвет и внешний вид согласовываются с заказчиком заранее в соответствии с необходимыми вариантами.
Транспортировка и установка осуществляются
поставщиком в месте, указанном заказчиком. Все вышеупомянутые работы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вышеупомянутых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с двумя дверцами, рама из стальных уголков 40х40 мм с толщиной стенки 4 мм. Размеры 150х65х42 (ШхГхВ). Полностью остеклена небьющимся закаленным стеклом толщиной не менее 4 мм. Разделена горизонтально на четыре равные части. Верхняя и нижняя части изготовлены из стального листа толщиной 2 мм. Дверцы с ручками и замками. Все металлические соединения шкафа белого цвета.
Транспортировка осуществляется поставщиком в место, указанное заказчиком. Внешний вид и цвет согласовываются с заказчиком заранее, по мере необходимости.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кровать: размеры 180х60х60 см. Каркас должен быть изготовлен из прочного металлического профиля и покрыт износостойкой порошковой краской. Мягкая внешняя поверхность кровати должна быть выполнена из высококачественной экологически чистой искусственной кожи, обеспечивающей комфорт. Высота изголовья регулируется. Кровать должна быть новой.
Цвет и другие характеристики согласовываются с заказчиком. Транспортировка осуществляется поставщиком по указанному заказчиком месту. Внешний вид, при необходимости, согласовывается с заказчиком заранее.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0,5х0,3 м, толщина 4 мм. В верхней и нижней части рамы зеркала имеются соответствующие отверстия для крепления к стене. Внешний вид может быть согласован с заказчиком заранее в зависимости от потребностей.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