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2026.03.02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ԵՔ-ԷԱՃԾՁԲ-26/46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Ծիծաղի օր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ԵՔ-ԷԱՃԾՁԲ-26/46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2026.03.02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Ծիծաղի օր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Ծիծաղի օր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ԵՔ-ԷԱՃԾՁԲ-26/46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Ծիծաղի օր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2026.03.13.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ԵՔ-ԷԱՃԾՁԲ-26/46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ԵՔ-ԷԱՃԾՁԲ-26/46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ԵՔ-ԷԱՃԾՁԲ-26/46</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«ԵՔ-ԷԱՃԾՁԲ-26/46»*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«ԵՔ-ԷԱՃԾՁԲ-26/46»*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Ծիծաղի միջազգային օրվա կապակցությամբ նախատեսվում է արցախյան 44-օրյա պատերազմում զոհված զինծառայողների ընտանիքների 30 երեխայի և 2 ուղեկցողի համար կազմակերպել այցելություն Երևանի կրկես՝ Էթերնիա շոուի դիտման նպատակով։ Նշված փոխադրումը իրականացնելու համար անհրաժեշտ է ավտոբուս՝ առնվազն 35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Կրկեսային ներկայացման ընդմիջման (անտրակտ) ժամանակ յուրաքանչյուր երեխայի տրամադրել մեկ սենդվիչ (խոզապուխտով) և մեկ չգազավորված ջուր՝ 0.33լ տարողությամբ։ Միջոցառման մեկնարկը և ավարտը Շենգավիթ վարչական շրջանի ղեկավարի աշխատակազմի նստավայրից (հասցե  Գ.Նժդեհի 26շ.): Միջոցառման անցկացման մեկնարկի ժամը և այլ մանրամասները լրացուցիչ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10․04․2026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