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ԳԼ-ԷԱՃԱՊՁԲ-07/26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Երևան խճ. 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ԳԼ-ԷԱՃԱՊՁԲ-07/26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ԳԼ-ԷԱՃԱՊՁԲ-07/26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А4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А5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А6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(կարիչ)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(կարիչ)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N10-1մ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Մատիտների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կարմիր և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41 մմ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ԳԼ-ԷԱՃԱՊՁԲ-07/26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ԳԼ-ԷԱՃԱՊՁԲ-07/26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«ԳԼ-ԷԱՃԱՊՁԲ-07/26»*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ԳԼ-ԷԱՃԱՊՁԲ-07/26*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«ԳԼ-ԷԱՃԱՊՁԲ-07/26»*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ԳԼ-ԷԱՃԱՊՁԲ-07/26*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A4,80գ/մ, 500 թերթ, չկավճած էֆկալիպտե թուղթ, օգտագործվում է տպագրման համար, թելիկներ չպարունակող, մեխանիկական եղանակով ստացված:
Խտությունը՝ առնվազն 80գ/մ (առանց շեղումների)
Չափերը՝ 21.0X29.7մմ.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Սպիտակությունը` ոչ պակաս 171%-ից (CIE համակարգով) (առանց շեղումների) ուլտրասպիտակ: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սպիտակ ստվարաթղթից (խտությունը 360 գ/քմ) կամ պլաստմասսայից. Հագեցած է մետաղական կարի մեխանիզմով, ամրակապը ամրացվում է դրսից։ Բեղիկների երկարությունը 45-50 մմ է։ Այս ամրացնողի հենքի լայնությունը տատանվում է 20-ից 25 մմ: Տարողությունը՝ մինչև 200 թերթ ստանդարտ քաշով: Չափային շեղվածություն +/-2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A4 ֆորմատի, 70 միկրոն, թափանցիկ, արագակարին ամրացնելու հնարավորությամբ,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А4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A4 ձևաչափի թղթի համար, շականակագույն, 
չափը՝ 229x324 մմ, կափույրը բացվում է ծրարի կարճ կողմից, 1 մ2 մակերեսը` ոչ պակաս 120 գ զանգվածով օֆսեթային թղթից, ինքնասոսնձվող կափույրով: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А5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A5 ձևաչափի թղթի համար, շականակագույն, չափը՝ 176x254 մմ, կափույրը բացվում է ծրարի երկար կողմից, 1 մ2 մակերեսը` ոչ պակաս 120 գ զանգվածով օֆսեթային թղթից, ինքնասոսնձվող կափույրով: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А6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A6 ձևաչափի թղթի համար, շականակագույն, չափը՝ 105x148,5 մմ, կափույրը բացվում է ծրարի երկար կողմից, 1 մ2 մակերեսը` ոչ պակաս 120 գ զանգվածով օֆսեթային թղթից, ինքնասոսնձվող կափույրով: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N24/6, նախատեսված մինչև 30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N10, նախատեսված մինչև 20 թերթ կարելու համար։ Kangaro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№24/6-1մ, ոտքի երկարությունը 6,2 մմ, տուփերով,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N10-1մ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N10-1մ, ոտքի երկարությունը 5 մմ, տուփերով,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Ջնջելու ռետին (4,5х20х5)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կոշտ կազմով A4 ֆորմատի
Չափսեր ոչ պակաս՝ 297 x 206 մմ
Թերթերի քանակը 70-100 էջ, տողանի կամ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գրաֆիտե մատիտի համար, մետաղական, Maped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Fantastic կամ համարժեքը 15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կարմիր և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կապույտ-150 հատ, կարմիր-25 հատ, սև-25 հատ, 0.5 ÷ 0.6մմ, իրանը և փականը պլաստմասսե, թափանցիկ, ռետինե բռնակով, Cello Office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HB, սև, Evolution HB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Պլաստիկ,"Maped" կամ համարժեքը թափանցիկ, բռնակով,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19մմ, տուփում 12 հատ, դարձերեսին հոլոգրաֆիկ 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25մմ, տուփում 12 հատ, դարձերեսին հոլոգրաֆիկ 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32մմ, տուփում 12 հատ, դարձերեսին հոլոգրաֆիկ 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41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մմ, տուփում 12 հատ, դարձերեսին հոլոգրաֆիկ նշան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А4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А5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А6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N10-1մ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կարմիր և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41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