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72" w:tblpY="1"/>
        <w:tblOverlap w:val="never"/>
        <w:tblW w:w="10998" w:type="dxa"/>
        <w:tblLayout w:type="fixed"/>
        <w:tblLook w:val="04A0" w:firstRow="1" w:lastRow="0" w:firstColumn="1" w:lastColumn="0" w:noHBand="0" w:noVBand="1"/>
      </w:tblPr>
      <w:tblGrid>
        <w:gridCol w:w="468"/>
        <w:gridCol w:w="1170"/>
        <w:gridCol w:w="1530"/>
        <w:gridCol w:w="6157"/>
        <w:gridCol w:w="683"/>
        <w:gridCol w:w="990"/>
      </w:tblGrid>
      <w:tr w:rsidR="00C5296F" w:rsidRPr="001C3F32" w14:paraId="5E01FA1A" w14:textId="77777777" w:rsidTr="008C52CB">
        <w:trPr>
          <w:trHeight w:val="10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9E79" w14:textId="03021799" w:rsidR="0059658E" w:rsidRPr="001C3F32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Հh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4BD8" w14:textId="024FFFA9" w:rsidR="0059658E" w:rsidRPr="001C3F32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Միջանցիկ ծածկագիրը` ըստ ԳՄԱ դասակարգման (CPV)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66AE" w14:textId="0A5FAF47" w:rsidR="0059658E" w:rsidRPr="001C3F32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Անվանումը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C016" w14:textId="3B1D7967" w:rsidR="0059658E" w:rsidRPr="001C3F32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Տեխնիկական*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B92D" w14:textId="74C733EA" w:rsidR="0059658E" w:rsidRPr="001C3F32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Չ/մ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D221" w14:textId="191F8D80" w:rsidR="0059658E" w:rsidRPr="001C3F32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Քանակ</w:t>
            </w:r>
          </w:p>
        </w:tc>
      </w:tr>
      <w:tr w:rsidR="00D80DFF" w:rsidRPr="001C3F32" w14:paraId="0476E02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A78B" w14:textId="6E67052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C28C8" w14:textId="2C2CA76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30211200/9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5DB7" w14:textId="41131C4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Դյուրակիր համակարգիչ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ED26C" w14:textId="77777777" w:rsidR="00D80DFF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Պրոցեսսոր՝ 12-րդ սերունդ, հոսքերի քանակ-12, իջուկների քանակ 8, հաճախախականություն 4.4GHz, քեշ-12MB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Տեսաքարտ՝4GB GDDR6, 64bit bus, 2,048 CUDA միրջուկներ, DLSS համատեղելիություն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Էկրան՝ տեսակ- IPS, անկյունագիծ-15.6 դյույմ, կետայնություն- 1920x1080 պիքսել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Կոշտ սկավառակ՝ տեսակ NVMe M.2 512GB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Օպերատիվ հիշողություն- 8GB(2x 4GB)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Wi-Fi 6 և BlueTooth 5.2 առկայություն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Ինտերֆեյս՝ USB-A, USB-C, HDMI 2.1, Minijack 3.5մմ, Ethernet(RJ-45)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Չափսեր Լ*Խ*Բ՝ 359.3*236*19.9-22.95մմ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 երաշխիք առնվազն 12 ամիս: Նոր է, չօգտագործված:</w:t>
            </w:r>
          </w:p>
          <w:p w14:paraId="26D92640" w14:textId="245C4EFC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26F6" w14:textId="2983AEF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C90AB" w14:textId="3BDB2A1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37896D0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21464" w14:textId="013E801E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521A8" w14:textId="481F785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30211200/10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9285D" w14:textId="61EAACB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Համակարգիչ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8BCB6" w14:textId="77777777" w:rsidR="00D80DFF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Համակարգիչ ( Laptop): Էկրանի անկյունագիծ` նվազագույնը 15,6", առավելագույնը 17"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Տեսակ IPS ,նվազագույն 8bit , առավելագույն 10bit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Թույլատվություն- նվազագույն 1080p, առավելագույնը 1440p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Նվազագույն – 12-րդ սերունդ, 4 միջուկ / 8 հոսք, բազային հաճախականություն ~3.0 GHz, քեշ 12-18 MB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Առավելագույն – 13-րդ սերունդ, 10 միջուկ (Performance + Efficient) / 16 հոսք, հաճախականություն մինչև 4.8 GHz, քեշ 20 MB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Օպերատիվ հիշողություն՝ նվազագույն – DDR4 16 GB(2x 8GB), 3200 MHz, առավելագույն – DDR5 32 GB(2x 16GB), 5200 MHz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Ընդարձակելի – մինչև 64 GB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Պահեստային հիշողություն՝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Նվազագույն – NVMe SSD 512 GB,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Առավելագույն – NVMe SSD 1 TB, PCIe Gen4 M.2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Բնիկներ- USB 3.2 Gen 1 6, Ethernet (RJ-45)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HDMI®,USB 2.0, USB-C® 3.2(ոչ պարտադիր): Գույնը- սև կամ մոխրագույն: Իրանի տեսակ՝ մետաղական: Նոր է, չօգտագործված:</w:t>
            </w:r>
          </w:p>
          <w:p w14:paraId="2BCE34DA" w14:textId="5EEB278A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E6A76" w14:textId="453975A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FBDF" w14:textId="4862951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3D2729B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B4095" w14:textId="55C5C09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9990D" w14:textId="7A5915A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30211200/11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16A8E" w14:textId="08FF01B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Համակարգիչ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1938A" w14:textId="39F1288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Համակարգիչ ( Laptop):  Էկրան 17.3 դյույմ, 1920x1080 FullHD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Պրոցեսոր` Core i5 1334U ( հոսքեր՝ 12 , 4.6 ԳԳց 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SSD` 512 ԳԲ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RAM` 16 ԳԲ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Գրաֆիկա` Intel Iris Plus Graphics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Մուտք/Ելք` AUX, MicroSD, Type-C, USB 2.0, USB 3.0, HDMI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Տեսախցիկ` 1080p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USB-բնիկներ` 3 կամ 4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Լուսավորվող ստեղնաշար Այո : 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5F9B0" w14:textId="73AC066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8A5A4" w14:textId="297F5F7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</w:t>
            </w:r>
          </w:p>
        </w:tc>
      </w:tr>
      <w:tr w:rsidR="00D80DFF" w:rsidRPr="001C3F32" w14:paraId="0749F8A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5C1C5" w14:textId="1E7B05F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77A88" w14:textId="46A04BE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30237490/3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496B0" w14:textId="167E000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Մոնիտոր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5AB44" w14:textId="7AD3849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Մոնիտոր: Էկրանի կետայնություն – 1920 x 1080 FHD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Անկյունագիծ – 27″(դույմ): Էկրանի ֆորմատ – 16:9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Կոնտրաստ – 1300:1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Մատրիցայի տեսակ – IPS: Էկրանի ծածկույթ – Non-Glare: Պայծառություն – 250 կդ/մ²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Eye care technology: Արձագանքման ժամանակը – 1ms: Հաճախականություն – 100  /Հց/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Գույների քանակ – 16.7 միլիոն:Ինտերֆեյս – HDMI:  Գույն՝ սև, Երաշխիք առնվազն 12 ամիս: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81490" w14:textId="1F92D80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9AF60" w14:textId="5F76FE9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12</w:t>
            </w:r>
          </w:p>
        </w:tc>
      </w:tr>
      <w:tr w:rsidR="00D80DFF" w:rsidRPr="001C3F32" w14:paraId="4F1E5AD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516C5" w14:textId="70A11CF0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764E7" w14:textId="0E8DE65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30239170/5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6A385" w14:textId="731152C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bookmarkStart w:id="0" w:name="RANGE!D10:E11"/>
            <w:r w:rsidRPr="001C3F32">
              <w:rPr>
                <w:rFonts w:ascii="Sylfaen" w:hAnsi="Sylfaen" w:cs="Calibri"/>
                <w:sz w:val="18"/>
                <w:szCs w:val="18"/>
              </w:rPr>
              <w:t>Բազմաֆունկցիոնալ տպիչ 1</w:t>
            </w:r>
            <w:bookmarkEnd w:id="0"/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0899" w14:textId="7AA15C0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Բազմաֆունկցիոնալ տպիչ:  Տպիչի տեսակ – լազերային տպիչ: Գործառույթներ – Տպիչ , սկան , պատճենահանում: Երկկողմանի տպելու հնարավորություն: Թղթի առավելագույն չափ – A4:  Ինտերֆեյս – USB 2.0 , Wi Fi, RJ45: Տպելու թույլտվություն – 1200 x 1200 dpi: Տպման արագություն (սև-սպիտակ/) – 40 էջ /ր: Տպիչի ծանաբեռնվածություն – 80,000 էջ: Օպերատիվ հիշողություն – 1 GB: Պրոցեսորի հաճախականություն – 1200 MHz: Քարտրիջ – 070 , 070H: Չափեր – 420 x </w:t>
            </w: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 xml:space="preserve">460 x 375 մմ: Իր հետ ներառված լինի USB 2.0 մալուխ և հավելյալ օրիգինալ քարտրիջ: Մատակարարվող ապրանքատեսակի հետ պարտադիր ներկայացնել արտադրողի ավտորիզացիոն նամակ (MAF): Օրիգինալ MAF-ի պահանջ սահմանելով պատվիրատուն բացառում է կեղծ, խոտանված և վերաթողարկված, վնասված, թերի և այլ տեսակի ոչ արտոնագրված արտադրանքի մատակարարումը, որոնց համար հասանելի չեն արտադրողի պաշտոնական երաշխիքային և սպասարկման ծառայությունները։ Արտադրողի պաշտոնական սերվիս կենտրոնի առկայություն ՀՀ տարածքում: Երաշխիք` առնվազն 3 տարի: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2A2FB" w14:textId="1B55751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36961" w14:textId="387A559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16</w:t>
            </w:r>
          </w:p>
        </w:tc>
      </w:tr>
      <w:tr w:rsidR="00D80DFF" w:rsidRPr="001C3F32" w14:paraId="1429E1E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496DB" w14:textId="6FE00A3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C2906" w14:textId="74CB761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30239170/6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EA05F" w14:textId="48315D7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Բազմաֆունկցիոնալ տպիչ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B4A82" w14:textId="28DB642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Բազմաֆունկցիոնալ տպիչ: Տպիչի տեսակ – Մոնոխրոմ լազերային:Ֆունկցիոնալություն – Տպիչ,Սկաներ, պատճենահանող սարք: Ինտերֆեյս – USB 2.0 Hi-Speed: Տպիչի ծատնաբեռնվածություն – 8,000 էջ: Թղթի առավելագույն չափ – A4 , B5 ,A5: Պատճենելու թույլտվություն – 600 x 600 dpi: Տպելու թույլտվություն – 600 x 400 dpi: Սկանավորման թույլտվություն – 600 x 600 dpi: Պատճենման/Տպման արագություն – մինչև 18 ppm: Իր հետ ներառված լինի USB 2.0 մալուխ և հավելյալ օրիգինալ քարտրիջ: Մատակարարվող ապրանքատեսակի հետ պարտադիր ներկայացնել արտադրողի ավտորիզացիոն նամակ (MAF): Օրիգինալ MAF-ի պահանջ սահմանելով պատվիրատուն բացառում է կեղծ, խոտանված և վերաթողարկված, վնասված, թերի և այլ տեսակի ոչ արտոնագրված արտադրանքի մատակարարումը, որոնց համար հասանելի չեն արտադրողի պաշտոնական երաշխիքային և սպասարկման ծառայությունները։ Արտադրողի պաշտոնական սերվիս կենտրոնի առկայություն ՀՀ տարածքում: Երաշխիք` առնվազն 3 տարի: Նոր է, չօգտագործված: 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62995" w14:textId="039D7E9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5F020" w14:textId="4C0F161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35</w:t>
            </w:r>
          </w:p>
        </w:tc>
      </w:tr>
      <w:tr w:rsidR="00D80DFF" w:rsidRPr="001C3F32" w14:paraId="5F4260E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9F918" w14:textId="00F4B08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5ECBA" w14:textId="3C7F522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30211200/12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781B3" w14:textId="79CF4E0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Համակարգիչ հրդեհի ազդանշանման համակարգի արտացոլման համար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7799C" w14:textId="20F0CB3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Պրոցեսսոր` միջուկների քանակը նվազագույնը 12,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Օպերատիվ հիշողություն 32 GB(2x 16 GB) կամ ավել: Կոշտ սկավառակ 1` տեսակ` m.2 NVMe 500 GB  կամ ավել: Կոշտ սկավառակ 2` տեսակ` SATA III 24/7 աշխատունակություն, նվազագույնը` 1TB,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Հովացման համակարգ` օդային: Սնուցման բլոկ` փաստացի հզորությունը 650W 80+ certification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Մայրական սալիկ` նվազագույնը h610 չիպսեթով, բնիկներ 2x USB 3.1 2x USB 2,HDMI, RJ-45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Մոնիտոր: Էկրանի կետայնություն – 1920 x 1080 FHD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Բնիկներ-  HDMI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Անկյունագիծ – 27″(դույմ): Էկրանի ֆորմատ – 16:9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Ստեղնաշար` ստեղների քանակը 114, տեսակ` մեմբրանային կամ մեխանիկական, լարի երկարությունը նվազագույնը 1.5 մետր: Մկնիկ` տեսակ` օֆիսային կամ խաղային, ստեղների քանակը նվազագույնը 5, քաշը`նվազագոււնը 150գր, լարի երկարությունը` նվազագույնը 1.5 մետր: Երաշխիք առնվազն 12 ամիս: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11763" w14:textId="50B1D0A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AEFE7" w14:textId="509D98C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</w:t>
            </w:r>
          </w:p>
        </w:tc>
      </w:tr>
      <w:tr w:rsidR="00D80DFF" w:rsidRPr="001C3F32" w14:paraId="066EC73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ABFF5" w14:textId="46250F1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31064" w14:textId="7B7FD31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30232160/5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8A5DF" w14:textId="48FB513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Բարկոդ տպիչ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011CF" w14:textId="6C6801B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Տեսակ- թերմոտպիչ (Label Thermal Printer)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Տպման եղանակ-ջերմային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Տպման խտությունը - 203 dpi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Թերմոթղթի տպման արագությունը - 101-ից 127 մմ/վ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Թերմոթղթի լայնությունը -  56մմ-60մմ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Ինտերֆեյս-USB: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Թերմոտպիչը ներառի իր հետ սնուցման բլոկ, USB մալուխ և մեկ կպչուն ժապավենով թերմոթղթի գլանակ : AXIOM TPX 58U, XPRINTER XP-235B կամ համարժեք: Երաշխիքային ժամկետ առնվազն 12 ամիս: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81C13" w14:textId="6D17065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9D1B4" w14:textId="275C679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1C4A1CE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19F43" w14:textId="16C01230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79F50" w14:textId="71D1541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30232200/3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78EF7" w14:textId="1EFE05A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Բար կոդ սքաներ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4577A" w14:textId="122BF20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բարկոդ սկանավորելու համար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Տեսակ- Լարային, USB, ձեռքի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Սկանավորման ունակություն: 1D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Գույն: սև կամ սպիտակ: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Երաշխիքային ժամկետ առնվազն 12 ամիս: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C8A35" w14:textId="3AF08A8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EF781" w14:textId="390009C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5AC2197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59FC" w14:textId="618688E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2F8C2" w14:textId="0695096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31711110/3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DE6A4" w14:textId="518501B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Էլեկտրոնային ստորագրության սարքավորում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61C50" w14:textId="769FE08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Էլեկտրոնային ստորագրության սարքավորում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Տեսակ՝ պլանշետ: Չափսեր՝ 283 x 210 x 11 սմ: Ինտերֆեյս՝ USB: Էկրանի չափս՝ 10.1":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8F0EB" w14:textId="6E75C8C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48A1" w14:textId="37A5430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141911C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75BE8" w14:textId="013F4BC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DD07C" w14:textId="1E96435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30192320/4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412F8" w14:textId="5A0851C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Բարկոդ տպիչի թուղթ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87979" w14:textId="0C3740E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Տեսակ- թերմո թուղթ (Label Thermal Paper) : Մեկ հատ ժապավենի վրա առնվազն 400-500 հատ կպչուն թուղթ: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Նախատեսված համալսարանում շահագործվող Xprinter XP-235B տպիչի համար: Թղթի չափը 57 x 29 մմ (+/- 5մմ) 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91ECD" w14:textId="3EC0A09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F8473" w14:textId="7EDD010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7,000</w:t>
            </w:r>
          </w:p>
        </w:tc>
      </w:tr>
      <w:tr w:rsidR="00D80DFF" w:rsidRPr="001C3F32" w14:paraId="5548F90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4780F" w14:textId="744BECA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ED39C" w14:textId="05A1CCF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30234300/5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8BA65" w14:textId="7F7CD99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CD սկավառակ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3B3C6" w14:textId="73B40EF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Լազերային սկավառակ CD-R 700MB 80 min 52x Inkjet: Արագության ցուցիչ՝ առնվազն 16x /  Fullsurface Printable ամբողջությամբ տպվող, պլաստիկ թափանցիկ ծրարով - Transparent Plastic Sleeves: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468CD" w14:textId="5DAEA12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57151" w14:textId="0F69080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20,000</w:t>
            </w:r>
          </w:p>
        </w:tc>
      </w:tr>
      <w:tr w:rsidR="00D80DFF" w:rsidRPr="001C3F32" w14:paraId="1FB24C9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E9177" w14:textId="1FC2EC8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F5E9D" w14:textId="2B41560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30234400/5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DABD0" w14:textId="4B6674A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DVD սկավառակ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5314A" w14:textId="3495D84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Լազերային սկավառակ DVD-R 4.7GB 120 min 16x Inkjet Fullsurface Printable ամբողջությամբ տպվող, պլաստիկ թափանցիկ ծրարով - Transparent Plastic Sleeves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0BED8" w14:textId="7397CD3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651F0" w14:textId="21A8057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12,000</w:t>
            </w:r>
          </w:p>
        </w:tc>
      </w:tr>
      <w:tr w:rsidR="00D80DFF" w:rsidRPr="001C3F32" w14:paraId="1B4860A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B48C9" w14:textId="13F8FA65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3F8D9" w14:textId="048E482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32351120/3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E6EA8" w14:textId="45E60A9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Դյուրակիր համակարգչի ընդլայնիչ էկրաններ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7E3FE" w14:textId="2530CEF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Դյուրակիր համակարգչի ընդլայնիչ էկրաններ: Էկրանների քանակ՝ 2: Կետայնություն՝ 1920x1080p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Plug and Play տեխնոլոգիա: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2739F" w14:textId="5C81D07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A6743" w14:textId="7B268E0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</w:t>
            </w:r>
          </w:p>
        </w:tc>
      </w:tr>
      <w:tr w:rsidR="00D80DFF" w:rsidRPr="001C3F32" w14:paraId="46D7F0E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C1DA8" w14:textId="51AAB820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A78A5" w14:textId="6171B79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31211300/11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317C7" w14:textId="1122F8D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Կոմուտատոր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3EBDD" w14:textId="05AFF07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Ինտերֆեյս – 5 պորտ (ports)  10/100/1000 Base-T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Արտաքին նյութ – Մետաղ (Metal)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Ցանցային պրոտոկոլ – IEEE 802.3 10Base-T, IEEE 802.3u 100Base-TX, IEEE 802.3ab 1000Base-T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D-Link, Tp Link կամ համարժեք 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C2419" w14:textId="49A817A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1B05E" w14:textId="50A17F5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5872132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37666" w14:textId="1D668FC0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211C0" w14:textId="629CC5A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31211300/12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FE5C4" w14:textId="5E9F4CF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Կոմուտատոր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6326" w14:textId="2057FB6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Ինտերֆեյս – 8 պորտ 10/100/1000Base-T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Ցանցային պրոտոկոլ – IEEE 802.3 10Base-T , IEEE 802.3u 100Base-TX , IEEE 802.3az Energy-Efficient Ethernet , IEEE 802.1p QoS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Տվյալների փոխանցման արագություն – 10-100Mbps , Fast – 1000Mbps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D-Link, Tp Link կամ համարժեք: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E8590" w14:textId="6A54017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6E093" w14:textId="33CA3AA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3FCD584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F240B" w14:textId="02A5705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7544" w14:textId="3357F23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31211300/13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D7F2E" w14:textId="703815F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Կոմուտատոր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4DA81" w14:textId="32B0938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Պրոցեսոր – RTL8218D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Ինտերֆեյս – 16 պորտ (ports) 10/100/1000 Base-TX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Արտաքին նյութ – Մետաղ (Metal)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Ցանցային պրոտոկոլ – IEEE 802.3 10Base-T, IEEE 802.3u 100Base-TX, IEEE 802.3ab 1000Base-T , IEEE 802.3az Energy-Efficient Ethernet, IEEE 802.1p QoS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Տվյալների փոխանցման արագություն – Fast : 100-200Mbps , Ethernet: 10-20Mbps , Gigabit : 2000Mbps: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F7C0D" w14:textId="3B179AC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6DBDB" w14:textId="139A634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18</w:t>
            </w:r>
          </w:p>
        </w:tc>
      </w:tr>
      <w:tr w:rsidR="00D80DFF" w:rsidRPr="001C3F32" w14:paraId="3A8DF0D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7242" w14:textId="1FD3D7A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517EE" w14:textId="4FF4BBB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31211300/14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3EA04" w14:textId="24DF1BC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Կոմուտատոր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56C28" w14:textId="1E3915E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Ինտերֆեյս – 24 պորտ 10/100/1000 Mbps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Տվյալների փոխանցում – 10BaseT , 100Base-Tx, 1000Base-T , IEEE 802.3az Energy-Efficient Ethernet , IEEE 802.1p QoS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Չափերը – 280 x 126 x 44 մմ: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2DFB2" w14:textId="0F0A27B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C8D1A" w14:textId="13A3824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15</w:t>
            </w:r>
          </w:p>
        </w:tc>
      </w:tr>
      <w:tr w:rsidR="00D80DFF" w:rsidRPr="001C3F32" w14:paraId="1288C7F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327BB" w14:textId="1D041867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83794" w14:textId="7AD2461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31211300/15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91258" w14:textId="02C9F15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Կոմուտատոր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16AE6" w14:textId="183BEFF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Ինտերֆեյս – 48 պորտ 10/100/1000 Mbps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Տվյալների փոխանցում – 10BaseT , 100Base-Tx, 1000Base-T , IEEE 802.3az Energy-Efficient Ethernet , IEEE 802.1p QoS: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EC47C" w14:textId="4E70D4E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4951A" w14:textId="59A3B4E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5</w:t>
            </w:r>
          </w:p>
        </w:tc>
      </w:tr>
      <w:tr w:rsidR="00D80DFF" w:rsidRPr="001C3F32" w14:paraId="0351E64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C8069" w14:textId="4128FAE3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6F52B" w14:textId="6FD83F7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32421200/22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82EDD" w14:textId="785FAA6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Ցանցային քարտ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AAF9F" w14:textId="0918286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Ցանցային քարտ: Gigabit PCI Express Network Adapter համակարգչի ցանցային քարտ 100/1000Mbps, ինտերֆեյս RJ-45: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050B6" w14:textId="7ED1BC5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529D0" w14:textId="4F3280A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44420A5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CBA43" w14:textId="5C2DBDA4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294D4" w14:textId="56089BE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31171400/7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43F7D" w14:textId="5F7DC7F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Wifi Router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47A45" w14:textId="776CB43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Wifi Router : Ալեհավաքի տեսակ – 2 x Արտաքին: Պրոցեսոր – MT7628NN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Օպերատիվ հիշողություն – 64MB DDR2 SDRAM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Ինտերֆեյս – WAN 10/100 , 4 x LAN 10/100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Ցանցային պրոտոկոլ – IEEE802.11b/g/n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Հաճախականություն – 2400 ~2483.5 Mhz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Երաշխիք` առնվազն 12 ամիս: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39D6F" w14:textId="204A238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B622B" w14:textId="5742D16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7A28568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E82D0" w14:textId="61D11AF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22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4CE4" w14:textId="2352437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31151120/10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B8CD0" w14:textId="39676B6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Սնուցման բլոկ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5D410" w14:textId="4F9111B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Սնուցման բլոկ: Կիրառություն` համակարգչի / Ֆորմ ֆակտոր` ATX / Հզորություն`  նվազագույնը 500 W /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Հովացուցիչներ քանակ` 1 / Մայրական սալիկի սնուցում` 24+4 pin / Տեղադրված հովացուցիչներ` 120 մմ / Մայրական սալիկի մատակարարման լարի երկարություն` 330 մմ / Միացումներ` 4 x SATA,2 x Peripheral (Molex), 80+ certification 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5551D" w14:textId="0B622AA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EF135" w14:textId="500BC60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70</w:t>
            </w:r>
          </w:p>
        </w:tc>
      </w:tr>
      <w:tr w:rsidR="00D80DFF" w:rsidRPr="001C3F32" w14:paraId="33EA449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0B56E" w14:textId="2E0530A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D324D" w14:textId="25F1FAF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31151120/11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F78D5" w14:textId="6EB7CCB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Սնուցման Բլոկ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B5A73" w14:textId="1C352C6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Սնուցման Բլոկ: 1x RJ45 port poe adapter 48V, EU plug: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9A3CD" w14:textId="3EF412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DC7E4" w14:textId="347C57D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15</w:t>
            </w:r>
          </w:p>
        </w:tc>
      </w:tr>
      <w:tr w:rsidR="00D80DFF" w:rsidRPr="001C3F32" w14:paraId="1C895EB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34700" w14:textId="1828613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7C056" w14:textId="4F351F4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31151120/12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A8E51" w14:textId="21430F1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Ունիվարսալ սնուցման բլոկ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2828E" w14:textId="24A7282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Ունիվարսալ սնուցման բլոկ 96W 12V-24V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Մուտքային հոսանք: 100-240V 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Ելքային հոսանք: 12V/15V/16V18V/19V/20V/24V 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Հզորություն: 95W 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Բնիկի տրամագիծ (մմ): 3.5x1.35/4.0x1.7/4.8x1.7/5.5x1.7/5.5x2.1/5.5x2.5/6.0x4.0/6.3x3.0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76638" w14:textId="3BBCDD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923A6" w14:textId="579015F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35</w:t>
            </w:r>
          </w:p>
        </w:tc>
      </w:tr>
      <w:tr w:rsidR="00D80DFF" w:rsidRPr="001C3F32" w14:paraId="724BBCA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2F604" w14:textId="6026600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4E046" w14:textId="43FCFEC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31684400/8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CE20E" w14:textId="4DA6F3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PDU Վարդակ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8FA0C" w14:textId="18DE287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PDU Վարդակ: Վարդակների քանակը-նվազագույնը 8, EU Socket; 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D525D" w14:textId="1DC3D63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D6F83" w14:textId="7CFDEC8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3FF9AF8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7F8E0" w14:textId="3B3FFA90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393D9" w14:textId="5BC7871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44163250/3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BCA04" w14:textId="3467A3C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Ցանցային մալուխի միակցիչ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1E1A8" w14:textId="0702CDB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Ցանցային մալուխի միակցիչ (patch panel)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Կատեգորիա 6E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Պորտերի քանակը 24 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Բարձրությունը 1U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ABA95" w14:textId="119A460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4A3B9" w14:textId="667CAFD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01EC158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432DE" w14:textId="207C3B5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2B6A" w14:textId="109652E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30236110/9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E6744" w14:textId="5872A14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Օպերատիվ հիշողություն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C4297" w14:textId="40A1CFE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Օպերատիվ հիշողություն: Հիշողության սարք DDR4 : Ստանդարտ – DDR4  1x 16GB : Հաճախականություն –նվազագույնը 3600MHz : Լատենտություն – CL22 : Տեսակ` DIMM: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37F1B" w14:textId="1AB2743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0305D" w14:textId="4B222A6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36</w:t>
            </w:r>
          </w:p>
        </w:tc>
      </w:tr>
      <w:tr w:rsidR="00D80DFF" w:rsidRPr="001C3F32" w14:paraId="170CB7E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2F39F" w14:textId="58FDF21E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8E4B6" w14:textId="71F8123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30236110/10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B250A" w14:textId="78C11D2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Օպերատիվ հիշողություն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89B1E" w14:textId="238992A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Օպերատիվ հիշողություն : Ստանդարտ – SODIMM DDR4 1x 16GB: Կոնտակտների քանակը – 260 pin:: Հաճախականություն – 3600MHz:  Թողունակություն – 25 600Mbps (PC4-25600): Լատենտություն – CL16-20-20-40: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3A75C" w14:textId="6FCAFC6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86FFA" w14:textId="594129E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2E16295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D1066" w14:textId="213E3D7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B16DC" w14:textId="54DF595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30236110/11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8CEDC" w14:textId="33F11E6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Օպերատիվ հիշողություն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4BF10" w14:textId="4428BBB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Օպերատիվ հիշողություն: Տեսակ` DDR3 /  Հիշողություն`1x 4 GB / Արագություն` նվազագույնը` 1600MHz 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Ֆորմ ֆակտոր` DIMM / Երաշխիք առնվազն 12 ամիս: 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2AD4B" w14:textId="69B7762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EE00C" w14:textId="3E3CF2B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79B4BC3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F819E" w14:textId="6BC9E76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C5ED7" w14:textId="1774240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30236110/12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5325" w14:textId="4337241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Օպերատիվ հիշողություն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81A5" w14:textId="356FDA7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Օպերատիվ հիշողություն ; Տեսակ` DDR3 /  Հիշողություն`1x 4 GB / Արագություն` նվազագույնը` 1600MHz /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Ֆորմ ֆակտոր` SO-DIMM / Երաշխիք առնվազն 12 ամիս: 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B4A32" w14:textId="1F1C36A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A1CEE" w14:textId="186AA74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0F75AC9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5FB21" w14:textId="3BBE87E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0003A" w14:textId="5D96A87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31171400/8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55F60" w14:textId="4EA0F2A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USB WiFI Փոխակերպիչ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8C975" w14:textId="0F8943D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Ինտեռֆեյս- USB: Ցանցային ստանդարտ – IEEE 802.11b, 802.11g, WiFi 4: Հաճախականություն – 2.4GHz կամ 5GHz : Ապրանքային սեգմետ – 150Mbps: Asus, D-Link, Tp-Link կամ համարժեք: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55056" w14:textId="1FFD374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7F459" w14:textId="503F396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15</w:t>
            </w:r>
          </w:p>
        </w:tc>
      </w:tr>
      <w:tr w:rsidR="00D80DFF" w:rsidRPr="001C3F32" w14:paraId="15BBAC9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2E623" w14:textId="1771432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388CF" w14:textId="77CA80A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31171400/9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43A99" w14:textId="248AC3C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Wifi Repeater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8F1C6" w14:textId="7A8526B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Wifi Repeater: Սարքի տեսակը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Wi-Fi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ռիպիտեր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/ Mesh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ընդլայնիչ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Չափորոշիչներ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802.11ac/n/g/b/a (Wi-Fi 5)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Արագություն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մինչև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750 Mbps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2.4 ԳՀց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300 Mbps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5 ԳՀց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433 Mbps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Հաճախականության տիրույթներ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երկշերտ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(2.4 + 5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ԳՀց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Անտեննաներ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2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արտաքին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անտենա՝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ծածկույթը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ուժեղացնելու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Mesh / Smart Roaming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անխափան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ցանցի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աջակցություն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Պորտ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1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×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Fast Ethernet (10/100 Mbps)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Անվտանգություն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WPA / WPA2 (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ն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աև WPA3՝ կախված տարբերակից)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Կարգավորում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WPS, QRS Mobile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հավելված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վեբ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ինտերֆեյս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Սիգնալի ցուցանիշ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օգնում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է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գտնել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ամենահարմար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տեղադրության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կետը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Աշխատանքի ռեժիմներ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ռիպիտեր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/ access point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Սնուցում</w:t>
            </w:r>
            <w:r w:rsidRPr="001C3F32">
              <w:rPr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վոլտային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վարդակից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աշխատող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(100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–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240 V):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Նոր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է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r w:rsidRPr="001C3F32">
              <w:rPr>
                <w:rFonts w:ascii="Sylfaen" w:hAnsi="Sylfaen" w:cs="Sylfaen"/>
                <w:sz w:val="18"/>
                <w:szCs w:val="18"/>
              </w:rPr>
              <w:t>չօգտագործված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00BE1" w14:textId="612C407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46D23" w14:textId="79B2997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7</w:t>
            </w:r>
          </w:p>
        </w:tc>
      </w:tr>
      <w:tr w:rsidR="00D80DFF" w:rsidRPr="001C3F32" w14:paraId="0FFB8CD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86A4" w14:textId="6F2AD20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33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1E159" w14:textId="2EB5635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32421200/23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EEDC6" w14:textId="53B5F11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Ցանցային Ֆիլտր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498A0" w14:textId="05F0276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Ցանցային Ֆիլտր: Վարդակների քանակը-նվազագույնը 4, EU Plug, լարի երկարությունը 5 մետր: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007D8" w14:textId="6923640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9BB83" w14:textId="0DC1CF7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30</w:t>
            </w:r>
          </w:p>
        </w:tc>
      </w:tr>
      <w:tr w:rsidR="00D80DFF" w:rsidRPr="001C3F32" w14:paraId="677182B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2ED97" w14:textId="58C8A86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16A09" w14:textId="7FB041E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30232231/14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DAD3D" w14:textId="5F41D1E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Կոշտ սկավառակ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BF26C" w14:textId="7B1EE03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Կոշտ սկավառակ ներքին SSD 512GB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Հիշողության տեսակ – 2.5″ Sata Rev 3.0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Հիշողության տեխնոլոգիա – 3D TLC NAND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Նվազագույն գրելու արագություն – նվազագույնը 530MB/s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Նվազագույն կարդալու արագություն – նվազագույնը 560MB/S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Kingston, Samsung, Hyundai կամ համարժեք: Երաշխիք` առնվազն 12 ամիս::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FFD6A" w14:textId="6A8D630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99FBA" w14:textId="4D1C8F2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35</w:t>
            </w:r>
          </w:p>
        </w:tc>
      </w:tr>
      <w:tr w:rsidR="00D80DFF" w:rsidRPr="001C3F32" w14:paraId="6392123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3F1C4" w14:textId="24F1E22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ED2DC" w14:textId="27DCA06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30232231/15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BEF8D" w14:textId="5BACD14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Կոշտ սկավառակ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1E5D1" w14:textId="0FE5E2F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Կոշտ սկավառակ ներքին 256 GB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Հիշողության տեսակ – 2.5″ Sata Rev 3.0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Հիշողության տեխնոլոգիա – 3D TLC NAND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Նվազագույն գրելու արագություն – 500MB/s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Նվազագույն կարդալու արագություն – 550MB/S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Kingston, Samsung, Hyundai կամ համարժեք: Երաշխիք` առնվազն 12 ամիս: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A447D" w14:textId="01410AD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246C7" w14:textId="37492C7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2808A95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3A78E" w14:textId="6E7E688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FBCB1" w14:textId="5602112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30232231/16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69E6D" w14:textId="0D3C066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Կոշտ սկավառակ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8AA6A" w14:textId="52CEB10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Տեսակ – M.2 SSD 500GB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Ինտերֆեյս – PCIe gen4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Գրելու արագություն – նվազագույնը 28000MB/s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Կարդալու արագություն – նվազագույնը 3000MB/S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Kingston, Samsung, Hyundai կամ համարժեք; Երաշխիք` առնվազն 12 ամիս: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E9739" w14:textId="5E6A2CF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C4325" w14:textId="2A4AD36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25</w:t>
            </w:r>
          </w:p>
        </w:tc>
      </w:tr>
      <w:tr w:rsidR="00D80DFF" w:rsidRPr="001C3F32" w14:paraId="3989481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09206" w14:textId="027D0C3E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E9C3C" w14:textId="285872B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30232231/17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CA282" w14:textId="139CAC3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Կոշտ սկավառակ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320AE" w14:textId="7C87DB1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Տեսակ- ներքին HDD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Չափս- 4TB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Ինտերֆեյս – SATA lll 3.5″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Քեշի չափը – 256MB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Պտտման արագությունը – 5900 rpm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Տվյալների փոխանցման արագություն – 180Mb/s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Երաշխիք` առնվազն 12 ամիս: Kingston, Samsung, Hyundai կամ համարժեք: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989AD" w14:textId="02EC55F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3A337" w14:textId="3FAB04D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5</w:t>
            </w:r>
          </w:p>
        </w:tc>
      </w:tr>
      <w:tr w:rsidR="00D80DFF" w:rsidRPr="001C3F32" w14:paraId="578B56E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FE6EA" w14:textId="124B4A1E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A8F41" w14:textId="64367C4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30232231/18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667D6" w14:textId="1EE5FF6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Արտաքին հիշողություն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A5190" w14:textId="78840BF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Տեսակ` արտաքին HDD 2.5": Հիշողություն` նվազագույնը 1  ՏԲ Ինտերֆեյս` USB-C կամ USB Micro 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USB սերունդ USB 3 gen 2: Երաշխիք առնվազն 12 ամիս: Seagate, Western Digital, Toshiba կամ համարժեք: 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7CC78" w14:textId="7CCB5AF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BD230" w14:textId="206CBE8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527AE57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98929" w14:textId="6D671F17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39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FC84D" w14:textId="194A6B7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30236100/6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42D14" w14:textId="06D5CE9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Արտաքին հիշողություն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242E4" w14:textId="5363E56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Տեսակ` արտաքին HDD 2.5":Հիշողություն` նվազագույնը 2  ՏԲ Ինտերֆեյս` USB-C կամ USB Micro B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 USB սերունդ USB 3 gen 2: Երաշխիք առնվազն 12 ամիս: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Seagate, Western Digital, Toshiba կամ համարժեք: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CEA96" w14:textId="3A656DA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05A73" w14:textId="602B639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44F2191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940C7" w14:textId="28209D0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6FF89" w14:textId="570871A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30236100/7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62487" w14:textId="7B98C19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Արտաքին հիշողություն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42F3F" w14:textId="2E46C17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Տեսակ` արտաքին HDD 2.5": Հիշողություն` նվազագույնը 4 ՏԲ Ինտերֆեյս` USB-C կամ USB Micro B  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USB սերունդ USB 3 gen 2: Երաշխիք առնվազն 12 ամիս: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Seagate, Western Digital, Toshiba կամ համարժեք: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58CC8" w14:textId="6B792B1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6A919" w14:textId="22767C3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470B847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5A09D" w14:textId="06360AE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F7B1B" w14:textId="79FC852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30234500/5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28D01" w14:textId="36888E8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Ֆլեշ հիշողություն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8432A" w14:textId="2FD048C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Հիշողության սարք 128GB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Ինտերֆեյս - USB 3.2 Gen1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Գրելու արագությունը՝50-150 MB/s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Կարդալու արագությունը՝ ~ 150-300 MB/s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Kingston, Sandisk, Samsung կամ համարժեք: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5A05D" w14:textId="6485BB0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5DE3D" w14:textId="79661F7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6CD0AEC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EF77B" w14:textId="624D6AE7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42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8FEF4" w14:textId="678C3A0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30234500/6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9A53E" w14:textId="5DD1089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Ֆլեշ հիշողություն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03C1" w14:textId="3743814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Հիշողության սարք 64GB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Գրելու արագությունը՝~ 30-80 MB/s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Կարդալու արագությունը՝~ 100-200 MB/s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Ինտերֆեյս - USB 3.2 Gen1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Kingston, Sandisk, Samsung կամ համարժեք:Նոր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DE0D9" w14:textId="33C2E39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7C797" w14:textId="56A1380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D80DFF" w:rsidRPr="001C3F32" w14:paraId="65534CE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8D16C" w14:textId="4F0B0D17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6F83F" w14:textId="099BD05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39714100/4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E64D4" w14:textId="01EF0BC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Հովացման համակարգ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EC79F" w14:textId="4AA4BE9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Հովացման տեսակը` օդային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ՀԱՄԱՏԵՂԵԼԻՈՒԹՅՈՒՆ-INTEL LGA 1200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 LGA1700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1150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1151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1155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1156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1366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775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Սառեցման հզորություն 130 Վտ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Օդափոխիչի չափը 120 մմ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Կրող տեսակը Hydro bearing 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RPM 900-1600 RPM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4-փին PWM միակցիչ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ՕԴԻ ՍՊԱՌՈՒՄԸ 55,5 CFM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Աղմուկի մակարդակը (առավելագույնը) 21 դբ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Չափերը 121x77x135. 5 մմ: Երաշխիք առնվազն 12 ամիս: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CF7D9" w14:textId="2D2FADA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3EE9" w14:textId="1924A1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D80DFF" w:rsidRPr="001C3F32" w14:paraId="3A98331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B1929" w14:textId="7601F7C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10C8A" w14:textId="3993E48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30237100/12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AF163" w14:textId="2D5A44E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Ցանցային գործիք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B21FB" w14:textId="7B13405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Կաբելային թեստավորում՝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Տեսակ – Twisted Pair (RJ45/RJ11), Coax (F-type)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Հեռավորություն – մինչև 460 մ (1500 ft)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Ցույց է տալիս – մետաղալարի սխեմա, երկարություն, խափանման կետ, հեռավոր ID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Ձայնային նշան (Tone Generator)՝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Տեսակ – IntelliTone (Digital) և Analog (400 Hz / 1 kHz)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Ցանցային ստուգում՝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Ethernet արագություն – 10/100/1000 Mbps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PoE ստուգում – IEEE 802.3af աջակցությամբ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Էկրան՝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Տեսակ – LCD գրաֆիկական, լուսավորվող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Սնուցում՝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Տեսակ – 2×AA ալկալին բատարեա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Աշխատաժամ – մոտ 20 ժամ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Չափեր և քաշ՝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Չափ – 76 × 163 × 36 մմ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Քաշ` 0.36 կգ (+ / - 3 % 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Օգտագործման պայմաններ՝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Ջերմաստիճան – 0 °C – 45 °C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Խոնավություն – մինչև 90% (ոչ կոնդենսացված)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Համատեղելի լինի Fluke Networks MT-8200-63A IntelliTone Pro 200: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36ACE" w14:textId="2C9745C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54BC3" w14:textId="425DDCB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46963FD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F9B80" w14:textId="448B97F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D613B" w14:textId="79B404B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30237100/13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7E535" w14:textId="25E8E2A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Արտաքին սկավառակակիր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0F4C1" w14:textId="724CAEE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DVD արտաքին սկավառակակիր : Ինտերֆեյս – USB 2.0 Type-A:Կարդալու արագությունը CD-ROM: մինչև 24×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CD-R/RW: մինչև 24×, DVD: մինչև 8×, DVD±R: մինչև 8×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DVD±R DL: մինչև 6×, գրելու արագությունը CD-R: մինչև 24×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CD-RW: մինչև 24×, DVD-R / DVD+R: մինչև 8×, DVD-R DL / DVD+R DL: մինչև 6×, DVD-RW: մինչև 6× Չափեր – 142 x 142 x 20 մմ: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A4310" w14:textId="02DFE77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BAA6F" w14:textId="62C03FC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D80DFF" w:rsidRPr="001C3F32" w14:paraId="44DC69B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BAAC7" w14:textId="3A5280C7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39791" w14:textId="0A258DE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30237100/14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A7882" w14:textId="045CD82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 Hub /USB ընդլայնիչ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DDD1C" w14:textId="78DCDC2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USB Hub /USB ընդլայնիչ: USB 3.0  մուտք, ելքեր՝ 4 հատ USB 3.0, USB-c 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83266" w14:textId="4BF6C6C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22183" w14:textId="55343E1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45</w:t>
            </w:r>
          </w:p>
        </w:tc>
      </w:tr>
      <w:tr w:rsidR="00D80DFF" w:rsidRPr="001C3F32" w14:paraId="7B84577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411DA" w14:textId="0A23312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DB855" w14:textId="5DC11A4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31221230/3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54A14" w14:textId="503FFAD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 Տպիչի մալուխ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7B9C1" w14:textId="4186B9D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USB Տպիչի մալուխ USB-A- USB-B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Երկարություն-1.5 մետր: Գույն՝ սև կամ մոխրագույն: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E0ECF" w14:textId="6894154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AF20B" w14:textId="1400B95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80DFF" w:rsidRPr="001C3F32" w14:paraId="69F2306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2D3BF" w14:textId="03217D5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237AE" w14:textId="541AD7D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30237111/6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EDA44" w14:textId="7AD2AD5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Անխափան սնուցման սարքի մարտկոց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82432" w14:textId="7F51F7E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Անխափան սնուցման սարքի մարտկոց համալսարանում շահագործվող APC Back UPS 500-ի համար: 12V 9Ah Արտադրման նվազագույն տարեթիվը 2025թ: Քաշը 2.5 կգ ( + /- 5%) , չափսերը` 150.9*64.8*98.6մմ: Երեշխիք` առնվազ 12 ամիս:  Նոր է, չօգտագործված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13C33" w14:textId="069FD2B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F468C" w14:textId="3C62F40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70</w:t>
            </w:r>
          </w:p>
        </w:tc>
      </w:tr>
      <w:tr w:rsidR="00D80DFF" w:rsidRPr="001C3F32" w14:paraId="293BC07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113EB" w14:textId="36D3043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49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60CAB" w14:textId="24D6FAB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30237111/7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0BDFB" w14:textId="3B38393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Անխափան սնուցման սարքի մարտկոց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5396D" w14:textId="76F88F5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Անխափան սնուցման սարքի մարտկոց համալսարանում շահագործվող APC Smart UPS SMT 1500C UPS-ի հանար: Արտադրման նվազագույն տարեթիվը 2025թ:  Քաշը 5կգ ( + / -  5%), չափսերը 75*165*180 մմ ( +/ - 3%:) Նոր է, չօգտագործված: Երեշխիք` առնվազ 12 ամիս: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8CC03" w14:textId="389F963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75885" w14:textId="5D53341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5563137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025CA" w14:textId="5856A5D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682F7" w14:textId="665E283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30237100/15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AE346" w14:textId="5C0159D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Համակարգչային սպասարկման գործիքների հավաքածու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DA7FB" w14:textId="3ADFD1D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Նախատեսված դյուրակիր համակարգիչ, մոնոբլոկ, սպասարկելու վերանորոգելու համար, գործիքների քանակը 15-20 հատ, իր մեջ ներառի գործիքները պահեստավորելու տուփ, պտտուտակահաններ տարբեր չափսերի, պլաստիկ շպատելներ, մաքրող գործիքներ և այլ սպսարկող գործիքներ: Մեկ հավաքածուն մեկ հատն է: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220D2" w14:textId="3781E4F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213EC" w14:textId="0D38E8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</w:t>
            </w:r>
          </w:p>
        </w:tc>
      </w:tr>
      <w:tr w:rsidR="00D80DFF" w:rsidRPr="001C3F32" w14:paraId="07D63C1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44026" w14:textId="0F25792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DE831" w14:textId="453A5E2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17957" w14:textId="5B3ADAD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8DAC5" w14:textId="7BE98FF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Lan մուտք, Lan ելք 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D7B14" w14:textId="4A44E33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77AFF" w14:textId="4FCE028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10A9B08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B0ABD" w14:textId="2BA6C383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7DD7C" w14:textId="6B3A447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8BC4E" w14:textId="2D43184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CE981" w14:textId="020760F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Lan մուտք USB ելք, 1GBs թողունակության հնարավորություն: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6ECBB" w14:textId="701ECEC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486F2" w14:textId="68EF57D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35</w:t>
            </w:r>
          </w:p>
        </w:tc>
      </w:tr>
      <w:tr w:rsidR="00D80DFF" w:rsidRPr="001C3F32" w14:paraId="721009B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7BB88" w14:textId="37A73E5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236BE" w14:textId="3561B50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AD703" w14:textId="410B03F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76C94" w14:textId="5EA4018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Մուտք HDMI, VGA ելք: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D1F31" w14:textId="54DBA05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261D5" w14:textId="08A2EC9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0AE864E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31668" w14:textId="260FBA4B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F4DDA" w14:textId="006B2DC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A7544" w14:textId="6D5B458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1A012" w14:textId="618742B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Մուտք VGA, HDMI ելք: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6C1BC" w14:textId="1D17CEF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3120E" w14:textId="356C653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0264E3C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BB2C8" w14:textId="446AA08B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669C3" w14:textId="2AC9044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44624" w14:textId="1A74271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3A6EC" w14:textId="750C0F4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Մուտք HDMI, DVI ելք: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78F63" w14:textId="6AB29E3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4B949" w14:textId="616C56D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6F83A15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4351D" w14:textId="499DD16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68222" w14:textId="7CB562A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B4211" w14:textId="144CF63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27FB5" w14:textId="678E499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Մուտք VGA, DVI  ելք: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A346C" w14:textId="58AAD74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9DBD8" w14:textId="2D110D4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693B200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19118" w14:textId="4677659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80171" w14:textId="559727C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BF69D" w14:textId="0236C11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09F1B" w14:textId="0999A17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Մուտք Display Port,  HDMI ելք: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49FE1" w14:textId="65D30D9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6691C" w14:textId="6CBE659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37264AD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35204" w14:textId="6D8201E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E2E88" w14:textId="22DDE3D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BF165" w14:textId="5F4D394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8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88F4D" w14:textId="309B8C1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Մուտք DVI  HDMI ելք: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E4E1E" w14:textId="5A5A681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7CA3D" w14:textId="5958C98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05BEF38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73D27" w14:textId="2F904B9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59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1E01B" w14:textId="357BAF0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31211260/29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F249B" w14:textId="3E37DAD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9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C1C03" w14:textId="7FD4518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SSD 2.5" NVME U2-ից PCI Express փոխակերխիչ: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B606D" w14:textId="0F48DB4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F1E6B" w14:textId="7910D27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3494558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C7092" w14:textId="4DB0DB1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75A05" w14:textId="64F6E1F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31211260/30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54883" w14:textId="1567D8E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Փոխակերպիչ 10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B8323" w14:textId="4BF8171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Մուտք SFP, LAN ելք, 1GBs թողունակության հնարավորություն: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29C5F" w14:textId="0799AD2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5CD5E" w14:textId="2D94CA6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80DFF" w:rsidRPr="001C3F32" w14:paraId="3F32DB0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4339" w14:textId="14D2B9A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B9D94" w14:textId="6E4841B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32421100/7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8EF43" w14:textId="40256FF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Մալուխ ցանցային cat.5e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D481E" w14:textId="77777777" w:rsidR="00D80DFF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Մալուխ ցանցային cat 5e, LSZH, Համապատասխանում է 5e կաբելային կարգի բոլոր ստանդարտներին  ISO / IEC 11801, IEC 61156-5, EN 50173, EN 50288 и TIA / EIA 568-C. 2, Մալուխի տիպ` U/UTP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Արտաքին ծածկը LSZH, Հատվածք` (AWG) 24, Երկարությունը` 305 մ.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Փաթեթավորումը՝ տուփ 305 մ: Նոր է, չօգտագործված: </w:t>
            </w:r>
          </w:p>
          <w:p w14:paraId="0E4FB589" w14:textId="2DB71C81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3F43B" w14:textId="57848E2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D3C67" w14:textId="134F53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5000</w:t>
            </w:r>
          </w:p>
        </w:tc>
      </w:tr>
      <w:tr w:rsidR="00D80DFF" w:rsidRPr="001C3F32" w14:paraId="672823D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29418" w14:textId="73293ED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83E33" w14:textId="650EA42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32421100/8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7106E" w14:textId="6548F87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Մալուխ ցանցային cat.6e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2BCEF" w14:textId="77777777" w:rsidR="00D80DFF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Մալուխ ցանցային cat 6e, LSZH, Համապատասխանում է 5e կաբելային կարգի բոլոր ստանդարտներին  ISO / IEC 11801, IEC 61156-5, EN 50173, EN 50288 и TIA / EIA 568-C. 2, Մալուխի տիպ` U/UTP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Արտաքին ծածկը LSZH, Հատվածք` (AWG) 23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Երկարությունը` 305 մ, Փաթեթավորումը՝ տուփ 305 մ: Նոր է, չօգտագործված: </w:t>
            </w:r>
          </w:p>
          <w:p w14:paraId="1BBE2700" w14:textId="47ADEB25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AF913" w14:textId="556B47E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23216" w14:textId="0FB2F86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5000</w:t>
            </w:r>
          </w:p>
        </w:tc>
      </w:tr>
      <w:tr w:rsidR="00D80DFF" w:rsidRPr="001C3F32" w14:paraId="01DEDB3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86BD9" w14:textId="105DA684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E56FE" w14:textId="7DBD85A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32421200/24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C5585" w14:textId="5FEFA4A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VGA Մալուխ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9A3EA" w14:textId="078CD82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Մալուխի տեսակ – VGA ,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Մալուխի երկարություն – 2 մ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Մալուխի երկարություն – 1.2m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1FE42" w14:textId="414D84E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3F0EF" w14:textId="55F0238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6ED684F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8B6AD" w14:textId="73C9BDB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504AE" w14:textId="6ABD24B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32341110/5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6E63" w14:textId="788FBFD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Բարձրախոս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13FEB" w14:textId="77777777" w:rsidR="00556FFD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Հզորություն -6W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Հաճախականության դիապազոն – 16 – 18K Hz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Միացում – 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Մալուխի երկարություն – 1.2m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Նոր է, չօգտագործված:</w:t>
            </w:r>
          </w:p>
          <w:p w14:paraId="45D4AA60" w14:textId="56D1A9F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8F99F" w14:textId="5596E2F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D0CF3" w14:textId="188F363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D80DFF" w:rsidRPr="001C3F32" w14:paraId="7DCCA8B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4CB34" w14:textId="1D80E6C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46408" w14:textId="7535900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32421200/25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E4E17" w14:textId="4920A7B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Ցանցային մալուխ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69144" w14:textId="04CDE98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Ցանցային մալուխ UTP Երկարություն՝ 0.5 մետր Lanberg, Cable Expert կամ համարժեք: Գույն՝ սև կամ մոխրագույն: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8710" w14:textId="6A838FD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D54D8" w14:textId="5431273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0FFB83C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F7C3A" w14:textId="7523637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D96D5" w14:textId="22E2AAA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32421200/26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05A73" w14:textId="7CBAE84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Ցանցակին մալուխ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AA4ED" w14:textId="296D266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Ցանցային մալուխ UTP Երկարություն՝ 1 մետր Lanberg, Cable Expert կամ համարժեք: Գույն՝ սև կամ մոխրագույն: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5E5F2" w14:textId="5B675C7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36A8D" w14:textId="2754192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D80DFF" w:rsidRPr="001C3F32" w14:paraId="7DA3267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DCFCE" w14:textId="69AAFADB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9B6A0" w14:textId="6CB9309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32421200/27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FF916" w14:textId="6055BCA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Ցանցակին մալուխ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3761E" w14:textId="5433BB3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Ցանցային մալուխ UTP Երկարություն՝ 2 մետր Lanberg, Cable Expert կամ համարժեք: Գույն՝ սև կամ մոխրագույն: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72E6B" w14:textId="5FA3328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CB0B0" w14:textId="12D672A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80DFF" w:rsidRPr="001C3F32" w14:paraId="197B28D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A41B7" w14:textId="5F6699DE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7DE99" w14:textId="178AEB7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32421200/28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37A9B" w14:textId="47F97C6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Ցանցակին մալուխ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38325" w14:textId="492698C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Ցանցային մալուխ UTP Երկարություն՝ 3 մետր Lanberg, Cable Expert կամ համարժեք: Գույն՝ սև կամ մոխրագույն: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AFF6D" w14:textId="68BF822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5E265" w14:textId="15EFE72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80DFF" w:rsidRPr="001C3F32" w14:paraId="6031892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E278D" w14:textId="7E29D294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69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0235D" w14:textId="4778654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32421200/29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98A24" w14:textId="2F84BC9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Ցանցակին մալուխ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55B5F" w14:textId="1243770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Ցանցային մալուխ UTP Երկարություն՝ 5 մետր Lanberg, Cable Expert կամ համարժեք: Գույն՝ սև կամ մոխրագույն: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F329D" w14:textId="413AD5C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58879" w14:textId="092946D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70</w:t>
            </w:r>
          </w:p>
        </w:tc>
      </w:tr>
      <w:tr w:rsidR="00D80DFF" w:rsidRPr="001C3F32" w14:paraId="5082DC2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FD57F" w14:textId="25807E6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E5974" w14:textId="70D283A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32421200/30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A9BC4" w14:textId="0F90258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Ցանցակին մալուխ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6AC3D" w14:textId="27FCDAC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Ցանցային մալուխ UTP; Երկարություն՝ 10 մետր: Lanberg, Cable Expert կամ համարժեք; Գույն՝ սև կամ մոխրագույն:Նոր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A4133" w14:textId="2A61CE4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445B4" w14:textId="05322B7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0119FC8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A73A2" w14:textId="4D7E6BB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71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2CA51" w14:textId="57125BB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32421200/31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875AB" w14:textId="70B95EB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Ցանցային փոխակկերպիչ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1AC08" w14:textId="77777777" w:rsidR="00D80DFF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Data transfer rate: 1000 Mbps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10/100/1000Base-TX auto-sensing RJ45 port, maximum distance 100 m / 300 ft. (Cat5e and better)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RJ45 port with Auto MDI/MDI-X support + mountable  1.25G SFP module incuded: Նոր է, չօգտագործված: </w:t>
            </w:r>
          </w:p>
          <w:p w14:paraId="09D6FEB6" w14:textId="2D960A9B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63A93" w14:textId="22A7FC3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1E48E" w14:textId="21842A5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36D1E26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88519" w14:textId="05F74910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6FFBA" w14:textId="76563E0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31684400/9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D4EC5" w14:textId="665838D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Արտաքին ցանցային վարդակ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66750" w14:textId="77777777" w:rsidR="00D80DFF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Տեսակ`Համակարգչի ցանցային վարդակ x1 արտաքին: Պաշտպանություն` IP20, IP21: Ամրացման տեսակը` Արտաքին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/Gigabit Ethernet ապահվում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Առանձնահատկություններ` RJ-45: Իրանի նյութը` Ջերմապլաստիկ: Գույն`սպիտակ:Նոր է, չօգտագործված: </w:t>
            </w:r>
          </w:p>
          <w:p w14:paraId="5B33D15A" w14:textId="6421DE9F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35836" w14:textId="53E7DAA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C0CC0" w14:textId="00BCA67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200</w:t>
            </w:r>
          </w:p>
        </w:tc>
      </w:tr>
      <w:tr w:rsidR="00D80DFF" w:rsidRPr="001C3F32" w14:paraId="46D2848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53E0" w14:textId="7ABAAEC5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89775" w14:textId="65972AC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31684400/10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75E77" w14:textId="604BF77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Ներքին ցանցային վարդակ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FB17A" w14:textId="5D61FD0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Տեսակը` Ինտերնետի / Ամրացման տեսակը` Ներքին / Հոսանքի ուժը` 1</w:t>
            </w:r>
            <w:r w:rsidRPr="001C3F32">
              <w:rPr>
                <w:color w:val="000000"/>
                <w:sz w:val="18"/>
                <w:szCs w:val="18"/>
              </w:rPr>
              <w:t>․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5 A / </w:t>
            </w:r>
            <w:r w:rsidRPr="001C3F32">
              <w:rPr>
                <w:rFonts w:ascii="Sylfaen" w:hAnsi="Sylfaen" w:cs="Sylfaen"/>
                <w:color w:val="000000"/>
                <w:sz w:val="18"/>
                <w:szCs w:val="18"/>
              </w:rPr>
              <w:t>Լարում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` 48 V / Պաշտպանություն` IP20 /Gigabit Ethernet ապահվում Առանձնահատկություններ` RJ-45 (8P8C),տեղեկատվական / Գույն` Սպիտակ 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882A4" w14:textId="1333F41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8A805" w14:textId="4B270EC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200</w:t>
            </w:r>
          </w:p>
        </w:tc>
      </w:tr>
      <w:tr w:rsidR="00D80DFF" w:rsidRPr="001C3F32" w14:paraId="27DBF51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D35BD" w14:textId="66CFB21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35C31" w14:textId="7350D4A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30237100/16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4970B" w14:textId="347004D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Սերվերային պահարանի մալուխների կազմակերպիչ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379A2" w14:textId="4876D70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Սերվերային պահարանի մալուխների կազմակերպիչ (organizer):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E0042" w14:textId="12239AA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CDDF6" w14:textId="7AF0EF9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D80DFF" w:rsidRPr="001C3F32" w14:paraId="1CF0234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1C316" w14:textId="48F0771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5C323" w14:textId="7EFB0BF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30237240/3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BECA3" w14:textId="0823E4B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Ցանցային տեսախցիկ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58779" w14:textId="77777777" w:rsidR="00556FFD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1 / 3.2" պրոգրեսիվ սկան CMOS ,H.264 միայնակ հոսք և MJPEG,Մինչև 60 կադր/վրկ 2048x1536 արագությամբ, Ցերեկային և գիշերային ռեժիմներ, Wide Dynamic Range Pro (WDR Pro), Վանդալակայուն համակարգ (մետաղական պատյան, IK10 + հուսալիության վարկանիշ), RJ-45 բնիկի առկայություն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Մինի USB միակցիչ WiFi ադապտեր կամ կոշտ սկավառակ միացնելու համար, Ներկառուցված խոսափող և բարձրախոս, 360 ° և 180 ° համայնապատկերային տեսարան, Մեխանիկական շարժական մասեր չկան, Ներկառուցված SD (SD / SDHC) միակցիչ,  Մառախուղակայուն, Վիրտուալ համայնապատկերային ուղեկցություն, Ավտո ուղեկցորդ, Ներկառուցված վեբ սերվեր՝ IE բրաուզերի միջոցով մոնիտորինգի համար՝ տարբեր օգտատերերի կողմից միաժամանակ վերահսկվելու տարբեր դիտանկյուններից, Երկկողմանի աուդիո, Նվագարկում ցանկացած դիտման տեսանկյունից և ցանկացած խոշորացումով, Անձնական հատվածների արգելափակում, Տեսողական ավտոմատացում, Տեքստի ծածկույթ, Վնասի ահազանգ, Վեբ ինտերֆեյս 31 լեզուներով, ONVIF արձանագրության աջակցություն, Համատեղելիություն GV-FE420/FE421, GV-FE4301 սարքավորումների հետ, ինչպես նաև NVMS-1000 Software ծրագրային ապահովման հետ համատեղելիություն:  ամրացման հնարավորություն պատին, առաստաղին, հատակին, առաստաղի մեջ: Նոր է, չօգտագործված:</w:t>
            </w:r>
          </w:p>
          <w:p w14:paraId="52A1DCC4" w14:textId="4D8D424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F23D8" w14:textId="7A2C368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EEABD" w14:textId="0D35B7C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1FE5527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37795" w14:textId="4C14CF65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F436E" w14:textId="0007FCE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30237411/5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AA48E" w14:textId="60D8578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Մկնիկ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BC065" w14:textId="77777777" w:rsidR="00D80DFF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Դաս – Լարային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Օպտիկական կետայնություն – Նվազագույնը 2000 DPI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Կոճակների քանակը – նվազագույնը 5, առավելագույնը 7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Ինտերֆեյս – 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Քաշ- նվազագույնը 150 գրամ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Լարի երկարություն- նվազագույնը 2 մետր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Genius, Logitech, Ugreen կամ համարժեք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Գույն՝ սև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Նոր է, չօգտագործված:</w:t>
            </w:r>
          </w:p>
          <w:p w14:paraId="0F67D460" w14:textId="039AFE55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B12DC" w14:textId="167C95F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F4D4C" w14:textId="4490F24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251D415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AB4DB" w14:textId="5565381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9104C" w14:textId="4D7DAD2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30237411/6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30C2C" w14:textId="07AA67D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Մկնիկ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856AC" w14:textId="77777777" w:rsidR="00D80DFF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Դաս – Անլար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Օպտիկական կետայնություն – Նվազագույնը 1500 DPI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Կոճակների քանակը – նվազագույնը 5, առավելագույնը 7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Ինտերֆեյս – 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Genius, Logitech, Ugreen կամ համարժեք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Գույն՝ սև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Նոր է, չօգտագործված:</w:t>
            </w:r>
          </w:p>
          <w:p w14:paraId="44E6E8A6" w14:textId="7FB0C166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7FB06" w14:textId="43C15E5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60366" w14:textId="6C4D3D8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48E209F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D8EE5" w14:textId="2724F75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78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FB08D" w14:textId="696810A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30237460/6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4BE08" w14:textId="6A3DF23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Ստեղնաշար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B0436" w14:textId="65819B7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Դաս – Լարային: Տեսակ – մեխանիկական: Ինտերֆեյս – USB: Ստեղների քանակ – 104: Մալուխի երկարություն – 2 մ: Առանց RGB լուսավորության: Genius, Logitech, Ugreen կամ համարժեք; Գույն՝ սև;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D5426" w14:textId="3836179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2090C" w14:textId="0E34FE1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D80DFF" w:rsidRPr="001C3F32" w14:paraId="2AEB324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A0769" w14:textId="50316E31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79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AFBF8" w14:textId="58539E3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30237460/7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1351C" w14:textId="22055FB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Ստեղնաշար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F28BE" w14:textId="4336171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Ստեղնաշար դաս՝ անլար:; Տեսակ՝ մեմբրանային կամ մեխանիկական;; Ինտերֆեյս – USB: Ստեղների քանակ – 104: Genius, Logitech, Ugreen կամ համարժեք: Գույն՝ սև 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AFC5B" w14:textId="0D20DA3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0084D" w14:textId="406082C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503D3AB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86C36" w14:textId="135D2060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BFEC7" w14:textId="1AE9DC7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30121470/11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9E3BF" w14:textId="51856CA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Տոներ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2ECDC" w14:textId="06A6E9A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Տոներ  361H տեսակի, նախատեսված համալսարանում շահագործվող  HP 35A/78A/85A մոդելի համար: Փաթեթավորումը` 1 կգ-ոց  պլաստիկ շշով: Նոր է, չօգտագործված: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588F" w14:textId="4C5ED6C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կգ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35F56" w14:textId="6D63719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411B35E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1DB0B" w14:textId="76AFBCCB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D17D4" w14:textId="18BB2FA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30121470/12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7E9E5" w14:textId="1B09255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Տոներ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4D3C7" w14:textId="48E9534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Տոներ 301H տեսակի, նախատեսված համալսարանում շահագործվող  HP 05A/05X մոդելի համար Փաթեթավորումը` 1 կգ-ոց  պլաստիկ շշով: Նոր է, չօգտագործված: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D4E1D" w14:textId="3A2D26E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կգ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A79B0" w14:textId="713B6B9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41D68AF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3B5E1" w14:textId="4EEAA13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5817B" w14:textId="601ECCA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30121470/13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5388F" w14:textId="0F9CB9F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Տոներ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77681" w14:textId="0A95D36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Տոներ 640 տեսակի, նախատեսված համալսարանում շահագործվող Canon 052/052H մոդելի  համար:  Փաթեթավորումը` 1 կգ-ոց  պլաստիկ շշով: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A014F" w14:textId="30DAE3A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13AB9" w14:textId="585BD54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3837CB0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CCD00" w14:textId="1A38BE23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136D1" w14:textId="189E70C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30121470/14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0C425" w14:textId="561208A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Տոներ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19F94" w14:textId="0CE355F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Տոներ նախատեսված  համալսարանում շահագործվող  HP LJ 1200 մոդելիհամար : Փաթեթավորումը` 1 կգ-ոց  պլաստիկ շշով: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3A5F6" w14:textId="086600B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2CD38" w14:textId="4C36E68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6F04749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20C0C" w14:textId="0DE30CC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5111C" w14:textId="115A103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42991160/72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E3676" w14:textId="713634F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C3E2A" w14:textId="479AA77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Թմբուկ նախատեսված համալսարանում շահագործվող  HP 12A մոդելի Քարտրիջի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976F3" w14:textId="13187CC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509C4" w14:textId="2D78406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1198CFE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99D3D" w14:textId="5A6EBDE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2043A" w14:textId="472BBF4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42991160/73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90175" w14:textId="794C76C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9BDEC" w14:textId="0575A0B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նախատեսված  համալսարանում շահագործվող HP 35A/78A/85A  մոդելի 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7C719" w14:textId="0CA2451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DE50C" w14:textId="48419CA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400</w:t>
            </w:r>
          </w:p>
        </w:tc>
      </w:tr>
      <w:tr w:rsidR="00D80DFF" w:rsidRPr="001C3F32" w14:paraId="1559DF9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EB06D" w14:textId="65785847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3079C" w14:textId="7454F4D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42991160/74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7C67D" w14:textId="1823CB4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66294" w14:textId="303AFC8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նախատեսված համալսարանում շահագործվող  HP  05A/05X/80A/80X մոդելի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0B84E" w14:textId="61F6795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B8D56" w14:textId="4799140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3F5D262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4B6B6" w14:textId="54DF8451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24E71" w14:textId="7A416F8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42991160/75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81539" w14:textId="56A3520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3132F" w14:textId="528F84F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նախատեսված համալսարանում շահագործվող  Canon iSENSYS MF-421DW (HP LJ Pro M402/M426/427) մոդելի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3C613" w14:textId="66EC626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26BC5" w14:textId="1586DFA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5492293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0BDF6" w14:textId="1DE4002E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47149" w14:textId="3B5FD03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42991160/76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B0570" w14:textId="723E0CC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C86B6" w14:textId="517C768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նախատեսված համալսարանում շահագործվող  Canon 057 /057 H մոդելի 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8B29B" w14:textId="2EDCAD4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8D0E1" w14:textId="62F1580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D80DFF" w:rsidRPr="001C3F32" w14:paraId="40AF41E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31950" w14:textId="4EE795A3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89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ECB03" w14:textId="65C4209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42991160/77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EE75D" w14:textId="5FCA3A4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EBA3F" w14:textId="6C2B027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92A տեսակի նախատեսված համալսարանում շահագործվող HP տպիչների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BC619" w14:textId="490BA54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B844D" w14:textId="5ED0078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17FD315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C4CC0" w14:textId="25647F8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90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9572A" w14:textId="3023A47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42991160/78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1B1F0" w14:textId="6DBDC07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40933" w14:textId="238DDA8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(Mag Roller) նախատեսված համալսարանում շահագործվող HP 35A/78A/85A մոդելի 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1A82C" w14:textId="1404DDD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D4DC3" w14:textId="19BF131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D80DFF" w:rsidRPr="001C3F32" w14:paraId="25B10F0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47BCE" w14:textId="1B7C6A4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E3C71" w14:textId="626A228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42991160/79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19425" w14:textId="524C239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D01CA" w14:textId="4DFEF1B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(Mag Roller) նախատեսված համալսարանում շահագործվող  12A HP Laser Jet 1010/1020/1022 մոդելի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A4FD" w14:textId="488C9FE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8221A" w14:textId="55DE216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0EA88FC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19E8B" w14:textId="0F060DA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C2891" w14:textId="1CBA999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D1600" w14:textId="45B43BC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1B0E1" w14:textId="2E65B5C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(Mag Roller)նախատեսված համալսարանում շահագործվող 05A/05X HP Laser Jet 2055dn մոդելի համար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B6807" w14:textId="0EFA880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2A88A" w14:textId="3C404E8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73A1F92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528C6" w14:textId="7646435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9E382" w14:textId="3DA1F5F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9D92E" w14:textId="0A1070E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D8337" w14:textId="33C8E13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(Mag Roller) նախատեսված համալսարանում շահագործվող 15A/15X HP Laser Jet 1000/1010/1200 մոդելի 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FB617" w14:textId="3C746F1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9536A" w14:textId="59D5BD9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5EA823E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A7419" w14:textId="009236A1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49D60" w14:textId="0965D79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651DB" w14:textId="77D6F83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EFA33" w14:textId="0CFE005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Մագնիսական վալ (Mag Roller) նախատեսված համալսարանում շահագործվող  052/052H Canon iSENSYS MF-421DW (HP LJ Pro M402/M403/M427/M506/M527) մոդելի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166D8" w14:textId="0760153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35106" w14:textId="0C1A083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1B57706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8C827" w14:textId="04465FA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33658" w14:textId="230D04B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88DF6" w14:textId="5DB9F2C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Բաժանավոչիչ սայր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CE7E" w14:textId="41A3C37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Բաժանավորիչ սայր (Doctor Blade) նախատեսված համալսարանում շահագործվող  HP 12A մոդելի 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06D20" w14:textId="428E79C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724B1" w14:textId="6EE2C76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D80DFF" w:rsidRPr="001C3F32" w14:paraId="2C0B182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5A2DB" w14:textId="1AD181F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57A4F" w14:textId="457B9FA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1FEDD" w14:textId="0D0944F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Բաժանավոչիչ սայր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B6024" w14:textId="37A688C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Բաժանավորիչ սայր (Doctor Blade) նախատեսված համալսարանում շահագործվող  HP 15A/15X 1000/1010/1200 մոդելի 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428A8" w14:textId="0AD9E8C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89E3B" w14:textId="64C2D8E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4F50290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51D1A" w14:textId="727380FB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A30AF" w14:textId="32A9819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A72EE" w14:textId="2207F6E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Բաժանավոչիչ սայր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7E7A1" w14:textId="2696CAD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Բաժանավորիչ սայր (Doctor Blade) նախատեսված  համալսարանում շահագործվող 05A/05X HP Laser Jet 2055 մոդելի 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DFD27" w14:textId="01F151D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5B011" w14:textId="21DC3D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D80DFF" w:rsidRPr="001C3F32" w14:paraId="5699857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DED2D" w14:textId="54280A17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08A99" w14:textId="2BDD849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1F2B6" w14:textId="1936062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Բաժանավոչիչ սայր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915DE" w14:textId="48964EB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Բաժանավորիչ սայր (Doctor Blade) նախատեսված  համալսարանում շահագործվող HP 35A/78A/85A, Canon 725/728 մոդելի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8D91D" w14:textId="4956D92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E03ED" w14:textId="23D5DE7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D80DFF" w:rsidRPr="001C3F32" w14:paraId="41FCB32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5F52D" w14:textId="1F1801F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99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B7AFE" w14:textId="6C33EBD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A2C3B" w14:textId="5EC3B27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Բաժանավոչիչ սայր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F919F" w14:textId="14A2BDD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Բաժանավորիչ սայր (Doctor Blade) նախատեսված  համալսարանում շահագործվող Canon 052/052H (HP LJ Pro M402/M426/427) մոդելի 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277D3" w14:textId="425A0B4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BA52F" w14:textId="136F1CF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1518BC8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AEF84" w14:textId="7710A3B1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38AC0" w14:textId="1EEC962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E9B86" w14:textId="28B669A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Բաժանավոչիչ սայր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1513A" w14:textId="7900CBB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Բաժանավորիչ սայր (Doctor Blade) նախատեսված  համալսարանում շահագործվող HP 92A մոդելի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5E6FA" w14:textId="2E9327D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AD48A" w14:textId="5E6BEAD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80DFF" w:rsidRPr="001C3F32" w14:paraId="6787FA8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43AE3" w14:textId="5464AF44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3F70C" w14:textId="7548AB8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42991160/89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9665E" w14:textId="6D1C6F5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Մաքրող սայր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90A46" w14:textId="76E7B8B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Մաքրող սայր (Rakel) նախատեսված համալսարանում շահագործվող  HP 12A LaserJet 1010/1020/1022  մոդելի 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C0F5F" w14:textId="32A61E2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697BC" w14:textId="29E041C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7BFA963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BF253" w14:textId="35A4A82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102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C3736" w14:textId="7FE9730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F0362" w14:textId="1B48F15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Մաքրող սայր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1AEAD" w14:textId="585FACB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Մաքրող սայր (Rakel) նախատեսված համալսարանում շահագործվող  HP 35A/78A/85A Canon 725/728 մոդելի 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7083A" w14:textId="6970AF1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369B1" w14:textId="22FA907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03DB086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EE025" w14:textId="08D4DCC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9A30A" w14:textId="39EF69E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087EF" w14:textId="018560D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Մաքրող սայր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B925F" w14:textId="74E15E7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Մաքրող սայր (Rakel) նախատեսված համալսարանում շահագործվող  Canon 052/052H (HP LJ Pro M402/M426/427) մոդելի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B2958" w14:textId="04F0E75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DDED8" w14:textId="28E72B1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48A55C0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54CC9" w14:textId="69279A7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BB00" w14:textId="30BE94F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5ABC4" w14:textId="476D570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Մաքրող սայր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B63F4" w14:textId="48B014B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Մաքրող սայր (Rakel) նախատեսված համալսարանում շահագործվող  05A/05X HP Laser Jet 2055dn  մոդելի 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67B1B" w14:textId="261859C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D9121" w14:textId="0F39B75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24166BC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74FC3" w14:textId="2F5E641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BA77B" w14:textId="1A659D9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50A00" w14:textId="343C0C8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Չիպ քարտրիջի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D868E" w14:textId="7EB880A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    Չիպ քարտրիջի նախատեսված  համալսարանում շահագործվող  Canon C-052H, Canon I SENSYS MF421  մոդելի 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FC648" w14:textId="072CBE6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6AA0C" w14:textId="5A90EAD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71617DC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B63E3" w14:textId="53335093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3D36E" w14:textId="475BD69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3063E" w14:textId="048E95F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Չիպ քարտրիջի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345EC" w14:textId="6D1B3C3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    Չիպ քարտրիջի նախատեսված  համալսարանում շահագործվող 057H Hi-Black (Canon C-057H  մոդելի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E60EE" w14:textId="48E1882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9370B" w14:textId="0F323F2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4870076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4A2AF" w14:textId="72A6FF6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1D92F" w14:textId="2943464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5B019" w14:textId="15AC967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Չիպ քարտրիջի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1889F" w14:textId="191596B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Չիպ քարտրիջի համալսարանում շահագործվող Canon 070 մոդելի 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317EC" w14:textId="6C43E6D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9A29B" w14:textId="03FC73D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03D5877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CE91F" w14:textId="0BA0F0C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82ED1" w14:textId="14ECD8B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8D8C6" w14:textId="06F4EAE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0FD65" w14:textId="7CE56E8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 համալսարանում շահագործվող i-sensys MF3010 մոդելի համար, օրիգինալ: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5E0E2" w14:textId="08CED2A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12C19" w14:textId="0173B91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1500</w:t>
            </w:r>
          </w:p>
        </w:tc>
      </w:tr>
      <w:tr w:rsidR="00D80DFF" w:rsidRPr="001C3F32" w14:paraId="4F4C4E8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7C64E" w14:textId="3840E9F7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109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F69A5" w14:textId="5D425E5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4811C" w14:textId="4F8F92B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9E26A" w14:textId="51FBA87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 HP LJ p1566 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FF525" w14:textId="3E7B589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C5101" w14:textId="1D03686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150</w:t>
            </w:r>
          </w:p>
        </w:tc>
      </w:tr>
      <w:tr w:rsidR="00D80DFF" w:rsidRPr="001C3F32" w14:paraId="3BE05B1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2B9C8" w14:textId="2D5C780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E0A6B" w14:textId="5629E72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27FC3" w14:textId="26C8604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5453" w14:textId="7022541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 Canon i-SENSYS MF4410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BD0FC" w14:textId="7001D1F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D55C6" w14:textId="10E0230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D80DFF" w:rsidRPr="001C3F32" w14:paraId="1B01E69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970C0" w14:textId="4F749EF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776C8" w14:textId="2094A75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42991160/99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4820A" w14:textId="01ACB5F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D99FE" w14:textId="59CD5FD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 HP LaserJet 1020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96F62" w14:textId="36E324F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2A85D" w14:textId="430DB80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80DFF" w:rsidRPr="001C3F32" w14:paraId="37B3890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95D7C" w14:textId="480288E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438C9" w14:textId="01E3AF7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34F97" w14:textId="0059A30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0FBCA" w14:textId="09D0567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HP LaserJet Pro MFP M225dn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86D77" w14:textId="189267B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C5C73" w14:textId="43A237E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1235FC4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C675D" w14:textId="244BABDD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62F3A" w14:textId="16CEFDF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EB91B" w14:textId="4146A43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03686" w14:textId="4E16C2A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HP LaserJet Pro 400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873DF" w14:textId="5A37218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1E68A" w14:textId="100DA76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0A02F5F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6198C" w14:textId="060D06DE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114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EF2D7" w14:textId="1DF193C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6FA00" w14:textId="76DC348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187F2" w14:textId="78D8AAA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canon i-sensys mf4010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946BB" w14:textId="2B18F4E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B2910" w14:textId="77775EE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2485195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7F8CB" w14:textId="3CCD345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06070" w14:textId="57BECF6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0503F" w14:textId="3981F90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8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7D7E" w14:textId="4A3C35D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շահագործվողCanon MF420dw 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274F" w14:textId="02EB972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AE80C" w14:textId="2312CFF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D80DFF" w:rsidRPr="001C3F32" w14:paraId="1A4C997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EE9EB" w14:textId="275E92B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0AC7A" w14:textId="4E2745E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56F1B" w14:textId="23C223C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9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42DC8" w14:textId="69E39EB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Canon i-SENSYS MF443dw 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D3CBC" w14:textId="5C4C1A3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F9B11" w14:textId="6E9653A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0DC5C69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3EDBA" w14:textId="722FB33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3A3A8" w14:textId="53B2BF6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A2884" w14:textId="1813CC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10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12A8C" w14:textId="4A97BDE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Canon canon 237 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9E121" w14:textId="3A5C59F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E5F2C" w14:textId="03F47B4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4926946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B4DD5" w14:textId="2AFB80C1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5C5C9" w14:textId="0B65F3F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18EF4" w14:textId="55291F4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11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605CC" w14:textId="25A1457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HP LaserJet P2055  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9572C" w14:textId="36F22D2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21AB0" w14:textId="03BA61D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4E6288B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EEC7" w14:textId="0D87271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439BD" w14:textId="614D15E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BB6F" w14:textId="2047816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Քարտրիջ մեկանգամյա 12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E7EDE" w14:textId="723CAE5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Նախատեսված համալսարանում շահագործվող  HP LaserJet P2050 մոդելի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5F9EA" w14:textId="1CF898C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17C17" w14:textId="080A7A4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4D2A415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5A09B" w14:textId="14F3289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EFF19" w14:textId="654D600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D430B" w14:textId="15023AD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Մատրիցա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1C081" w14:textId="1198B27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  Համալսարանոմ շահագործվող RisoEZ571E տպագրման մեքենայի համար նախատեսված, A3 չափի, 200  կադր, 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307F5" w14:textId="2A03169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4F57B" w14:textId="53872BE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80DFF" w:rsidRPr="001C3F32" w14:paraId="3BEB8F2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DD0CA" w14:textId="4F693280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FA22F" w14:textId="646AFAE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42991160/109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DC5E1" w14:textId="03ACE0F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Մատրիցա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D3CA7" w14:textId="1A40251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Համալսարանում շահագործվող RP-3700 տպագրման մեքենայի համար նախատեսված, 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CAC6E" w14:textId="29DC0C1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FE907" w14:textId="79C8D0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80DFF" w:rsidRPr="001C3F32" w14:paraId="67D6556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F4F88" w14:textId="11C325D4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ADC6A" w14:textId="77299AB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30121470/15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69757" w14:textId="27F9920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Ներկ/Riso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8AD5C" w14:textId="2C62E33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  Համալսարանոմ շահագործվող  Riso  RP-3700  տպագրման մեքենայի համար նախատեսված 1000մլ, օրիգինալ:Նոր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F8A92" w14:textId="68B481C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3EF77" w14:textId="6FE4DC8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4629D9E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CC3B9" w14:textId="068EFAE1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D83D2" w14:textId="1221039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30121470/16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6F38B" w14:textId="39EE252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Ներկ/Riso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9F6B0" w14:textId="0015174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  Համալսարանոմ շահագործվող  Riso EZ-571E մեքենայի համար նախատեսված, 1000մլ, օրիգինալ:Նոր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97396" w14:textId="442AAFC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կգ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41D6D" w14:textId="34A6F70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3E48178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313F7" w14:textId="363B3A71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1AD0B" w14:textId="1792CE9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84F52" w14:textId="045EDD4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Վառարանի հանգույց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7CBD6" w14:textId="465C70B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Համալսարանոմ շահագործվող  վառարանի հանգույց  Canon 2525, 2520 մեքենայի համար նախատեսված: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3C2C9" w14:textId="635D20F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45E07" w14:textId="06C60FE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55920C6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40F3A" w14:textId="193DDD71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8E6D6" w14:textId="760BFC1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C4D25" w14:textId="775BD90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Վառարանի հանգույց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8877E" w14:textId="19A25E9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Համալսարանոմ շահագործվող  վառարանի հանգույց    Konica Minolta bizhub 266  մեքենայի համար նախատեսված: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2BAC6" w14:textId="051316A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41B24" w14:textId="4859CC8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56AD9FF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0D795" w14:textId="7564EA1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126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B40A7" w14:textId="44D3405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C1220" w14:textId="3809380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Ատամնանիվ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005BA" w14:textId="54B7599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Համալսարանոմ շահագործվող  Konica Minolta bizhub 266 մեքենայի համար նախատեսված: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8A1EF" w14:textId="18F4785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94735" w14:textId="75B9082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719CDB0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FAEC6" w14:textId="3B75CE2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0AB23" w14:textId="7758542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222F2" w14:textId="5679BD1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Տրանսֆեր հանգույց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397D3" w14:textId="17590DB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Համալսարանոմ շահագործվող Konica Minolta bizhub 266 մեքենայի համար նախատեսված: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44183" w14:textId="4E706CA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1F97B" w14:textId="4A04A1C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D80DFF" w:rsidRPr="001C3F32" w14:paraId="3C8B105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222B1" w14:textId="3173490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9A54F" w14:textId="12A10A0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7ACB4" w14:textId="2EBF0CB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յունիտ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94989" w14:textId="7258600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Համալսարանոմ շահագործվող  Konica Minolta bizhub 266 մեքենայի համար նախատեսված: 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6E5F0" w14:textId="43692E0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FE182" w14:textId="3516DC9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5080407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717BF" w14:textId="2EC53942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6E2EA" w14:textId="470A685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ED66" w14:textId="4918785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յունիտ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F12FB" w14:textId="4ACDC7B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Համալսարանոմ շահագործվող Canon 2520 պատճենահանող մեքենայի համար (Drum Unit, Black C-ExV32/33);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81879" w14:textId="5373D26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FCC5E" w14:textId="1D5CB81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3DFCCDC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BD356" w14:textId="5F3256CA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771A5" w14:textId="7550A09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F9F5C" w14:textId="090EA33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Թմբուկ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14CC8" w14:textId="1199626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Համալսարանոմ շահագործվող Canon 2520 մեքենայի համար նախատեսված: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B95FB" w14:textId="4461044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5ABCE" w14:textId="58EED39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65A345C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606A" w14:textId="29387DF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EC135" w14:textId="312EF29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71460" w14:textId="5D391F7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Վառարան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5861D" w14:textId="7379654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Համալսարանոմ շահագործվող Konica Minolta bizhub 301i մեքենայի համար նախատեսված: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6B4D8" w14:textId="1330675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47FB0" w14:textId="42F812D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D80DFF" w:rsidRPr="001C3F32" w14:paraId="06A6AD9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0853F" w14:textId="77454CD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4A696" w14:textId="711E5EC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7CD7E" w14:textId="41F7DDC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Տտրանսֆեր հանգույց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31E22" w14:textId="5D0512E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Համալսարանոմ շահագործվող Konica Minolta bizhub 301i մեքենայի համար նախատեսված: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7E382" w14:textId="26B33DC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FAE19" w14:textId="4555B98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D80DFF" w:rsidRPr="001C3F32" w14:paraId="0D6DABC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41ECF" w14:textId="38A295D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EF49D" w14:textId="3527E2A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42991160/119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B3056" w14:textId="04BC7A9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Կրիչ յունիտ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A0C1E" w14:textId="4DB8C6C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Կրիչ յունիտ (developer ): Համալսարանոմ շահագործվող Konica Minolta bizhub 301 i մեքենայի համար նախատեսված: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F8935" w14:textId="44AFAAA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F7378" w14:textId="223265A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D80DFF" w:rsidRPr="001C3F32" w14:paraId="7F9724E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1081B" w14:textId="505B7E7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0DF1C" w14:textId="562EBDA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BECD9" w14:textId="02730FE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Թմբուկ յունիտ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9F2BD" w14:textId="13363FB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Համալսարանոմ շահագործվող Konica Minolta bizhub 301 i մեքենայի համար նախատեսված: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1EF16" w14:textId="2337937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E0233" w14:textId="2622403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D80DFF" w:rsidRPr="001C3F32" w14:paraId="4684B51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37611" w14:textId="610FBD39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54BE1" w14:textId="5A2F07E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42991160/121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CF18C" w14:textId="0B061FA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Տոներ սև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B569D" w14:textId="04F805F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Համալսարանում շահագործվող Konica Minolta bizhub 301 i մեքենայի համար, օրիգինալ: Գույնը սև, փաթեթավորումը` օրիգինալ չափի 500 գ  տուբաներով 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674D7" w14:textId="3A0950C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D319A" w14:textId="126C0AA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38BC8CD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11182" w14:textId="33DB28AC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963B9" w14:textId="594F57B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30121460/5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6C3A" w14:textId="55E0886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Քարտրիջ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BB382" w14:textId="21DD769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Սև տոներ քարթրիջ   նախատեսված համալսարանում շահագործվող Canon imageCLASS MF237w բազմաֆունկցիոնալ սարքի համար: Նոր է, չօգտագործված: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242CF" w14:textId="481B47E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9B976" w14:textId="59A2934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0467505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D55C7" w14:textId="79B416B6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069D8" w14:textId="53E54B7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30121460/6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93FEF" w14:textId="4CF9F31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Քարտրիջ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6A411" w14:textId="2BF0D9A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Սև տոներ քարթրիջ  նախատեսված համալսարանում շահագործվող Xerox B215 պատճենահանող սարքի համար: 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0FDEA" w14:textId="51DAE35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9B666" w14:textId="55513EC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1906A93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89EBE" w14:textId="0CD84838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lastRenderedPageBreak/>
              <w:t>138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EA529" w14:textId="1E8E013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30121460/7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2C9F9" w14:textId="28E12F0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Քարթրիջների հավաքածու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AB3B7" w14:textId="77777777" w:rsidR="00D80DFF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Գունավոր քարթրիջների հավաքածու նախատեսված համալսարանում </w:t>
            </w:r>
            <w:proofErr w:type="gramStart"/>
            <w:r w:rsidRPr="001C3F32">
              <w:rPr>
                <w:rFonts w:ascii="Sylfaen" w:hAnsi="Sylfaen" w:cs="Calibri"/>
                <w:sz w:val="18"/>
                <w:szCs w:val="18"/>
              </w:rPr>
              <w:t>շահագործվող  HP</w:t>
            </w:r>
            <w:proofErr w:type="gramEnd"/>
            <w:r w:rsidRPr="001C3F32">
              <w:rPr>
                <w:rFonts w:ascii="Sylfaen" w:hAnsi="Sylfaen" w:cs="Calibri"/>
                <w:sz w:val="18"/>
                <w:szCs w:val="18"/>
              </w:rPr>
              <w:t xml:space="preserve"> Color LaserJet Pro MFP M283fdw պատճենահանող սարքի համար: Մեկ հատը մեկ հավաքածուն է, որի մեջ ներառված է չորս հատ քարթրիջ: Յուրաքանչյուրից մեկական գույն`  Cyan, Mgenta /Մաջենտա /, Yellow /դեղին/, Black /սև/: Օրիգինալ և հոլոգրաֆիկ նշանի առկայությամբ: Նոր է, չօգտագործված: </w:t>
            </w:r>
          </w:p>
          <w:p w14:paraId="190B1227" w14:textId="421E1FE7" w:rsidR="00556FFD" w:rsidRPr="001C3F32" w:rsidRDefault="00556FFD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41A96" w14:textId="6CACA9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CE413" w14:textId="36F5691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8</w:t>
            </w:r>
          </w:p>
        </w:tc>
      </w:tr>
      <w:tr w:rsidR="00D80DFF" w:rsidRPr="001C3F32" w14:paraId="41DB4B6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48748" w14:textId="605748CF" w:rsidR="00D80DFF" w:rsidRPr="001C3F32" w:rsidRDefault="00D80DFF" w:rsidP="00D80DFF">
            <w:pPr>
              <w:jc w:val="center"/>
              <w:rPr>
                <w:rFonts w:ascii="Sylfaen" w:hAnsi="Sylfaen" w:cs="Calibri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6"/>
                <w:szCs w:val="18"/>
              </w:rPr>
              <w:t>139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6C2EE" w14:textId="48D11F5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6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6"/>
                <w:szCs w:val="18"/>
              </w:rPr>
              <w:t>30237100/17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0DBE9" w14:textId="7FCDC09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Մետաղական կախիչ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3D02" w14:textId="136353C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Մետաղական կախիչ լրակազմով: CleverTouch պրոցեսորի վրա ամրացվող մետաղական լրակազմ (TV VESA Mount  for AVer VB342 Pro video camera): Երաշխիք` առնվազն 12 ամիս: Նոր է 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E4B83" w14:textId="6490CB6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3AA5A" w14:textId="21D7584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</w:t>
            </w:r>
          </w:p>
        </w:tc>
      </w:tr>
    </w:tbl>
    <w:p w14:paraId="1E2DE34D" w14:textId="3EA04F26" w:rsidR="00600CEC" w:rsidRPr="00556FFD" w:rsidRDefault="005F3FF7" w:rsidP="008C52CB">
      <w:pPr>
        <w:jc w:val="both"/>
        <w:rPr>
          <w:rFonts w:ascii="Sylfaen" w:hAnsi="Sylfaen" w:cs="Calibri"/>
          <w:b/>
          <w:i/>
          <w:color w:val="000000"/>
          <w:szCs w:val="18"/>
          <w:lang w:val="hy-AM"/>
        </w:rPr>
      </w:pPr>
      <w:r w:rsidRPr="00556FFD">
        <w:rPr>
          <w:rFonts w:ascii="Sylfaen" w:hAnsi="Sylfaen"/>
          <w:b/>
          <w:szCs w:val="18"/>
        </w:rPr>
        <w:t>*</w:t>
      </w:r>
    </w:p>
    <w:p w14:paraId="36AFEEA3" w14:textId="77777777" w:rsidR="00A87A06" w:rsidRPr="00A87A06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  <w:r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>50 մլն. ՀՀ դրամի սահմանաչափին հավասար կամ գերազանցող պայմանագիրը պատվիրատուի կողմից ենթակա է ստորագրման՝ բուհի հոգաբարձուների խորհրդի անդամների կողմից տվյալ պայմանագիրը կնքելու որոշման հաստատման դեպքում՝ հիմք ընդունելով բուհի կանոնադրության 39-րդ կետի 6-րդ ենթակետը:</w:t>
      </w:r>
      <w:r w:rsidR="00A87A06" w:rsidRPr="00A87A06">
        <w:rPr>
          <w:rFonts w:ascii="Sylfaen" w:hAnsi="Sylfaen" w:cs="Calibri"/>
          <w:i/>
          <w:color w:val="000000"/>
          <w:sz w:val="18"/>
          <w:szCs w:val="18"/>
          <w:lang w:val="hy-AM"/>
        </w:rPr>
        <w:t xml:space="preserve"> </w:t>
      </w:r>
    </w:p>
    <w:p w14:paraId="52D21736" w14:textId="4B52AEE9" w:rsidR="00600CEC" w:rsidRPr="001C3F32" w:rsidRDefault="00A87A06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  <w:r>
        <w:rPr>
          <w:rFonts w:ascii="Sylfaen" w:hAnsi="Sylfaen" w:cs="Calibri"/>
          <w:i/>
          <w:color w:val="000000"/>
          <w:sz w:val="18"/>
          <w:szCs w:val="18"/>
          <w:lang w:val="hy-AM"/>
        </w:rPr>
        <w:t>Բոլոր ա</w:t>
      </w:r>
      <w:r w:rsidR="00600CEC"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>պրանք</w:t>
      </w:r>
      <w:r>
        <w:rPr>
          <w:rFonts w:ascii="Sylfaen" w:hAnsi="Sylfaen" w:cs="Calibri"/>
          <w:i/>
          <w:color w:val="000000"/>
          <w:sz w:val="18"/>
          <w:szCs w:val="18"/>
          <w:lang w:val="hy-AM"/>
        </w:rPr>
        <w:t>ները նոր են</w:t>
      </w:r>
      <w:r w:rsidR="00600CEC"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 xml:space="preserve"> և չօգտագործված:</w:t>
      </w:r>
    </w:p>
    <w:p w14:paraId="28E89EE2" w14:textId="1C3C2385" w:rsidR="00D80DFF" w:rsidRPr="001C3F32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  <w:r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>Վճարման ժամանակացույցի մեկնարկը սահմանվում է սեպտեմբեր ամիսը:</w:t>
      </w:r>
    </w:p>
    <w:p w14:paraId="4A2B71D1" w14:textId="4B2D568B" w:rsidR="00D80DFF" w:rsidRPr="001C3F32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  <w:r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>Բոլոր չափաբաժինների համար պարտադիր ներկայացնել ապրանքային նշանը և մոդելը:</w:t>
      </w:r>
    </w:p>
    <w:p w14:paraId="255DF195" w14:textId="70695708" w:rsidR="00D80DFF" w:rsidRPr="001C3F32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  <w:r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 xml:space="preserve">Մասնակցի կողմից հայտով միևնույն ապրանքի համար մեկից ավել ապրանքային նշան կամ մոդել  ներկայացնելու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ապրանքային նշաններից կամ </w:t>
      </w:r>
      <w:r w:rsidR="00556FFD">
        <w:rPr>
          <w:rFonts w:ascii="Sylfaen" w:hAnsi="Sylfaen" w:cs="Calibri"/>
          <w:i/>
          <w:color w:val="000000"/>
          <w:sz w:val="18"/>
          <w:szCs w:val="18"/>
          <w:lang w:val="hy-AM"/>
        </w:rPr>
        <w:t>մոդելներից</w:t>
      </w:r>
      <w:r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 xml:space="preserve">  միայն մեկով՝ ըստ մատակարարի ընտրության:</w:t>
      </w:r>
    </w:p>
    <w:p w14:paraId="3324B392" w14:textId="1400AA2E" w:rsidR="00E91A16" w:rsidRDefault="00E91A16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  <w:r w:rsidRPr="00E91A16">
        <w:rPr>
          <w:rFonts w:ascii="Sylfaen" w:hAnsi="Sylfaen" w:cs="Calibri"/>
          <w:i/>
          <w:color w:val="000000"/>
          <w:sz w:val="18"/>
          <w:szCs w:val="18"/>
          <w:lang w:val="hy-AM"/>
        </w:rPr>
        <w:t xml:space="preserve">Մասնակցի կողմից ապրանքի անվանումը, տեխնիկական բնութագիրը, իսկ հրավերով նախատեսված դեպքերում նաև առաջարկվող ապրանքի </w:t>
      </w:r>
      <w:r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>ապրանքային նշանը և (կամ) մոդելը</w:t>
      </w:r>
      <w:r w:rsidRPr="00E91A16">
        <w:rPr>
          <w:rFonts w:ascii="Sylfaen" w:hAnsi="Sylfaen" w:cs="Calibri"/>
          <w:i/>
          <w:color w:val="000000"/>
          <w:sz w:val="18"/>
          <w:szCs w:val="18"/>
          <w:lang w:val="hy-AM"/>
        </w:rPr>
        <w:t xml:space="preserve"> պետք է համապատասխանեն միմյանց և հրավերով սահմանված տեխնիկական բնութագրի նվազագույն պահանջներին: Տվյալ դեպքում գնահատող հանձնաժողովը գնահատում է նաև ներկայացված ապրանքի ամբողջական նկարագրերի համապատասխանությունը հրավերի պահանջներին, և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որպես գնման գործընթացի շրջանակում ստանձնված պարտավորության խախտում և հիմք է հանդիսանում տվյալ մասնակցի  հայտը անբավարար գնահատելու և մերժելու համար:</w:t>
      </w:r>
    </w:p>
    <w:p w14:paraId="1CFD2061" w14:textId="45E04B45" w:rsidR="00D80DFF" w:rsidRPr="001C3F32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  <w:r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>Եթե որևէ չափաբաժնով սահմանված տեխնիկական բնութագրերում առկա են հղումներ ֆիրմային անվանմանը, արտոնագրին , էսքիզին, կամ մոդելին, ծագման երկրին կամ կոնկրետ աղբյուրին կամ արտադրողին ապա կիրառական է «կամ համարժեք»  արտահայտությունը:</w:t>
      </w:r>
    </w:p>
    <w:p w14:paraId="48B468B6" w14:textId="18BA97AB" w:rsidR="00D80DFF" w:rsidRPr="001C3F32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  <w:r w:rsidRPr="001C3F32">
        <w:rPr>
          <w:rFonts w:ascii="Sylfaen" w:hAnsi="Sylfaen" w:cs="Calibri"/>
          <w:i/>
          <w:color w:val="000000"/>
          <w:sz w:val="18"/>
          <w:szCs w:val="18"/>
          <w:lang w:val="hy-AM"/>
        </w:rPr>
        <w:t>Հայերեն և ռուսերեն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58A2781B" w14:textId="77777777" w:rsidR="008C52CB" w:rsidRPr="001C3F32" w:rsidRDefault="008C52CB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</w:p>
    <w:p w14:paraId="3CCB4149" w14:textId="418392B6" w:rsidR="00600CEC" w:rsidRPr="001C3F32" w:rsidRDefault="00600CEC" w:rsidP="00600CEC">
      <w:pPr>
        <w:ind w:firstLine="720"/>
        <w:jc w:val="both"/>
        <w:rPr>
          <w:rFonts w:ascii="Sylfaen" w:hAnsi="Sylfaen" w:cs="Calibri"/>
          <w:i/>
          <w:color w:val="000000"/>
          <w:sz w:val="18"/>
          <w:szCs w:val="18"/>
          <w:lang w:val="hy-AM"/>
        </w:rPr>
      </w:pPr>
    </w:p>
    <w:p w14:paraId="0DBAEF54" w14:textId="2D4C7B51" w:rsidR="002E0F49" w:rsidRDefault="002E0F49" w:rsidP="00C316ED">
      <w:pPr>
        <w:rPr>
          <w:rFonts w:ascii="Sylfaen" w:hAnsi="Sylfaen"/>
          <w:sz w:val="18"/>
          <w:szCs w:val="18"/>
          <w:lang w:val="hy-AM"/>
        </w:rPr>
      </w:pPr>
    </w:p>
    <w:p w14:paraId="6A23AD29" w14:textId="75B6FCD2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080DF8F5" w14:textId="1B147B70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7BD04682" w14:textId="002DECBB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7CDF6D04" w14:textId="22661D4E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427EFBF3" w14:textId="1C945F1D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03119A1B" w14:textId="5551A49F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3825450D" w14:textId="08D6D3AD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3483400E" w14:textId="2A3D395F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09CEB4A7" w14:textId="59F5148D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2A2253AB" w14:textId="01F096ED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05DAA05F" w14:textId="2F471EAD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5670AC3A" w14:textId="3B8C1269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07AB2682" w14:textId="4BF0ECF8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74BFB238" w14:textId="7924FD29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1B11009D" w14:textId="76513E1B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25C87F0E" w14:textId="17BF0FA2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17C781A3" w14:textId="5BC4FE24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2F568033" w14:textId="2480E531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7FE55945" w14:textId="1C9EAF6B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0EBC5F63" w14:textId="6BA3FF53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0D87135C" w14:textId="11FE5BCF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6614CE31" w14:textId="47371E45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28910932" w14:textId="5F1A8B9E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360C2D3A" w14:textId="68D4DC93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  <w:bookmarkStart w:id="1" w:name="_GoBack"/>
      <w:bookmarkEnd w:id="1"/>
    </w:p>
    <w:p w14:paraId="21A97174" w14:textId="7C72234A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41C0B7E8" w14:textId="195C1A06" w:rsidR="00556FFD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7D5F0A61" w14:textId="77777777" w:rsidR="00556FFD" w:rsidRPr="001C3F32" w:rsidRDefault="00556FFD" w:rsidP="00C316ED">
      <w:pPr>
        <w:rPr>
          <w:rFonts w:ascii="Sylfaen" w:hAnsi="Sylfaen"/>
          <w:sz w:val="18"/>
          <w:szCs w:val="18"/>
          <w:lang w:val="hy-AM"/>
        </w:rPr>
      </w:pPr>
    </w:p>
    <w:p w14:paraId="4D3C9E74" w14:textId="4642B187" w:rsidR="00BB796A" w:rsidRPr="001C3F32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tbl>
      <w:tblPr>
        <w:tblpPr w:leftFromText="180" w:rightFromText="180" w:vertAnchor="text" w:tblpX="-72" w:tblpY="1"/>
        <w:tblOverlap w:val="never"/>
        <w:tblW w:w="10998" w:type="dxa"/>
        <w:tblLayout w:type="fixed"/>
        <w:tblLook w:val="04A0" w:firstRow="1" w:lastRow="0" w:firstColumn="1" w:lastColumn="0" w:noHBand="0" w:noVBand="1"/>
      </w:tblPr>
      <w:tblGrid>
        <w:gridCol w:w="468"/>
        <w:gridCol w:w="1170"/>
        <w:gridCol w:w="1530"/>
        <w:gridCol w:w="6157"/>
        <w:gridCol w:w="683"/>
        <w:gridCol w:w="990"/>
      </w:tblGrid>
      <w:tr w:rsidR="00D80DFF" w:rsidRPr="001C3F32" w14:paraId="1574859B" w14:textId="77777777" w:rsidTr="00BA53A6">
        <w:trPr>
          <w:trHeight w:val="10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2BD67" w14:textId="6DA854D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eastAsia="en-US"/>
              </w:rPr>
              <w:t>П/Н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8F10E" w14:textId="6516DB5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eastAsia="en-US"/>
              </w:rPr>
              <w:t>CPV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4A1B7" w14:textId="1E1DF0A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Наименование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CDE71" w14:textId="3D1A7D7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eastAsia="en-US"/>
              </w:rPr>
              <w:t>Техническая характеристика*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E83A5" w14:textId="5AC0AC6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eastAsia="en-US"/>
              </w:rPr>
              <w:t>Ед/измер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D2EAE" w14:textId="78CA256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eastAsia="en-US"/>
              </w:rPr>
              <w:t>Кол-во</w:t>
            </w:r>
          </w:p>
        </w:tc>
      </w:tr>
      <w:tr w:rsidR="00D80DFF" w:rsidRPr="001C3F32" w14:paraId="7B4219B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64E3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39C0C" w14:textId="49AE92E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30211200/9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6732B" w14:textId="27AF78E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Ноутбук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D074D" w14:textId="58F2DF5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Процессор: 12-го поколения, количество потоков - 12, количество ядер - 8, частота 4,4 ГГц, кэш - 12 МБ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Видеокарта: 4 ГБ GDDR6, 64-битная шина, 2048 ядер CUDA, совместимость с DLSS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Экран: тип - IPS, диагональ - 15,6 дюймов, разрешение - 1920x1080 пикселей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Жесткий диск: тип NVMe M.2 512 ГБ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Оперативная память - 8 ГБ (2 x 4 ГБ)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Wi-Fi 6 и Bluetooth 5.2 доступны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Интерфейсы: USB-A, USB-C, HDMI 2.1, мини-джек 3,5 мм, Ethernet (RJ-45)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Размеры Д*Ш*В: 359,3*236*19,9-22,95 мм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Гарантия не менее 12 месяцев.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DBDCF" w14:textId="4183136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787D1" w14:textId="5C8B79B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784F9721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0810E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3C357" w14:textId="494786C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30211200/10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99E7F" w14:textId="6F415EE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Компьютер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24953" w14:textId="331BC46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Компьютер (ноутбук). Размер экрана: минимум 15,6", максимум 17"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Тип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IPS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, минимум 8 бит, максимум 10 бит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Разрешение: минимум 1080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, максимум 1440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Минимальные требования: процессор 12-го поколения, 4 ядра / 8 потоков, базовая частота ~3,0 ГГц, кэш 12-18 МБ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Максимальные требования: процессор 13-го поколения, 10 ядер (производительный + энергоэффективный) / 16 потоков, частота до 4,8 ГГц, кэш 20 МБ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Оперативная память: минимум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DDR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4 16 ГБ (2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8 ГБ), 3200 МГц, максимум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DDR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5 32 ГБ (2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16 ГБ), 5200 МГц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Расширяемая память: до 64 ГБ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Хранилище: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Минимальные требования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NVMe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SSD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512 ГБ,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Максимальные требования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NVMe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SSD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 ТБ,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PCIe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Gen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.2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Встроенные разъемы: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3.2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Gen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1 6,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Ethernet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(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-45)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HDMI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®,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2.0,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® 3.2 (опционально).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Цвет: черный или серый. Материал: металл.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3D12A" w14:textId="26D88F0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C1432" w14:textId="5CF3C3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2C87A365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5CC7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0E3D6" w14:textId="580B7E9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30211200/11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19250" w14:textId="1FFCF8E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Компьютер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6CD6C" w14:textId="49CC6CA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Компьютер (ноутбук): Экран 17,3 дюйма, 1920x1080 FullHD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Процессор: Core i5 1334U (12 потоков, 4,6 ГГц)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SSD: 512 ГБ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ОЗУ: 16 ГБ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Видеокарта: Intel Iris Plus Graphics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Входы/выходы: AUX, MicroSD, Type-C, USB 2.0, USB 3.0, HDMI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Камера: 1080p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USB-порты: 3 или 4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Клавиатура с подсветкой: Да: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37137" w14:textId="30182FB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B21AC" w14:textId="2AEB3CB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</w:t>
            </w:r>
          </w:p>
        </w:tc>
      </w:tr>
      <w:tr w:rsidR="00D80DFF" w:rsidRPr="001C3F32" w14:paraId="0F1268F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4205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9DB2F" w14:textId="4C03C34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30237490/3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A86A5" w14:textId="1066BC6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Монитор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C4959" w14:textId="4DF25B1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Монитор: Разрешение экрана – 1920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1080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FHD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Диагональ – 27 дюймов: Формат экрана – 16:9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Контрастность – 1300:1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Тип матрицы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IPS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: Покрытие экрана – Антибликовое: Яркость – 250 кд/м²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Технология защиты зрения: Время отклика – 1 мс: Частота – 100 Гц/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Количество цветов – 16,7 миллионов: Интерфейс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HDMI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: Цвет: черный.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Гарантия не менее 12 месяцев.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6BA45" w14:textId="15445CB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4A1DE" w14:textId="7AA6D9D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12</w:t>
            </w:r>
          </w:p>
        </w:tc>
      </w:tr>
      <w:tr w:rsidR="00D80DFF" w:rsidRPr="001C3F32" w14:paraId="7AD522A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2733F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C20B7" w14:textId="4766D6D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30239170/5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FC462" w14:textId="08FBAF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Многофункциональный принтер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D840B" w14:textId="6CCB9A1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Многофункциональный принтер: Тип принтера – лазерный принтер: Функции – Печать, сканирование, копирование: Возможность двусторонней печати: Максимальный формат бумаги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4: Интерфейс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2.0,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45: Разрешение печати – 1200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1200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dpi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: Скорость печати (черно-белая) – 40 страниц/мин: Ресурс принтера – 80 000 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lastRenderedPageBreak/>
              <w:t>страниц: ОЗУ – 1 ГБ: Частота процессора – 1200 МГц: Картридж – 070, 070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: Габариты – 420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460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375 мм: Кабель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2.0 и дополнительный оригинальный картридж должны быть включены в комплект. К поставляемому товару необходимо приложить авторизационное письмо  производителя (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MAF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). Требуя оригинальное авторизационное письмо производителя, клиент исключает возможность поставки контрафактной, поддельной и повторно выпущенной, поврежденной, дефектной и других видов нелицензионной продукции, на которую не распространяется официальная гарантия и сервисное обслуживание производителя. Наличие официального сервисного центра производителя на территории Республики Армения. Гарантия: не менее 3 лет.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Новый, неиспользованный.: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F8CCA" w14:textId="500926B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8EDBD" w14:textId="0A1F9C9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16</w:t>
            </w:r>
          </w:p>
        </w:tc>
      </w:tr>
      <w:tr w:rsidR="00D80DFF" w:rsidRPr="001C3F32" w14:paraId="6ECE8AA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F6D4F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1474A" w14:textId="4F4C55A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30239170/6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8C8B0" w14:textId="7C40883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Многофункциональный принтер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7C382" w14:textId="46EF29E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Многофункциональный принтер: Тип принтера – монохромный лазерный: Функциональность – принтер, сканер, копир: Интерфейс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2.0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Speed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: Зарядка принтера – 8000 страниц: Максимальный формат бумаги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5,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5: Разрешение копирования – 600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600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dpi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: Разрешение печати – 600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400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dpi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: Разрешение сканирования – 600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600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dpi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: Скорость копирования/печати – до 18 стр./мин: В комплекте кабель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2.0 и дополнительный оригинальный картридж. К изделию необходимо приложить авторизационное письмо производителя (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MAF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). Требуя оригинальное авторизационное письмо производителя, клиент исключает возможность приобретения контрафактной, поддельной и переизданной, поврежденной, дефектной и других видов нелицензионной продукции, на которую не распространяется официальная гарантия и сервисное обслуживание производителя. Наличие официального сервисного центра производителя на территории Республики Армения. Гарантия: не менее 3 лет.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41536" w14:textId="577C920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A14C" w14:textId="60FB2FD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35</w:t>
            </w:r>
          </w:p>
        </w:tc>
      </w:tr>
      <w:tr w:rsidR="00D80DFF" w:rsidRPr="001C3F32" w14:paraId="5676A14E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9B1F7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CF1EC" w14:textId="3E7F1BA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30211200/12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D67B" w14:textId="77E0EA0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Компьютер для визуализации системы пожарной сигнализации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60E52" w14:textId="208EA66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Процессор: минимум 12 ядер,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ОЗУ 32 ГБ (2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16 ГБ) или больше. Жесткий диск 1: тип: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.2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NVMe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500 ГБ или больше. Жесткий диск 2: тип: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SATA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III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, круглосуточная работа, минимум 1 ТБ,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Система охлаждения: воздушное. Блок питания: фактическая мощность 650 Вт, сертификация 80+.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Материнская плата: минимум чипсет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610, порты 2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3.1, 2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HDMI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-45.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Монитор: разрешение экрана – 1920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1080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FHD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Встроенный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HDMI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Диагональ – 27 дюймов. Соотношение сторон экрана – 16:9.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Клавиатура: 114 клавиш, тип: мембранная или механическая, длина кабеля не менее 1,5 метра. Мышь: тип: офисная или игровая, количество клавиш не менее 5, вес: не менее 150 грамм, длина кабеля не менее 1,5 метров.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Гарантия не менее 12 месяцев. Новая, неиспользованная.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006E7" w14:textId="6923D94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59EB7" w14:textId="1F528E3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</w:t>
            </w:r>
          </w:p>
        </w:tc>
      </w:tr>
      <w:tr w:rsidR="00D80DFF" w:rsidRPr="001C3F32" w14:paraId="41D95296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70A7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99555" w14:textId="2D546E5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30232160/5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29B65" w14:textId="597B0FF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Принтер штрихкодов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05068" w14:textId="2AE8DA7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Тип - Термопринтер (термопринтер для этикеток)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Метод печати - термопечать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Плотность печати - 203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dpi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Скорость печати на термобумаге - от 101 до 127 мм/с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Ширина термобумаги - 56-60 мм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Интерфейс -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: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В комплект термопринтера входят блок питания,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-кабель и один рулон термобумаги с клейкой лентой: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AXIOM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TPX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58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XPRINTER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-235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аналогичный.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Гарантийный срок не менее 12 месяцев.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949AB" w14:textId="7A91454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C258C" w14:textId="321CF0D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2E93BAC1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21F74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D929D" w14:textId="1B19106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30232200/3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52F8" w14:textId="2D9BD71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Принтер штрихкодов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1EE4E" w14:textId="74831F7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Предназначен для сканирования штрихкодов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Тип: проводной,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, портативный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Возможность сканирования: 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Цвет: черный или белый.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Гарантийный срок не менее 12 месяцев.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FE3B3" w14:textId="4255570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F412A" w14:textId="5EF8509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1D15755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0576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6DE39" w14:textId="2B97771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31711110/3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7DA4C" w14:textId="160FB5A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Электронное устройство для подписи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E41D1" w14:textId="2E01EED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Устройство для электронной подписи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Тип: планшет. Размеры: 283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210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11 см. Интерфейс: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Размер экрана: 10,1 дюйма. Новое, неиспользованное.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FCF35" w14:textId="2ED25EA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D0DC0" w14:textId="5786703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60220D4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438F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94C51" w14:textId="6CBFA8B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30192320/4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1A64E" w14:textId="4FD9155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Бумага для принтера штрихкодов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5C0DF" w14:textId="4C5D495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Тип – термобумага (термобумага для этикеток): не менее 400-500 листов самоклеящейся бумаги на одной ленте.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Предназначена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Xprinter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-235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Размер бумаги 57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29 мм (+/- 5 мм): Новая, неиспользованная.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5103E" w14:textId="63A4FA3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CDD49" w14:textId="4B20FA7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7,000</w:t>
            </w:r>
          </w:p>
        </w:tc>
      </w:tr>
      <w:tr w:rsidR="00D80DFF" w:rsidRPr="001C3F32" w14:paraId="6AC2512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4AC9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2AF7" w14:textId="0FB8FAC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30234300/5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61BFA" w14:textId="11CBA39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Диск CD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BFBEA" w14:textId="2BD6238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Лазерный диск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CD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700 МБ 80 мин 52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Струйная печать: скорость печати: не менее 16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/ Полноповерхностная печать, с прозрачным пластиковым конвертом - Прозрачные пластиковые конверты.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C45C0" w14:textId="2E56EE9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CDFCC" w14:textId="580B20F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20,000</w:t>
            </w:r>
          </w:p>
        </w:tc>
      </w:tr>
      <w:tr w:rsidR="00D80DFF" w:rsidRPr="001C3F32" w14:paraId="4E416CF2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F256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B702F" w14:textId="467A87D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30234400/5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B8DA6" w14:textId="5C15428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Диск DVD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5D339" w14:textId="1DA6ADF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Лазерный диск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DVD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4,7 ГБ 120 мин 16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Струйная печать, полноповерхностная печать, в прозрачном пластиковом конверте - Прозрачные пластиковые конверты.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51B36" w14:textId="66D58D0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19082" w14:textId="298F632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12,000</w:t>
            </w:r>
          </w:p>
        </w:tc>
      </w:tr>
      <w:tr w:rsidR="00D80DFF" w:rsidRPr="001C3F32" w14:paraId="7104041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D4FB7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7EF95" w14:textId="65B9A56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32351120/3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EE146" w14:textId="5E2BBB5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Удлинительные экраны для ноутбуков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51279" w14:textId="7121CB0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Дополнительные экраны для ноутбука. Количество экранов: 2. Разрешение: 1920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1080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Технология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Plug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and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Play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Новые, неиспользованные.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26FD8" w14:textId="57756B3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97AAC" w14:textId="4E9FECA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</w:t>
            </w:r>
          </w:p>
        </w:tc>
      </w:tr>
      <w:tr w:rsidR="00D80DFF" w:rsidRPr="001C3F32" w14:paraId="180CA54E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D6D2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21F33" w14:textId="1E0C6FD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31211300/11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3EF26" w14:textId="2A6B6DD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Комутатор 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A55F4" w14:textId="49812A6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Интерфейс – 5 портов 10/100/1000 Base-T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Внешний материал – Металл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Сетевой протокол – IEEE 802.3 10Base-T, IEEE 802.3u 100Base-TX, IEEE 802.3ab 1000Base-T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D-Link, Tp Link или аналогичные: Новые, неиспользованные.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0409E" w14:textId="1C4206F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BB21C" w14:textId="2C128FD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58FE66C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5F9A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66E9C" w14:textId="5E2C314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31211300/12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E4472" w14:textId="02AFC9A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Комутатор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480DD" w14:textId="53525A0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Интерфейс – 8 портов 10/100/1000Base-T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Сетевой протокол – IEEE 802.3 10Base-T, IEEE 802.3u 100Base-TX, IEEE 802.3az Energy-Efficient Ethernet, IEEE 802.1p QoS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Скорость передачи данных – 10-100 Мбит/с, высокая – 1000 Мбит/с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D-Link, TP-Link или аналогичный. Новый, неиспользованный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061A5" w14:textId="287D77C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EDC19" w14:textId="70688B6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15385DAE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A976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EDE20" w14:textId="606B28E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31211300/13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C42B2" w14:textId="78CF5D9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Комутатор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79508" w14:textId="0F4F849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Процессор – RTL8218D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Интерфейс – 16 портов 10/100/1000 Base-TX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Материал корпуса – Металл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Сетевой протокол – IEEE 802.3 10Base-T, IEEE 802.3u 100Base-TX, IEEE 802.3ab 1000Base-T, IEEE 802.3az Energy-Efficient Ethernet, IEEE 802.1p QoS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 xml:space="preserve">Скорость передачи данных – Быстрая: 100-200 Мбит/с, Ethernet: 10-20 Мбит/с, Гигабитная: 2000 Мбит/с.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D431A" w14:textId="50F896E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40534" w14:textId="6BC1A77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18</w:t>
            </w:r>
          </w:p>
        </w:tc>
      </w:tr>
      <w:tr w:rsidR="00D80DFF" w:rsidRPr="001C3F32" w14:paraId="60B5FCD1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EA21F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504B" w14:textId="0A0D74B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31211300/14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B4B51" w14:textId="18D1CA2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Комутатор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51A2D" w14:textId="31A3535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Интерфейс – 24 порта 10/100/1000 Мбит/с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Передача данных – 10BaseT, 100Base-Tx, 1000Base-T, IEEE 802.3az Energy-Efficient Ethernet, IEEE 802.1p QoS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Размеры – 280 x 126 x 44 мм.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9E937" w14:textId="295C147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4DE04" w14:textId="4C89253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15</w:t>
            </w:r>
          </w:p>
        </w:tc>
      </w:tr>
      <w:tr w:rsidR="00D80DFF" w:rsidRPr="001C3F32" w14:paraId="263020A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0D510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A994F" w14:textId="41439D4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31211300/15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84503" w14:textId="52E3718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Комутатор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C71B5" w14:textId="1C70AD7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Интерфейс – 48 портов 10/100/1000 Мбит/с</w:t>
            </w:r>
            <w:r w:rsidRPr="001C3F32">
              <w:rPr>
                <w:rFonts w:ascii="Sylfaen" w:hAnsi="Sylfaen" w:cs="Calibri"/>
                <w:sz w:val="18"/>
                <w:szCs w:val="18"/>
              </w:rPr>
              <w:br/>
              <w:t>Передача данных – 10BaseT, 100Base-Tx, 1000Base-T, IEEE 802.3az Energy-Efficient Ethernet, IEEE 802.1p QoS.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32310" w14:textId="66BA6DF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515BF" w14:textId="1918FBC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5</w:t>
            </w:r>
          </w:p>
        </w:tc>
      </w:tr>
      <w:tr w:rsidR="00D80DFF" w:rsidRPr="001C3F32" w14:paraId="723E519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2299F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38903" w14:textId="59F5458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32421200/22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C002C" w14:textId="2064A6E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Сетевая карта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F67C9" w14:textId="0FC2E0A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Сетевая карта: гигабитный сетевой адаптер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PCI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Express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компьютерная сетевая карта 100/1000 Мбит/с, интерфейс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-45.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Новая, неиспользованная.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D4EA7" w14:textId="2D0F204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F4532" w14:textId="3855BBD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3AA7F64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E456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8ADED" w14:textId="3178D6E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31171400/7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51119" w14:textId="5C3E3B8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Wifi Router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DC82C" w14:textId="3921F3A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Wifi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1C3F32">
              <w:rPr>
                <w:rFonts w:ascii="Sylfaen" w:hAnsi="Sylfaen" w:cs="Calibri"/>
                <w:sz w:val="18"/>
                <w:szCs w:val="18"/>
              </w:rPr>
              <w:t>Router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:</w:t>
            </w:r>
            <w:proofErr w:type="gramEnd"/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Тип антенны – 2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внешние. Процессор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7628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Оперативная память – 64 МБ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DDR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2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SDRAM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Интерфейс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WAN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10/100, 4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LAN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10/100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Сетевой протокол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IEEE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802.11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g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Частота – 2400 ~ 2483,5 МГц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Гарантия: не менее 12 месяцев.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4FC86" w14:textId="6B83872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97E4" w14:textId="2FE4CD6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37CE0A5E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08DCF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D33FD" w14:textId="03D9691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31151120/10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03911" w14:textId="63F4944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Блок питания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A17F2" w14:textId="7299F60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Блок питания: Применение: компьютер / Форм-фактор: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ATX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/ Мощность: минимум 500 Вт /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Количество вентиляторов: 1 / Питание от материнской платы: 24+4 контакта / Установленные вентиляторы: 120 мм / Длина кабеля питания материнской платы: 330 мм / Разъемы: 4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SATA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2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периферийных (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Molex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), сертификация 80+: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55F6D" w14:textId="08C9ECF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AC17F" w14:textId="4595094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70</w:t>
            </w:r>
          </w:p>
        </w:tc>
      </w:tr>
      <w:tr w:rsidR="00D80DFF" w:rsidRPr="001C3F32" w14:paraId="1E74C199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07AD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5308B" w14:textId="46A12C8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31151120/11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42561" w14:textId="1274FBC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Блок питания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ACEC2" w14:textId="5FC0CB9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Блок питания: 1 адаптер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PoE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с портом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45, 48 В, вилка европейского стандарта.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ABE20" w14:textId="6ADB69C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C7657" w14:textId="7E75D38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15</w:t>
            </w:r>
          </w:p>
        </w:tc>
      </w:tr>
      <w:tr w:rsidR="00D80DFF" w:rsidRPr="001C3F32" w14:paraId="7AF8922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3CF4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43960" w14:textId="3037534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31151120/12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9FC81" w14:textId="64546B3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Универсальный блок питания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8C6EB" w14:textId="2C17F4B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Универсальный блок питания 96 Вт 12–24 В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Входное напряжение: 100–240 В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Выходное напряжение: 12 В/15 В/16 В, 18 В/19 В/20 В/24 В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Мощность: 95 Вт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Диаметр сердечника (мм): 3,5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1,35/4,0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1,7/4,8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1,7/5,5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1,7/5,5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2,1/5,5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2,5/6,0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4,0/6,3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3,0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E7FC" w14:textId="28B6318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77461" w14:textId="70965F5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35</w:t>
            </w:r>
          </w:p>
        </w:tc>
      </w:tr>
      <w:tr w:rsidR="00D80DFF" w:rsidRPr="001C3F32" w14:paraId="55DEF81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C48C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1978B" w14:textId="5583734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31684400/8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F9CBF" w14:textId="27C9CAD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PDU Розетка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CF86C" w14:textId="7F86BE0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PDU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Розетка : Количество розеток - минимум 8, стандарт ЕС; новые, неиспользованные.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30113" w14:textId="3D9473C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D3ECC" w14:textId="032B216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0E10E16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07E6B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EB692" w14:textId="2EEA87D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44163250/3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EE7DC" w14:textId="4D68699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Разъем для сетевого кабеля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1E7A0" w14:textId="0CE0653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Разъем для сетевого кабеля (патч-панель)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Категория 6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Количество портов: 24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Высота: 1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F8C9C" w14:textId="045AD9E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23250" w14:textId="2C66480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0D64D5A8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525E8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C132B" w14:textId="766A388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30236110/9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822F4" w14:textId="1167CBE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Оперативная память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1A54F" w14:textId="672514E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Оперативная память: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DDR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4: Стандартная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DDR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4 1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16 ГБ: Частота – минимум 3600 МГц: Задержка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CL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22: Тип: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DIMM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: Новая, неиспользованная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FAA27" w14:textId="2C428EC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F8DEE" w14:textId="106BC69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36</w:t>
            </w:r>
          </w:p>
        </w:tc>
      </w:tr>
      <w:tr w:rsidR="00D80DFF" w:rsidRPr="001C3F32" w14:paraId="6092FEAB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53A9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675CB" w14:textId="640711F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30236110/10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1E828" w14:textId="7ACE9A0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Оперативная память 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4004E" w14:textId="33412E7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Оперативная память: Стандартная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SODIMM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DDR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4 1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16 ГБ: Количество контактов – 260 контактов: Частота – 3600 МГц: Пропускная способность – 25 600 Мбит/с (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4-25600): Задержка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CL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16-20-20-40: Новая, неиспользованная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C6589" w14:textId="176A77E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1143" w14:textId="6A86B2F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25B21E6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0E35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DD500" w14:textId="7E4A28C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30236110/11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11F6B" w14:textId="398A820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Оперативная память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F221D" w14:textId="14C8B75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Оперативная память: Тип: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DDR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3 / Память: 1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4 ГБ / Скорость: Минимум: 1600 МГц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Форм-фактор: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DIMM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/ Гарантия не менее 12 месяцев.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Новая, неиспользованная.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C8EFF" w14:textId="1E413A0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6AC06" w14:textId="475AD33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7064D431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5F093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AFAFD" w14:textId="7E0BE6A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30236110/12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B8F9A" w14:textId="4728CB8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Оперативная память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10306" w14:textId="37AB3B4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Оперативная память; Тип: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DDR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3 / Память: 1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4 ГБ / Скорость: минимум: 1600 МГц /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Форм-фактор: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SO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DIMM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/ Гарантия не менее 12 месяцев.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Новая, неиспользованная.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DF598" w14:textId="7C55BC1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377B9" w14:textId="001DA8D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7B5F484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D406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D93B4" w14:textId="299DB9F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31171400/8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82EC3" w14:textId="42175B5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USB WiFI Конвертер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6EEE4" w14:textId="6FB7E34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Интерфейс - USB: Сетевой стандарт – IEEE 802.11b, 802.11g, WiFi 4: Частота – 2,4 ГГц или 5 ГГц: Сегмент продукции – 150 Мбит/с: Asus, D-Link, TP-Link или аналогичные.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78B01" w14:textId="095249D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C6799" w14:textId="34E84CD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15</w:t>
            </w:r>
          </w:p>
        </w:tc>
      </w:tr>
      <w:tr w:rsidR="00D80DFF" w:rsidRPr="001C3F32" w14:paraId="3189EF2B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5853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487B0" w14:textId="22F506D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31171400/9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65CAD" w14:textId="6168A35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 xml:space="preserve">Wifi Repeater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E4EDC" w14:textId="019F61B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Wifi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Repeater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: Тип устройства: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ретранслятор /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Mesh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-расширитель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Технические характеристики: 802.11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g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(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Скорость: до 750 Мбит/с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2,4 ГГц: 300 Мбит/с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5 ГГц: 433 Мбит/с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Частотные диапазоны: двухдиапазонный (2,4 + 5 ГГц)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Антенны: 2 внешние антенны для расширения зоны покрытия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Mesh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/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Smart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Roaming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: поддержка бесшовной сети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Порт: 1 ×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Fast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Ethernet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(10/100 Мбит/с)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Безопасность: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WPA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/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WPA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2 (также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WPA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3, в зависимости от версии)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lastRenderedPageBreak/>
              <w:t xml:space="preserve">Конфигурация: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WPS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QRS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, мобильное приложение, веб-интерфейс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Индикатор сигнала: помогает найти наиболее подходящую точку доступа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Режимы работы: ретранслятор / точка доступа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Питание: питание от розетки (100–240 В).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Новое, неиспользованное.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42B0F" w14:textId="55DEEAA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4AFD2" w14:textId="63DC8C3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7</w:t>
            </w:r>
          </w:p>
        </w:tc>
      </w:tr>
      <w:tr w:rsidR="00D80DFF" w:rsidRPr="001C3F32" w14:paraId="1BA9ABD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9235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33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D3E22" w14:textId="2D14171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32421200/23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5786B" w14:textId="4950A83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Ցանցային Ֆիլտր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96115" w14:textId="1C757CC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Сетевой фильтр: количество розеток - минимум 4, вилка европейского стандарта, длина шнура 5 метров.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E5606" w14:textId="4C304E8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6CD2A" w14:textId="74425FB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30</w:t>
            </w:r>
          </w:p>
        </w:tc>
      </w:tr>
      <w:tr w:rsidR="00D80DFF" w:rsidRPr="001C3F32" w14:paraId="3BBF510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10A8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EA1B6" w14:textId="76C75F1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30232231/14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E7878" w14:textId="0D4BB33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Жесткий диск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053A8" w14:textId="1748F7A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Внутренний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SSD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-накопитель 512 ГБ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Тип памяти – 2,5″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SATA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Rev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3.0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Технология памяти – 3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TLC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NAND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Минимальная скорость записи – 530 МБ/с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Минимальная скорость чтения – 560 МБ/с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Kingston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Samsung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Hyundai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аналогичные.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Гарантия: минимум 12 месяцев.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6397D" w14:textId="0170786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821A2" w14:textId="52C7A4D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35</w:t>
            </w:r>
          </w:p>
        </w:tc>
      </w:tr>
      <w:tr w:rsidR="00D80DFF" w:rsidRPr="001C3F32" w14:paraId="4538F04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3E863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6E0F4" w14:textId="5996FD7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30232231/15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0B2F3" w14:textId="2E33F5D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Жесткий диск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E0AF7" w14:textId="1208CD0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Внутренний жесткий диск 256 ГБ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Тип памяти – 2,5″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SATA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Rev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3.0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Технология памяти – 3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TLC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NAND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Минимальная скорость записи – 500 МБ/с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Минимальная скорость чтения – 550 МБ/с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Kingston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Samsung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Hyundai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аналогичные.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Гарантия: не менее 12 месяцев.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774C7" w14:textId="7CE97AA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7E856" w14:textId="2413F97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20</w:t>
            </w:r>
          </w:p>
        </w:tc>
      </w:tr>
      <w:tr w:rsidR="00D80DFF" w:rsidRPr="001C3F32" w14:paraId="04A94A96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5AC4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E0DC2" w14:textId="1086CCD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30232231/16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2A4A4" w14:textId="3EF800D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Жесткий диск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30744" w14:textId="5F9E89F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Тип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.2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SSD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500 ГБ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Интерфейс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PCIe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gen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4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Скорость записи – минимум 28000 МБ/с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Скорость чтения – минимум 3000 МБ/с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Kingston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Samsung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Hyundai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аналогичные; Гарантия – минимум 12 месяцев.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A6D74" w14:textId="5429664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5EC5B" w14:textId="534515E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25</w:t>
            </w:r>
          </w:p>
        </w:tc>
      </w:tr>
      <w:tr w:rsidR="00D80DFF" w:rsidRPr="001C3F32" w14:paraId="782AAB0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F02C7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A8588" w14:textId="1E6C612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30232231/17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161FC" w14:textId="2C301C8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Жесткий диск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8E780" w14:textId="70A716F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Тип – Внутренний жесткий диск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Объем – 4 ТБ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Интерфейс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SATA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III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3,5″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Размер кэша – 256 МБ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Скорость вращения – 5900 об/мин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Скорость передачи данных – 180 Мбит/с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Гарантия: не менее 12 месяцев.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Kingston, Samsung, Hyundai или аналогичные.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5E302" w14:textId="3CD5573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7E79" w14:textId="5F7FD34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5</w:t>
            </w:r>
          </w:p>
        </w:tc>
      </w:tr>
      <w:tr w:rsidR="00D80DFF" w:rsidRPr="001C3F32" w14:paraId="55B59E38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FA81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0936F" w14:textId="3ED8700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30232231/18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4E6AF" w14:textId="2B120E4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Внешняя память1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ADDA" w14:textId="0CE2D8C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Тип: внешний жесткий диск 2,5 дюйма. Объем памяти: не менее 1 ТБ. Интерфейс: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Micro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3-го поколения,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2-го поколения. Гарантия не менее 12 месяцев.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Seagate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Western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Digital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Toshiba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аналогичные.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45BCA" w14:textId="4689718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214D2" w14:textId="21D410E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6F46A0CE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3B3B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39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175F9" w14:textId="104ED2B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30236100/6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7C826" w14:textId="15C0EC8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Внешняя память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6027D" w14:textId="146AE00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Тип: внешний жесткий диск 2,5 дюйма: объем памяти: минимум 2 ТБ. Интерфейс: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Micro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3-го поколения,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2-го поколения. Гарантия не менее 12 месяцев.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Seagate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Western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Digital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Toshiba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аналогичные.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774" w14:textId="181C225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F9226" w14:textId="0A5E18F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7AEE4776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3F95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17E35" w14:textId="3AF5F72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30236100/7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39DE8" w14:textId="70B2078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Внешняя память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DA147" w14:textId="140C2FD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Тип: внешний жесткий диск 2,5 дюйма. Объем памяти: минимум 4 ТБ. Интерфейс: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Micro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3-го поколения,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2-го поколения. Гарантия не менее 12 месяцев.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Производители: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Seagate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Western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Digital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Toshiba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или аналогичные.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0EC05" w14:textId="60CEEC1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B63BE" w14:textId="7D43A21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0136F84B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8791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A780A" w14:textId="0917F3C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30234500/5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C0E2C" w14:textId="6263A68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Флэш-память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86F3F" w14:textId="285037B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Память 128 ГБ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Интерфейс -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3.2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Скорость записи: 50-150 МБ/с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Скорость чтения: ~ 150-300 МБ/с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Kingston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Sandisk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Samsung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Новая, неиспользованная.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0A5BD" w14:textId="78D2501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34C67" w14:textId="3756DB7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0A2D9F7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005C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42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B57ED" w14:textId="76F0EEB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30234500/6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8E4E5" w14:textId="5CC8AC0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Флэш-память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1F374" w14:textId="6EB8A5A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Память 64 ГБ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Скорость записи: ~ 30-80 МБ/с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Скорость чтения: ~ 100-200 МБ/с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Интерфейс -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3.2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Kingston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Sandisk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Samsung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Новая, неиспользованная.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58B8F" w14:textId="4C43461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7CA02" w14:textId="4BE5ADD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D80DFF" w:rsidRPr="001C3F32" w14:paraId="756EE33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C8CDA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44622" w14:textId="1403BEC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39714100/4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3765E" w14:textId="08E3BD0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Система охлаждения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0E345" w14:textId="08F319A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Тип охлаждения: воздушное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СОВМЕСТИМОСТЬ: INTEL LGA 1200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LGA1700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1150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1151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1155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1156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1366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LGA 775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Мощность охлаждения: 130 Вт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Размер вентилятора: 120 мм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Тип подшипника: гидроподшипник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Обороты в минуту: 900-1600 об/мин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4-контактный разъем PWM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Потребление воздуха: 55,5 CFM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Уровень шума (максимальный): 21 дБ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Размеры: 121x77x135,5 мм. Гарантия: не менее 12 месяцев.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B8FDA" w14:textId="37BCC1F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A8A77" w14:textId="5F6A4B7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D80DFF" w:rsidRPr="001C3F32" w14:paraId="401EC63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F11F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1F77D" w14:textId="6EB9896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30237100/12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07BC8" w14:textId="2DB86EB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инструмент2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98DC9" w14:textId="208858B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Тестирование кабеля: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Тип – Витая пара (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45/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11), коаксиальный (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-тип)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Расстояние – до 460 м (1500 футов)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Отображение – Схема подключения, длина, точка повреждения, идентификатор удаленного кабеля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Генератор тона: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Тип –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IntelliTone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(цифровой) и аналоговый (400 Гц / 1 кГц)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Тестирование сети: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Скорость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Ethernet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– 10/100/1000 Мбит/с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Тестирование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PoE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– Поддерживается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IEEE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802.3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af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Дисплей: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Тип – Графический ЖК-дисплей с подсветкой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Питание: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Тип – 2 щелочные батарейки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Время работы – Прибл. 20 часов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Размеры и вес: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Размеры – 76 × 163 × 36 мм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Вес: 0,36 кг (+/- 3 %)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Условия эксплуатации: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Температура – </w:t>
            </w:r>
            <w:r w:rsidRPr="001C3F32">
              <w:rPr>
                <w:sz w:val="18"/>
                <w:szCs w:val="18"/>
                <w:lang w:val="ru-RU"/>
              </w:rPr>
              <w:t>​​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0 </w:t>
            </w:r>
            <w:r w:rsidRPr="001C3F32">
              <w:rPr>
                <w:rFonts w:ascii="Sylfaen" w:hAnsi="Sylfaen" w:cs="Sylfaen"/>
                <w:sz w:val="18"/>
                <w:szCs w:val="18"/>
                <w:lang w:val="ru-RU"/>
              </w:rPr>
              <w:t>°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Sylfaen"/>
                <w:sz w:val="18"/>
                <w:szCs w:val="18"/>
                <w:lang w:val="ru-RU"/>
              </w:rPr>
              <w:t>–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45 </w:t>
            </w:r>
            <w:r w:rsidRPr="001C3F32">
              <w:rPr>
                <w:rFonts w:ascii="Sylfaen" w:hAnsi="Sylfaen" w:cs="Sylfaen"/>
                <w:sz w:val="18"/>
                <w:szCs w:val="18"/>
                <w:lang w:val="ru-RU"/>
              </w:rPr>
              <w:t>°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Влажность – до 90% (без конденсации)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Совместим с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Fluke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Networks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-8200-63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IntelliTone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200.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121AD" w14:textId="47498B7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5B287" w14:textId="6B77346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024AEDF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7691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7CF9A" w14:textId="5ED9942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30237100/13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439F6" w14:textId="236A590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Внешний жесткий диск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06550" w14:textId="62688DA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Внешний DVD-привод: Интерфейс – USB 2.0 Type-A: Скорость чтения CD-ROM: до 24×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CD-R/RW: до 24×, DVD: до 8×, DVD±R: до 8×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DVD±R DL: до 6×, Скорость записи CD-R: до 24×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CD-RW: до 24×, DVD-R / DVD+R: до 8×, DVD-R DL / DVD+R DL: до 6×, DVD-RW: до 6×. Размеры – 142 x 142 x 20 мм.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B8AD4" w14:textId="371C0E1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9958C" w14:textId="4A54D3A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D80DFF" w:rsidRPr="001C3F32" w14:paraId="6FFC454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8930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D02AE" w14:textId="5C1584B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30237100/14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CB238" w14:textId="1C58293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 Hub /USB удлинитель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DBC20" w14:textId="2480459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-удлинитель: вход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3.0, выходы: 4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3.0,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6F0CB" w14:textId="44C954E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05512" w14:textId="7ACB77A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45</w:t>
            </w:r>
          </w:p>
        </w:tc>
      </w:tr>
      <w:tr w:rsidR="00D80DFF" w:rsidRPr="001C3F32" w14:paraId="1389F669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B191A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EBF9B" w14:textId="4090630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31221230/3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969E4" w14:textId="71B0EF3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 Кабель принтера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F55E" w14:textId="3E5B023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-кабель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Длина: 1,5 метра. Цвет: черный или серый.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4F111" w14:textId="38C7E5C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0CB74" w14:textId="67C6626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80DFF" w:rsidRPr="001C3F32" w14:paraId="59C554E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EE8BF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3AF9D" w14:textId="7E34C10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30237111/6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51E22" w14:textId="5BB4F24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Аккумулятор источника бесперебойного питания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1E12E" w14:textId="011A884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Аккумулятор для источника бесперебойного питания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APC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Back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UPS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500, используемого в университете. 12 В 9 Ач. Минимальный срок производства 2025 год. Вес 2,5 кг (+/- 5%), габариты: 150,9*64,8*98,6 мм.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Гарантия: не менее 12 месяцев.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1F4" w14:textId="7A8EF12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41B3A" w14:textId="58C57F0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70</w:t>
            </w:r>
          </w:p>
        </w:tc>
      </w:tr>
      <w:tr w:rsidR="00D80DFF" w:rsidRPr="001C3F32" w14:paraId="210FCAD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679F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49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27324" w14:textId="48DD816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30237111/7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0791" w14:textId="7E109B1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Аккумулятор источника бесперебойного питания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72E34" w14:textId="22DF148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Аккумуляторная батарея для источника бесперебойного питания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APC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Smart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UPS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SMT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1500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используемого в университете. Минимальный срок производства: 2025 год. Вес: 5 кг (+/- 5%), габариты: 75*165*180 мм (+/- 3%). Новая, неиспользованная.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Гарантия: не менее 12 месяцев.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4435A" w14:textId="6677C90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8B1F5" w14:textId="1C687E2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06C64D0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459F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233D" w14:textId="74B958A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30237100/15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BD65" w14:textId="4EC7B80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Набор инструментов для обслуживания компьютеров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78430" w14:textId="2E4583A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Предназначен для обслуживания и ремонта ноутбуков, моноблок. Набор состоит из 15-20 предметов, включая ящик для хранения инструментов, отвертки разных размеров, пластиковые шпатели, чистящие средства и другие инструменты для обслуживания.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 xml:space="preserve">Один набор состоит из одного предмета.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6FDA0" w14:textId="6AD921B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CDB50" w14:textId="26EFFB9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</w:t>
            </w:r>
          </w:p>
        </w:tc>
      </w:tr>
      <w:tr w:rsidR="00D80DFF" w:rsidRPr="001C3F32" w14:paraId="7987AF5E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5CB88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DC68C" w14:textId="058AE68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6ADCC" w14:textId="6D80FCC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62E49" w14:textId="62CE87E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Вход и выход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: новые, неиспользованные.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A6712" w14:textId="649AD29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10DB6" w14:textId="228D9B6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71395CF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FA873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E34FF" w14:textId="3CBA4CD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3DFB8" w14:textId="51A812D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A81D1" w14:textId="345A4D5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Вход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выход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, пропускная способность 1 Гбит/с.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2FF06" w14:textId="2212835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E69B1" w14:textId="3B45F5B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35</w:t>
            </w:r>
          </w:p>
        </w:tc>
      </w:tr>
      <w:tr w:rsidR="00D80DFF" w:rsidRPr="001C3F32" w14:paraId="2370789B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0CD1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7F4E5" w14:textId="52239E3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AC85E" w14:textId="60C9084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56317" w14:textId="3C180E8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Вход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HDMI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выход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VGA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731E4" w14:textId="79F809C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1B02D" w14:textId="3B9D3C0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054C30E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F946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CC879" w14:textId="3B7A6FD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3A55E" w14:textId="71B7F0A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BF812" w14:textId="4F2B3FC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Вход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VGA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выход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HDMI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873D3" w14:textId="7E4F6A9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042B6" w14:textId="47B8472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356D9BF9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C361A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461C8" w14:textId="6321513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8036F" w14:textId="4216A13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881A2" w14:textId="39A4B47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Вход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HDMI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выход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DVI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1E232" w14:textId="29A01FC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F506F" w14:textId="7EEFCB0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3A6579D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57DA4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1E2C7" w14:textId="10366B9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5E335" w14:textId="3AF72C5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A25EB" w14:textId="5249D5F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Вход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VGA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выход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DVI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. Новый, неиспользованный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D9504" w14:textId="3F06758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AA2D5" w14:textId="75D7B79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44DA745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F998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28067" w14:textId="12CAAFA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4C283" w14:textId="7D1936F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7064B" w14:textId="1A1DD44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Вход Display Port, выход HDMI.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91188" w14:textId="7DE6B45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287A3" w14:textId="16A10E2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5C7D033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3988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EC1CA" w14:textId="04C0DF0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D42BD" w14:textId="186905E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8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3D21" w14:textId="7CE9138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Вход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DVI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выход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HDMI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3E731" w14:textId="039BD97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9123A" w14:textId="0CF38BE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0AF9CBB6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19ED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59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75E9E" w14:textId="7637D43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31211260/29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5BC4B" w14:textId="6282D26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9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594D6" w14:textId="719BA34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Адаптер SSD 2,5" NVME U2 на PCI Express.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BBEDD" w14:textId="1D88FA0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61E6B" w14:textId="2AED495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10D0D34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8BA9E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0D66" w14:textId="56D564A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31211260/30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ADF44" w14:textId="4741666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Конвертер 10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40C0C" w14:textId="605D8D3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Вход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SFP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выход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пропускная способность 1 Гбит/с.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EE1C1" w14:textId="1B719DD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78833" w14:textId="70C227B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80DFF" w:rsidRPr="001C3F32" w14:paraId="2A8CD5B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576C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B5890" w14:textId="53831B5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32421100/7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147BB" w14:textId="230B8F8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Сетевой кабель cat.5e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9AC59" w14:textId="0D9777E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Сетевой кабель категории 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LSZH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, соответствует всем стандартам категории 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ISO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IEC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11801,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IEC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61156-5,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50173,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50288 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TIA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EIA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568-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. 2, Тип кабеля: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Внешняя оболочка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LSZH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, Сечение: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AWG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) 24, Длина: 305 м.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Упаковка: коробка 305 м.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59CE3" w14:textId="2AC0798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0800B" w14:textId="3502C6B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5000</w:t>
            </w:r>
          </w:p>
        </w:tc>
      </w:tr>
      <w:tr w:rsidR="00D80DFF" w:rsidRPr="001C3F32" w14:paraId="26384BD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0F18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F358" w14:textId="67BC5C5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32421100/8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758E6" w14:textId="71C53BF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кабель cat.6e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A58E8" w14:textId="3B2FA01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Сетевой кабель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6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LSZH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, Соответствует всем стандартам категории 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ISO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IEC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11801,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IEC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61156-5,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50173,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50288 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TIA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EIA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568-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. 2, Тип кабеля: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Внешняя оболочка: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LSZH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, Сечение: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AWG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) 23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Длина: 305 м, Упаковка: коробка 305 м.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17EBF" w14:textId="7122475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81D49" w14:textId="4B17839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5000</w:t>
            </w:r>
          </w:p>
        </w:tc>
      </w:tr>
      <w:tr w:rsidR="00D80DFF" w:rsidRPr="001C3F32" w14:paraId="602C920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1B11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36981" w14:textId="402FC5A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32421200/24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34731" w14:textId="3C2E238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VGA Кабель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EE7A9" w14:textId="4C834B8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Тип кабеля –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VGA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,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Длина кабеля – 2 м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Длина кабеля – 1,2 м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A1577" w14:textId="7DA5E9B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62C42" w14:textId="6104B0E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3AEF3C88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AFD4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31B07" w14:textId="03BF8E0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32341110/5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0C903" w14:textId="689C9C1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Микрофон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C6064" w14:textId="77DC35E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Мощность – 6 Вт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Диапазон частот – 16–18 кГц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Подключение –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Длина кабеля – 1,2 м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AB02C" w14:textId="10C50AE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56BA4" w14:textId="723FE2C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D80DFF" w:rsidRPr="001C3F32" w14:paraId="37AB437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211F7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7DB11" w14:textId="66B7CED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32421200/25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E6B4" w14:textId="322C882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кабель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E64D3" w14:textId="120ADDB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Сетевой кабель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Длина: 0,5 метра. Производитель: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Lanberg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Cable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Expert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аналогичный.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Цвет: черный или серый. Новый, неиспользованный.: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EDFE6" w14:textId="03A5579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04DF3" w14:textId="791CE33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0C0CDD56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8CE94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9D823" w14:textId="348738C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32421200/26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57E6D" w14:textId="6710B08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кабель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FC88E" w14:textId="16144D0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Сетевой кабель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Длина: 1 метр. Производитель: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Lanberg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Cable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Expert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аналогичный.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Цвет: черный или серый.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DC8D3" w14:textId="3D335AC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E2D4E" w14:textId="762DC7F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D80DFF" w:rsidRPr="001C3F32" w14:paraId="2C196CF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3D11B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9E0BD" w14:textId="429A950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32421200/27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F63A9" w14:textId="44ED461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кабель 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F42A7" w14:textId="5796C5A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Сетевой кабель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Длина: 2 метра. Производитель: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Lanberg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Cable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Expert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аналогичный.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Цвет: черный или серый.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CEF0A" w14:textId="3B478BA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B1B77" w14:textId="42C5BAC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80DFF" w:rsidRPr="001C3F32" w14:paraId="55425A2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6E7B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383EF" w14:textId="3F54A3E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32421200/28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53B8" w14:textId="48FA120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кабель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DA942" w14:textId="6D0D498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Сетевой кабель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Длина: 3 метра. Производитель: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Lanberg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Cable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Expert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аналогичный.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Цвет: черный или серый.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34D14" w14:textId="16523C8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0B4BB" w14:textId="6BE9739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80DFF" w:rsidRPr="001C3F32" w14:paraId="12E51ED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A4DEE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69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9EA4" w14:textId="2D20DE1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32421200/29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EEB18" w14:textId="3BCD68F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кабель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DD8C1" w14:textId="7A2CB9F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Сетевой кабель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Длина: 5 метров. Производитель: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Lanberg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Cable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Expert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аналогичный.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Цвет: черный или серый.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12034" w14:textId="0D5D9D1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D5EA9" w14:textId="5B60F19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70</w:t>
            </w:r>
          </w:p>
        </w:tc>
      </w:tr>
      <w:tr w:rsidR="00D80DFF" w:rsidRPr="001C3F32" w14:paraId="7EE40AD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DB0D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71169" w14:textId="60F5C86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32421200/30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3BE30" w14:textId="59FCF12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кабель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4177E" w14:textId="7E484C6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Сетевой кабель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UTP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; Длина: 10 метров. Производитель: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Lanberg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Cable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Expert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аналогичный; Цвет: черный или серый.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637BB" w14:textId="54F5CCC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4DD8B" w14:textId="74BCBD9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6047C7A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FCE4B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9C91E" w14:textId="5016681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32421200/31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574BE" w14:textId="5CB2049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Сетевой адаптер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C65C8" w14:textId="742C34C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Data transfer rate: 1000 Mbps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10/100/1000Base-TX auto-sensing RJ45 port, maximum distance 100 m / 300 ft. (Cat5e and better)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RJ45 port with Auto MDI/MDI-X support + mountable  1.25G SFP module incuded: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96B72" w14:textId="1AEF32E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BBA53" w14:textId="658056D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24236CF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473FE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72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2B4EF" w14:textId="06A4358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31684400/9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4109D" w14:textId="60AC7AE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Внешний сетевой разъем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E1E11" w14:textId="6620CBA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Тип: Внешний сетевой разъем для компьютера (1 шт.). Степень защиты: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20,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21. Тип монтажа: Внешний.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/Зарезервировано для гигабитного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Ethernet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.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Характеристики: RJ-45. Материал: Термопластик. Цвет: белый.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45382" w14:textId="58DCA99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47A44" w14:textId="2464231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200</w:t>
            </w:r>
          </w:p>
        </w:tc>
      </w:tr>
      <w:tr w:rsidR="00D80DFF" w:rsidRPr="001C3F32" w14:paraId="794E97F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795D8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C6B10" w14:textId="64A6BA4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31684400/10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43EB8" w14:textId="734ADE2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Внутренняя розетка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706FD" w14:textId="4EBFD51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Тип: Интернет / Тип монтажа: Внутренний / Ток: 1,5 А / Напряжение: 48 В / Степень защиты: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20 / Зарезервировано для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Gigabit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Ethernet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/ Характеристики: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-45 (8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), информационный / Цвет: Белый /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3F232" w14:textId="1D2CD53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F63A6" w14:textId="5BFC899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200</w:t>
            </w:r>
          </w:p>
        </w:tc>
      </w:tr>
      <w:tr w:rsidR="00D80DFF" w:rsidRPr="001C3F32" w14:paraId="21C8B018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8D59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5F8D0" w14:textId="6B45637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30237100/16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714F0" w14:textId="1B12BA5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Органайзер для кабелей серверной стойки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AF8B5" w14:textId="08E09A4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Органайзер для кабелей серверной стойки.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3F01A" w14:textId="305BD52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EDFB2" w14:textId="4E0BF9C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D80DFF" w:rsidRPr="001C3F32" w14:paraId="6204A3B1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8491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88597" w14:textId="60061AC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30237240/3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9DF54" w14:textId="18EE549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Сетевая камера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95B74" w14:textId="7235F73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1/3,2-дюймовый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CMOS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-сенсор с прогрессивной разверткой,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.264 (однопотоковое видео) 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MJPEG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, до 60 кадров в секунду при разрешении 2048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1536, дневной и ночной режимы,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Wide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Dynamic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Range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WDR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), вандалозащищенная система (металлический корпус, класс надежности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IK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10+), слот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RJ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-45.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Разъем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подключения адаптера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Wi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Fi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жесткого диска, встроенный микрофон и динамик, панорамный обзор 360° и 180°, отсутствие механических движущихся частей, встроенный разъем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SD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SD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SDHC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), защита от запотевания, виртуальный панорамный тур, автоматический тур, встроенный веб-сервер для мониторинга через браузер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одновременного мониторинга несколькими пользователями под разными углами обзора, двусторонняя аудиосвязь, воспроизведение под любым углом обзора и с любым масштабированием, блокировка приватных разделов, визуальная автоматизация, наложение текста, сигнализация о повреждениях, веб-интерфейс на 31 языке, поддержка протокола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ONVIF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совместимость с устройствами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GV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FE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420/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FE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421,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GV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FE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4301 и др. а также совместимость с программным обеспечением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NVMS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-1000. Возможность монтажа на стену, потолок, пол, в потолок.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644FC" w14:textId="7C2A61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15B33" w14:textId="00F1497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692F133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8BA47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F3518" w14:textId="653F48C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30237411/5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4CADD" w14:textId="4BD79BF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Мышь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73E66" w14:textId="69C781E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Тип – Проводной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Оптическая точность – Минимум 2000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DPI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Количество кнопок – Минимум 5, максимум 7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Интерфейс –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Вес – Минимум 150 грамм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Длина кабеля – Минимум 2 метра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Genius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Logitech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Ugreen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аналогичные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Цвет: Черный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Новый, неиспользованный: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1BF26" w14:textId="109F256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EE475" w14:textId="446AF63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4CDCFDB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07C4B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D3140" w14:textId="47D88C8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30237411/6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71C39" w14:textId="3C196CE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Мышь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2847C" w14:textId="18BCA3D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Тип – Беспроводной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Оптическая точность – Минимум 1500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DPI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Количество кнопок – Минимум 5, максимум 7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Интерфейс –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Genius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Logitech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Ugreen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аналогичный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Цвет: Черный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1515B" w14:textId="78A7111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ACE67" w14:textId="3C47F3C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3C503E0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D329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A82AE" w14:textId="59940FC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30237460/6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40D0D" w14:textId="56F3A06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Клавиатура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57C44" w14:textId="2582A9D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Класс – Проводной: Тип – механический: Интерфейс –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: Количество клавиш – 104: Длина кабеля – 2 м: Без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RGB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-подсветки: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Genius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Logitech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Ugreen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аналогичные; Цвет: черный;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D4706" w14:textId="186E9F3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A70A5" w14:textId="66DE066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D80DFF" w:rsidRPr="001C3F32" w14:paraId="4646458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7CB4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79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E9353" w14:textId="202D2A7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30237460/7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6AEE4" w14:textId="3ED37FE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Клавиатура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05591" w14:textId="1F317A4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Тип клавиатуры: беспроводная; Тип: мембранная или механическая; Интерфейс: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; Количество клавиш: 104;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Genius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Logitech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Ugreen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или аналогичная; Цвет: черный; Новая, неиспользованная.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F7584" w14:textId="2075630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C1AA0" w14:textId="526426C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156D21A2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5A72E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B5B76" w14:textId="7FC3F34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30121470/11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0B035" w14:textId="59BBA0E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Тонер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4C224" w14:textId="4A2D606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Тонер типа 361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предназначенный для моделей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/78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/85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используемых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Упаковка: пластиковая бутылка 1 кг. Новый, неиспользованный.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88D3D" w14:textId="6968A05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կգ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F0C70" w14:textId="6DDD437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7FF35E3B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0062A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94994" w14:textId="1B58938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30121470/12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8A82F" w14:textId="60329F1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Тонер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B877" w14:textId="5EE916B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Тонер типа 301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предназначенный для моделей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используемых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Упаковка: пластиковая бутылка 1 кг. Новый, неиспользованный.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97936" w14:textId="13514EB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կգ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BC722" w14:textId="314587A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774617D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2F97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82F33" w14:textId="3021813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30121470/13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7BED9" w14:textId="5AFEF64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Тонер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16679" w14:textId="1855F0D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Тонер типа 640, предназначенный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052/052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Упаковка: пластиковая бутылка 1 кг.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4E90E" w14:textId="4FF8E13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D814D" w14:textId="19E5B9C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6E9B746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CE3F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2BE12" w14:textId="10679BB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30121470/14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2809F" w14:textId="1E3A135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Тонер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D2390" w14:textId="1CCD21E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Тонер, предназначенный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LJ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1200,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Упаковка: пластиковая бутылка 1 кг.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A0FF3" w14:textId="3DFCDF5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29F70" w14:textId="291183C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238AD585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EC3FA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13F31" w14:textId="71CC6DF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42991160/72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1E774" w14:textId="194641A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9573D" w14:textId="31B7A7E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Барабан для картриджа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48092" w14:textId="2D82B5A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550D5" w14:textId="0A7F02A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5C5EA6C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E1680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1F568" w14:textId="4AA2FA4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42991160/73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06681" w14:textId="23AAFF6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946E5" w14:textId="1B3C017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Барабан для моделей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/78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/85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использовавшихся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18578" w14:textId="2706C54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A5B55" w14:textId="49CAF18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400</w:t>
            </w:r>
          </w:p>
        </w:tc>
      </w:tr>
      <w:tr w:rsidR="00D80DFF" w:rsidRPr="001C3F32" w14:paraId="56551F7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093B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F4CD1" w14:textId="6967C74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42991160/74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29B08" w14:textId="6818C72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26915" w14:textId="397D268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Барабан для моделей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/80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/80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использовавшихся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634A7" w14:textId="126F861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EC556" w14:textId="5B7803C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37B853D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55DBE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A145E" w14:textId="4D5436E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42991160/75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C4BE3" w14:textId="6245502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83954" w14:textId="2C520A1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Барабан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iSENSYS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-421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DW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LJ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402/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426/427),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1AB6" w14:textId="105A488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9B819" w14:textId="729D5EC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552DEE5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5919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EF497" w14:textId="32CADC1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42991160/76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A418A" w14:textId="32721F0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10832" w14:textId="0CA9EF6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Барабан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057/057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использовавшегося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467CA" w14:textId="424773F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E9384" w14:textId="4A38CC2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D80DFF" w:rsidRPr="001C3F32" w14:paraId="7350193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D731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89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44FDC" w14:textId="2B6928B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42991160/77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867FD" w14:textId="655C993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A302D" w14:textId="3D368A2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Барабан типа 92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предназначенный для принтеров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используемых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6EAF7" w14:textId="5395ED9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0DD8D" w14:textId="39C87A9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108E91A2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3B57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54B0E" w14:textId="7C4C5C6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42991160/78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D3419" w14:textId="2947921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Магнитный ролик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47F04" w14:textId="337BA79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Магнитный ролик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Mag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Roller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 для моделей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/78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/85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используемых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9B7CA" w14:textId="2BC5369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C7343" w14:textId="47CBDA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D80DFF" w:rsidRPr="001C3F32" w14:paraId="1222E72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5A17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0DD46" w14:textId="1880FC4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42991160/79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5AE5A" w14:textId="6E41F4F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Магнитный ролик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EB06E" w14:textId="45F7299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Магнитный ролик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Mag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Roller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 для лазерных принтеров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1010/1020/1022 модели 12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используемых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317A6" w14:textId="38575F4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EEACF" w14:textId="0AEE605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328A86D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BC3B3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92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F8AC3" w14:textId="275A561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B216B" w14:textId="3481C62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Магнитный ролик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E0A1F" w14:textId="64207E3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Магнитный ролик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Mag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Roller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), предназначенный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2055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711AA" w14:textId="543AAD3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D8EC3" w14:textId="6A133E6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76B06482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2A758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A7CE9" w14:textId="4FA6136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6DB5A" w14:textId="213B3A9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Магнитный ролик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9C3F8" w14:textId="312B99E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Магнитный ролик для лазерных принтеров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1000/1010/1200 моделей 15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/15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используемых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FC460" w14:textId="25050CE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D9B6C" w14:textId="4DCD4EA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423F653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CCD1B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564A4" w14:textId="3142A50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2CDA2" w14:textId="0DF6D1A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Магнитный ролик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78277" w14:textId="516E810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Магнитный ролик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iSENSYS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-421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DW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LJ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402/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403/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427/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506/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527) модели 052/052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4D510" w14:textId="2264BAE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EABBE" w14:textId="0D63F33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236E8F88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32D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C34DF" w14:textId="64C255E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52AA6" w14:textId="49E0CC7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Разделительный нож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201C4" w14:textId="5203335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Разделительный  нож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Doctor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Blade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A7F69" w14:textId="4082343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6DCBA" w14:textId="5E19C5D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D80DFF" w:rsidRPr="001C3F32" w14:paraId="3CF45284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52494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9293F" w14:textId="0E67A1D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00371" w14:textId="12B5F5E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Разделительный нож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0F0AD" w14:textId="5D65476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Разделительный  нож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Doctor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Blade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моделей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/15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1000/1010/1200, использовавшихся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DE29A" w14:textId="18DFA4B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B3245" w14:textId="56BEA9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072D930E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E567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6E147" w14:textId="38B8A42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D2B6C" w14:textId="1E4FFA1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Разделительный нож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7A4C6" w14:textId="62EBDA6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Разделительный  нож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Doctor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Blade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2055 05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93844" w14:textId="05B14B1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0579A" w14:textId="7D99E50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D80DFF" w:rsidRPr="001C3F32" w14:paraId="289479E1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26F8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702B7" w14:textId="1E7E26F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DB74" w14:textId="46F24BB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Разделительный нож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2DB17" w14:textId="5553FDC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Разделительный  нож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Doctor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Blade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принтеров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/78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/85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725/728, использовавшихся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BD534" w14:textId="05F821D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EE92E" w14:textId="1B37183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D80DFF" w:rsidRPr="001C3F32" w14:paraId="0C35B9F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4836E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99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2F2DF" w14:textId="68AA81F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C1BAA" w14:textId="0FE9AC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Разделительный нож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E53FA" w14:textId="675E408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Разделительный  нож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Doctor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Blade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052/052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LJ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402/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426/427), использовавшийся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8642E" w14:textId="245A6F7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801B1" w14:textId="3C73320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75246EA9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D2530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842BB" w14:textId="7047BFB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4E4CA" w14:textId="774A09C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Разделительный нож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9DF97" w14:textId="02ED474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Разделительный  нож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Doctor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Blade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92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38542" w14:textId="29A8D7B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C3A46" w14:textId="4D68A98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80DFF" w:rsidRPr="001C3F32" w14:paraId="7D64AD3B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6446E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BED54" w14:textId="0B9275B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42991160/89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C8049" w14:textId="4CC5F46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Чистящее лезвие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26960" w14:textId="4ED2D0A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Чистящее лезвие (рейкел) для принтеров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1010/1020/1022, используемых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Новое, неиспользованное.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187A2" w14:textId="5F3335A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CF9B8" w14:textId="4A9EC05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D80DFF" w:rsidRPr="001C3F32" w14:paraId="6A8506B1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6B9C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1832D" w14:textId="0CB9F9B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20932" w14:textId="41796FA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Чистящее лезвие 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7B7AD" w14:textId="24EA680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Чистящее лезвие (рейкел) для моделей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/78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/85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725/728, используемых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Новое, неиспользованное.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E5313" w14:textId="5B8FA10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5B09C" w14:textId="30207E1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327C9FC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EB31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8ECFE" w14:textId="55ADC95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8A73C" w14:textId="78DBF28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Чистящее лезвие 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49645" w14:textId="4EE8DA7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Чистящий лезвие (Ракель)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052/052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LJ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402/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426/427),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Новое, неиспользованное.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59714" w14:textId="7210100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1B514" w14:textId="6D448A9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2334EBA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B45B9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104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ECAA3" w14:textId="0711924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08F94" w14:textId="36F4B85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Чистящее лезвие 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0FBBA" w14:textId="699203C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Чистящее лезвие (рейкел)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2055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/05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X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Новое, неиспользованное.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FC0B" w14:textId="3442E39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2F3EF" w14:textId="0521C1A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3167E4C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1E2C7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5B619" w14:textId="482583C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7B3B4" w14:textId="3D1DD3B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Картридж с чипом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5B2F8" w14:textId="4FA0E02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Картридж с чипом, предназначенный для фотоаппаратов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-052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и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SENSYS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421, используемых в университете.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F9EE0" w14:textId="404B321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ECC7F" w14:textId="1FCDFB7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07E60A46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15CF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78CE7" w14:textId="623E8A1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53D6E" w14:textId="1D397ED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Картридж с чипом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271B0" w14:textId="1839404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  Картридж с чипом, предназначенный для использования в университете, 057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Hi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Black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(модель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-057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).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046C6" w14:textId="280EF34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811F8" w14:textId="6098910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7BD365B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4D53B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4FBF1" w14:textId="14458CA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3FA4" w14:textId="744A113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Картридж с чипом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0506B" w14:textId="6ACCE4F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Картридж с чипом для фотоаппарата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модели 070, использовавшегося в университете.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9EA8B" w14:textId="197F4BE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7AFE3" w14:textId="43900B9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355BAC18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1030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EFC23" w14:textId="4B31776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BB2A3" w14:textId="7EAB0BA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11505" w14:textId="0A984D0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sensys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3010,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039C2" w14:textId="3E1C02E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49242" w14:textId="53A8E6C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1500</w:t>
            </w:r>
          </w:p>
        </w:tc>
      </w:tr>
      <w:tr w:rsidR="00D80DFF" w:rsidRPr="001C3F32" w14:paraId="71F9230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5DE73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109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3B16D" w14:textId="43BF502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A7FA8" w14:textId="0DDCFAD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040CD" w14:textId="5B7765EB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LJ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1566,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2BA1C" w14:textId="1A70AE4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AA281" w14:textId="6FDA879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150</w:t>
            </w:r>
          </w:p>
        </w:tc>
      </w:tr>
      <w:tr w:rsidR="00D80DFF" w:rsidRPr="001C3F32" w14:paraId="6ABC22C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A5D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635A4" w14:textId="1D7229C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4B204" w14:textId="736B34B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E0A56" w14:textId="1C7EFFB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SENSYS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4410,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F58A4" w14:textId="750CD64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8456B" w14:textId="08854AC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D80DFF" w:rsidRPr="001C3F32" w14:paraId="3A19493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E8DA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CE7FB" w14:textId="3FB89F3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42991160/99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5762" w14:textId="6603C91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12438" w14:textId="237819B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1020,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7351D" w14:textId="5E61A89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D58ED" w14:textId="638E6CB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80DFF" w:rsidRPr="001C3F32" w14:paraId="05C14C8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9FFD7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8E4E6" w14:textId="28BFD89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226E5" w14:textId="2C0AC74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AE2C8" w14:textId="4BCB741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многофункционального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MFP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225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ABFFC" w14:textId="22B8425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422A1" w14:textId="11D4F56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1B79840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1F9A3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2C232" w14:textId="62E5F99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0EC28" w14:textId="232D8BD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74E6" w14:textId="28D76E1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400,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18880" w14:textId="3B1B5AD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E748A" w14:textId="237980F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80DFF" w:rsidRPr="001C3F32" w14:paraId="1966EB9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B2610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F0A7" w14:textId="2BA6028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02363" w14:textId="09169BB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A7C50" w14:textId="3C3B5A9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sensys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4010,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FB98C" w14:textId="3A2E8EE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DD0FA" w14:textId="272D353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D80DFF" w:rsidRPr="001C3F32" w14:paraId="6325610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93230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71A9B" w14:textId="1ABBF6F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46482" w14:textId="04ACE43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8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08B8B" w14:textId="70A2D21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420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dw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635CD" w14:textId="05CD2B4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ADF4D" w14:textId="2B00F39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D80DFF" w:rsidRPr="001C3F32" w14:paraId="07919D2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8B53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116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BFC9A" w14:textId="37FE6096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69E0C" w14:textId="5946DD4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9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A2719" w14:textId="5CA0AF1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SENSYS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443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dw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AC3ED" w14:textId="737276F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B0668" w14:textId="094C024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7348F64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76F3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2365E" w14:textId="34CC21D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CA691" w14:textId="4876296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картридж10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ECA2A" w14:textId="5496866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модели 237,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E7DA9" w14:textId="727F536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76C0C" w14:textId="19AF7FE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691C830A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CED9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4888F" w14:textId="163A727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7BEB3" w14:textId="0970425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 11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BB052" w14:textId="4B448A1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2055,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04B8" w14:textId="3601776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D2E5" w14:textId="714F167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58000FFD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C0D8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07173" w14:textId="5B47399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D2E75" w14:textId="0E0F91B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Одноразовый картридж12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C04A3" w14:textId="1667C8A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модели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LaserJet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2050,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ABBA8" w14:textId="21097C5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հատ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DD8B9" w14:textId="03F4B06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D80DFF" w:rsidRPr="001C3F32" w14:paraId="61645E50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25480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06214" w14:textId="567A472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F8038" w14:textId="11EB634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Матрица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6ADD9" w14:textId="26513A7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Предназначено для печатной машины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RisoEZ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571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используемой в университете, формат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3, 200 рамок, оригинальное.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Новое, неиспользованное.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83EF1" w14:textId="5C92B2F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3669C" w14:textId="02E7F7F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80DFF" w:rsidRPr="001C3F32" w14:paraId="58DC1DC6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315A0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190E9" w14:textId="2C096EF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42991160/109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1292A" w14:textId="4715160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Матрица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50707" w14:textId="2E4B157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Оригинальная запчасть для печатной машины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-3700,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Новая, неиспользованная.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B580F" w14:textId="718373C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DF9FD" w14:textId="5AFC74D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80DFF" w:rsidRPr="001C3F32" w14:paraId="2B7EA895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F1DF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DF2FC" w14:textId="00F245C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30121470/15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F8E5B" w14:textId="122E8B7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Краска/Riso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5069B" w14:textId="5AE63F62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1000 мл, оригинальная, для печатной машины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Riso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RP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-3700, используемой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Новая, неиспользованная.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B686F" w14:textId="50A024F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25B8B" w14:textId="2AB6F95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80DFF" w:rsidRPr="001C3F32" w14:paraId="40CD23C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621B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91FAF" w14:textId="696CCE6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30121470/16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1561D" w14:textId="6862A9D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Краска/Riso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172B2" w14:textId="10125F6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Предназначено для 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Riso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EZ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-571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университете, 1000 мл, оригинальное.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Новое, неиспользованное.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A0089" w14:textId="62D0988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կգ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37ADD" w14:textId="7778C34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0393B34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1C184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997FB" w14:textId="0E36DB6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84668" w14:textId="43957DF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Соединение печи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1F5E6" w14:textId="0A02907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Блок термофиксации для принтеров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2525, 2520, эксплуатируемый университетом.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3449B" w14:textId="78E20C3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BD629" w14:textId="12FAEFE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4B2E30E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21A43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66A42" w14:textId="698AB94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751BA" w14:textId="1B5DFD4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Соединение печи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707D7" w14:textId="7B80B30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Блок термофиксации для 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266, эксплуатируемый университетом.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49096" w14:textId="2241AD6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B76ED" w14:textId="4CA67AB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1739DC66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7AADF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2FE63" w14:textId="09F2DCF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5D97B" w14:textId="660127A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Зубчатое колесо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52265" w14:textId="0AD0698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266,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546F3" w14:textId="2BA3765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F8BFA" w14:textId="3900635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56AC3245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9021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1AEFB" w14:textId="4513D97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2945F" w14:textId="7285A783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Транспортный узел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2DB66" w14:textId="7C2170C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266,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7BE8E" w14:textId="6274190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63A02" w14:textId="1AF01F2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D80DFF" w:rsidRPr="001C3F32" w14:paraId="7BE6927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6F3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lastRenderedPageBreak/>
              <w:t>128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444E7" w14:textId="258A1C4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44D66" w14:textId="7C74591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Барабанный блок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A2914" w14:textId="7960C11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266,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6DB1B" w14:textId="0DEFF096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05195" w14:textId="48ED6E3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08285A59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F1C61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09406" w14:textId="3E6C4B5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B7B67" w14:textId="05DECBB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Барабанный блок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9F45D" w14:textId="0C367ED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копировального 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2520, используемого в университете (барабан, черный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-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ExV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32/33);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05460" w14:textId="1351CD7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1B060" w14:textId="44435D3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80DFF" w:rsidRPr="001C3F32" w14:paraId="25D2AF9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CB6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DAAF9" w14:textId="5B92A67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4DEA9" w14:textId="0C78743C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EC8D1" w14:textId="6F1F4878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2520,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AE873" w14:textId="69B1FF10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4342E" w14:textId="6C92E79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6E6AFE03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70D66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9B7DB" w14:textId="2407F71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F1012" w14:textId="1C6391E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Печь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84F45" w14:textId="2BC93A4A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301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5BD8C" w14:textId="336FCE3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4F2B" w14:textId="6348106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D80DFF" w:rsidRPr="001C3F32" w14:paraId="319A942B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F9E52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9728D" w14:textId="60A03155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C5EFF" w14:textId="37AA209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Транспортный узел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512F6" w14:textId="08A527E9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принтера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301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5354B" w14:textId="0278E30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6B7F" w14:textId="72AA761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D80DFF" w:rsidRPr="001C3F32" w14:paraId="5D9137F9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315D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9488C" w14:textId="7C91783F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42991160/119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0F73B" w14:textId="5B00F62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Несущий блок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95A23" w14:textId="1D32C80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Блок проявки: предназначен для компьютера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301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3EA65" w14:textId="0010599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4244C" w14:textId="0E49FFC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D80DFF" w:rsidRPr="001C3F32" w14:paraId="52ACAEFC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D266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7C458" w14:textId="73BEF81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425E8" w14:textId="3A5BDCB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Барабанный блок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F0920" w14:textId="1F7B1E9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Предназначен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301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Оригинальный.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DF448" w14:textId="17045CAB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137F6" w14:textId="1D63C28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D80DFF" w:rsidRPr="001C3F32" w14:paraId="68F71B0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1D27D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4D030" w14:textId="00400663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42991160/121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3A5EB" w14:textId="0C4FAC2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Черный тонер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F219" w14:textId="28F356A1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Оригинальные тюбики для фотоаппарата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Konica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Minolta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bizhub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301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i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Цвет: черный, упаковка: оригинальные тюбики по 500 г. Новые, неиспользованные.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9F19" w14:textId="6E8AB97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838C8" w14:textId="5AFB18FF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D80DFF" w:rsidRPr="001C3F32" w14:paraId="72D78C08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5F673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C781D" w14:textId="3341C5D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30121460/5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8BE63" w14:textId="6B7E883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Картридж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CAB3D" w14:textId="4E7B88BE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Черный тонер-картридж для многофункционального устройства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Canon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imageCLASS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MF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237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w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используемого в университете.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223BE" w14:textId="24AF47E4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20F07" w14:textId="7365BDE8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160F6387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3FEEC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792DA" w14:textId="7D4F22E4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30121460/6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99D59" w14:textId="68ADE055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Картридж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6253E" w14:textId="6EF8BE60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Черный тонер-картридж для копировального аппарата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Xerox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B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215, используемого в университете.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F810F" w14:textId="41B581C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6E581" w14:textId="6B3FADBD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10</w:t>
            </w:r>
          </w:p>
        </w:tc>
      </w:tr>
      <w:tr w:rsidR="00D80DFF" w:rsidRPr="001C3F32" w14:paraId="09DB0641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9E777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1ADA0" w14:textId="5FFA7AFD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30121460/7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EB475" w14:textId="09B89381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Комплект картриджей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DC478" w14:textId="486DE4A7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Комплект цветных картриджей для копировального аппарата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HP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Color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LaserJet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MFP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M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>283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fdw</w:t>
            </w:r>
            <w:r w:rsidRPr="001C3F32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используемого в университете. Один комплект включает четыре картриджа: голубой, пурпурный, желтый и черный. </w:t>
            </w:r>
            <w:r w:rsidRPr="001C3F32">
              <w:rPr>
                <w:rFonts w:ascii="Sylfaen" w:hAnsi="Sylfaen" w:cs="Calibri"/>
                <w:sz w:val="18"/>
                <w:szCs w:val="18"/>
              </w:rPr>
              <w:t>Оригинальные, с голографической пломбой. Новые, неиспользованные.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712E0" w14:textId="3FC8E74E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BE8B3" w14:textId="195E7CD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8</w:t>
            </w:r>
          </w:p>
        </w:tc>
      </w:tr>
      <w:tr w:rsidR="00D80DFF" w:rsidRPr="001C3F32" w14:paraId="38C03BEF" w14:textId="77777777" w:rsidTr="00BA53A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B9C65" w14:textId="77777777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139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B8BAF" w14:textId="274D26F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30237100/17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A8CDE" w14:textId="30492D39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Металлическая вешалка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B07C0" w14:textId="1EA0B5BC" w:rsidR="00D80DFF" w:rsidRPr="001C3F32" w:rsidRDefault="00D80DFF" w:rsidP="00D80DF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Металлический подвес с комплектом. Металлический комплект для крепления на процессор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CleverTouch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(крепление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VESA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для телевизора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AVer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VB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342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Pro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). </w:t>
            </w:r>
            <w:r w:rsidRPr="001C3F32">
              <w:rPr>
                <w:rFonts w:ascii="Sylfaen" w:hAnsi="Sylfaen" w:cs="Calibri"/>
                <w:color w:val="000000"/>
                <w:sz w:val="18"/>
                <w:szCs w:val="18"/>
              </w:rPr>
              <w:t>Гарантия: не менее 12 месяцев.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52831" w14:textId="210FA22A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sz w:val="18"/>
                <w:szCs w:val="18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3B8AA" w14:textId="6FCCE312" w:rsidR="00D80DFF" w:rsidRPr="001C3F32" w:rsidRDefault="00D80DFF" w:rsidP="00D80DFF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1C3F32">
              <w:rPr>
                <w:rFonts w:ascii="Sylfaen" w:hAnsi="Sylfaen" w:cs="Calibri"/>
                <w:bCs/>
                <w:sz w:val="18"/>
                <w:szCs w:val="18"/>
              </w:rPr>
              <w:t>2</w:t>
            </w:r>
          </w:p>
        </w:tc>
      </w:tr>
    </w:tbl>
    <w:p w14:paraId="5CFB5CCB" w14:textId="77777777" w:rsidR="004C6139" w:rsidRPr="001C3F32" w:rsidRDefault="004C6139" w:rsidP="005F3FF7">
      <w:pPr>
        <w:rPr>
          <w:rFonts w:ascii="Sylfaen" w:hAnsi="Sylfaen"/>
          <w:sz w:val="18"/>
          <w:szCs w:val="18"/>
        </w:rPr>
      </w:pPr>
    </w:p>
    <w:p w14:paraId="2693582C" w14:textId="5F16424A" w:rsidR="005F3FF7" w:rsidRPr="00A87A06" w:rsidRDefault="005F3FF7" w:rsidP="005F3FF7">
      <w:pPr>
        <w:rPr>
          <w:rFonts w:ascii="Sylfaen" w:hAnsi="Sylfaen"/>
          <w:sz w:val="16"/>
          <w:szCs w:val="16"/>
          <w:lang w:val="ru-RU"/>
        </w:rPr>
      </w:pPr>
      <w:r w:rsidRPr="001C3F32">
        <w:rPr>
          <w:rFonts w:ascii="Sylfaen" w:hAnsi="Sylfaen"/>
          <w:sz w:val="18"/>
          <w:szCs w:val="18"/>
          <w:lang w:val="ru-RU"/>
        </w:rPr>
        <w:t>*</w:t>
      </w:r>
    </w:p>
    <w:p w14:paraId="720128D8" w14:textId="2954130A" w:rsidR="00FE6B4A" w:rsidRPr="00A87A06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6"/>
          <w:szCs w:val="16"/>
          <w:lang w:val="ru-RU"/>
        </w:rPr>
      </w:pP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>Договор на сумму, равную или превышающую лимит в 50 миллионов драмов, подлежит подписанию заказчиком после утверждения решения о подписании договора членами Попечительского совета университета на основании подпункта 6 пункта 39 устава университета.</w:t>
      </w:r>
    </w:p>
    <w:p w14:paraId="196B1D42" w14:textId="5B72F191" w:rsidR="00D80DFF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6"/>
          <w:szCs w:val="16"/>
          <w:lang w:val="ru-RU"/>
        </w:rPr>
      </w:pP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lastRenderedPageBreak/>
        <w:t>График платежей начнется в сентябре.</w:t>
      </w:r>
    </w:p>
    <w:p w14:paraId="63AA3658" w14:textId="64C83913" w:rsidR="00A87A06" w:rsidRPr="00A87A06" w:rsidRDefault="00A87A06" w:rsidP="00600CEC">
      <w:pPr>
        <w:ind w:firstLine="720"/>
        <w:jc w:val="both"/>
        <w:rPr>
          <w:rFonts w:ascii="Sylfaen" w:hAnsi="Sylfaen" w:cs="Calibri"/>
          <w:i/>
          <w:color w:val="000000"/>
          <w:sz w:val="16"/>
          <w:szCs w:val="16"/>
          <w:lang w:val="ru-RU"/>
        </w:rPr>
      </w:pPr>
      <w:r w:rsidRPr="00A87A06">
        <w:rPr>
          <w:lang w:val="ru-RU"/>
        </w:rPr>
        <w:t>Все товары новые и неиспользованные.</w:t>
      </w:r>
    </w:p>
    <w:p w14:paraId="48846ABD" w14:textId="43A7CD61" w:rsidR="00D80DFF" w:rsidRPr="00A87A06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6"/>
          <w:szCs w:val="16"/>
          <w:lang w:val="ru-RU"/>
        </w:rPr>
      </w:pP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 xml:space="preserve">Для всех лотов обязательно  указать </w:t>
      </w:r>
      <w:r w:rsidR="00E91A16"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>Товарный знак</w:t>
      </w: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 xml:space="preserve"> и модель.</w:t>
      </w:r>
    </w:p>
    <w:p w14:paraId="55CBD5D1" w14:textId="099B756E" w:rsidR="00D80DFF" w:rsidRPr="00A87A06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6"/>
          <w:szCs w:val="16"/>
          <w:lang w:val="ru-RU"/>
        </w:rPr>
      </w:pP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 xml:space="preserve">В случае, если участник подает в заявку более одной торговой </w:t>
      </w:r>
      <w:r w:rsidR="00A87A06"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 xml:space="preserve">знаки </w:t>
      </w: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 xml:space="preserve">или модели для одного и того же товара, на этапе исполнения договора одномоментная  и (или) поэтапная поставка товара для всей партии, указанной в договоре, будет осуществляться только одной из торговых </w:t>
      </w:r>
      <w:r w:rsidR="00A87A06"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>знаков</w:t>
      </w: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 xml:space="preserve"> или </w:t>
      </w:r>
      <w:r w:rsidR="00A87A06"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>модель</w:t>
      </w: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>ей, указанных в договоре, по выбору поставщика.</w:t>
      </w:r>
    </w:p>
    <w:p w14:paraId="2B03128D" w14:textId="368E2509" w:rsidR="00D80DFF" w:rsidRPr="00A87A06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6"/>
          <w:szCs w:val="16"/>
          <w:lang w:val="ru-RU"/>
        </w:rPr>
      </w:pP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>Технические характеристики товара предоставлены участником, а в случаях, предусмотренных в приглашении, товарный знак и (или) модель предлагаемого товара также должны совпадать друг с другом и соответствовать минимальным требованиям технической характеристики, по требованию в приглашения. В данном  случае оценочная комиссия также оценивает соответствие полных описаний товаров по требованию приглашения  и  если оценочная комиссия фиксирует несоответствия в полном описании товара, предлагаемого участником  приглашением, и они не исправлены участником в установленном порядке или в результате исправления возникают иные несоответствия, то указанное обстоятельство квалифицируется как нарушение обязательства, взятого на себя в рамках процесса закупки, и является основанием для отклонения данной заявки участника и взыскания обеспечения заявки.</w:t>
      </w:r>
    </w:p>
    <w:p w14:paraId="1201A8ED" w14:textId="0FBF60DE" w:rsidR="00D80DFF" w:rsidRPr="00A87A06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6"/>
          <w:szCs w:val="16"/>
          <w:lang w:val="ru-RU"/>
        </w:rPr>
      </w:pP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>Если имеются ссылки на торговую марку, патент, дизайн или модель, страну происхождения или конкретный источник или производителя, применяется фраза «или аналогичный».</w:t>
      </w:r>
    </w:p>
    <w:p w14:paraId="3BF3D4AE" w14:textId="0D730AE7" w:rsidR="00D80DFF" w:rsidRPr="00A87A06" w:rsidRDefault="00D80DFF" w:rsidP="00600CEC">
      <w:pPr>
        <w:ind w:firstLine="720"/>
        <w:jc w:val="both"/>
        <w:rPr>
          <w:rFonts w:ascii="Sylfaen" w:hAnsi="Sylfaen" w:cs="Calibri"/>
          <w:i/>
          <w:color w:val="000000"/>
          <w:sz w:val="16"/>
          <w:szCs w:val="16"/>
          <w:lang w:val="ru-RU"/>
        </w:rPr>
      </w:pPr>
      <w:r w:rsidRPr="00A87A06">
        <w:rPr>
          <w:rFonts w:ascii="Sylfaen" w:hAnsi="Sylfaen" w:cs="Calibri"/>
          <w:i/>
          <w:color w:val="000000"/>
          <w:sz w:val="16"/>
          <w:szCs w:val="16"/>
          <w:lang w:val="ru-RU"/>
        </w:rPr>
        <w:t>В случае возможности различного (двойного)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sectPr w:rsidR="00D80DFF" w:rsidRPr="00A87A06" w:rsidSect="0059658E">
      <w:headerReference w:type="default" r:id="rId8"/>
      <w:footerReference w:type="even" r:id="rId9"/>
      <w:footerReference w:type="default" r:id="rId10"/>
      <w:pgSz w:w="11906" w:h="16838" w:code="9"/>
      <w:pgMar w:top="108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A92CE" w14:textId="77777777" w:rsidR="0076067E" w:rsidRDefault="0076067E">
      <w:r>
        <w:separator/>
      </w:r>
    </w:p>
  </w:endnote>
  <w:endnote w:type="continuationSeparator" w:id="0">
    <w:p w14:paraId="5C237EDF" w14:textId="77777777" w:rsidR="0076067E" w:rsidRDefault="0076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notTrueType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B490" w14:textId="77777777" w:rsidR="00556FFD" w:rsidRDefault="00556F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7D5D3" w14:textId="77777777" w:rsidR="00556FFD" w:rsidRDefault="00556FF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D24" w14:textId="77777777" w:rsidR="00556FFD" w:rsidRDefault="00556FF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AC0BD" w14:textId="77777777" w:rsidR="0076067E" w:rsidRDefault="0076067E">
      <w:r>
        <w:separator/>
      </w:r>
    </w:p>
  </w:footnote>
  <w:footnote w:type="continuationSeparator" w:id="0">
    <w:p w14:paraId="0BB640D5" w14:textId="77777777" w:rsidR="0076067E" w:rsidRDefault="00760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D0FE4" w14:textId="28B0ADB6" w:rsidR="00556FFD" w:rsidRDefault="00556FFD">
    <w:pPr>
      <w:pStyle w:val="Header"/>
    </w:pPr>
    <w:r>
      <w:rPr>
        <w:rFonts w:ascii="Sylfaen" w:hAnsi="Sylfaen" w:cs="Sylfaen"/>
        <w:b/>
        <w:szCs w:val="22"/>
      </w:rPr>
      <w:t>ԷԱՃԱՊՁԲ-202</w:t>
    </w:r>
    <w:r>
      <w:rPr>
        <w:rFonts w:ascii="Sylfaen" w:hAnsi="Sylfaen" w:cs="Sylfaen"/>
        <w:b/>
        <w:szCs w:val="22"/>
        <w:lang w:val="hy-AM"/>
      </w:rPr>
      <w:t>6</w:t>
    </w:r>
    <w:r>
      <w:rPr>
        <w:rFonts w:ascii="Sylfaen" w:hAnsi="Sylfaen" w:cs="Sylfaen"/>
        <w:b/>
        <w:szCs w:val="22"/>
      </w:rPr>
      <w:t xml:space="preserve">/8-2-ԵՊԲՀ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5082"/>
    <w:multiLevelType w:val="hybridMultilevel"/>
    <w:tmpl w:val="A7CE2866"/>
    <w:lvl w:ilvl="0" w:tplc="65ECA774">
      <w:start w:val="3"/>
      <w:numFmt w:val="decimal"/>
      <w:lvlText w:val="%1."/>
      <w:lvlJc w:val="left"/>
      <w:pPr>
        <w:ind w:left="927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335078"/>
    <w:multiLevelType w:val="hybridMultilevel"/>
    <w:tmpl w:val="3CFE4D48"/>
    <w:lvl w:ilvl="0" w:tplc="589829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4FA"/>
    <w:rsid w:val="00000A4D"/>
    <w:rsid w:val="00001100"/>
    <w:rsid w:val="00004AD0"/>
    <w:rsid w:val="00004FD9"/>
    <w:rsid w:val="00010669"/>
    <w:rsid w:val="00017692"/>
    <w:rsid w:val="0002575F"/>
    <w:rsid w:val="0002785F"/>
    <w:rsid w:val="00027C11"/>
    <w:rsid w:val="00027E49"/>
    <w:rsid w:val="00037A38"/>
    <w:rsid w:val="0004521E"/>
    <w:rsid w:val="0005186B"/>
    <w:rsid w:val="00055D64"/>
    <w:rsid w:val="00056F2E"/>
    <w:rsid w:val="00057ADA"/>
    <w:rsid w:val="00057EDC"/>
    <w:rsid w:val="00061283"/>
    <w:rsid w:val="00066756"/>
    <w:rsid w:val="00067CBF"/>
    <w:rsid w:val="00072C64"/>
    <w:rsid w:val="00074D15"/>
    <w:rsid w:val="00082122"/>
    <w:rsid w:val="00086BBD"/>
    <w:rsid w:val="00092401"/>
    <w:rsid w:val="00094E96"/>
    <w:rsid w:val="000A2C3A"/>
    <w:rsid w:val="000A615E"/>
    <w:rsid w:val="000A7BA0"/>
    <w:rsid w:val="000B2549"/>
    <w:rsid w:val="000B3B4C"/>
    <w:rsid w:val="000C606F"/>
    <w:rsid w:val="000E67CF"/>
    <w:rsid w:val="000E6DC3"/>
    <w:rsid w:val="000F0396"/>
    <w:rsid w:val="000F33CA"/>
    <w:rsid w:val="000F7C78"/>
    <w:rsid w:val="00100A08"/>
    <w:rsid w:val="001070D4"/>
    <w:rsid w:val="00121B64"/>
    <w:rsid w:val="001229EA"/>
    <w:rsid w:val="00122D30"/>
    <w:rsid w:val="00126E80"/>
    <w:rsid w:val="0012782A"/>
    <w:rsid w:val="00127D3B"/>
    <w:rsid w:val="0013634C"/>
    <w:rsid w:val="00140FFC"/>
    <w:rsid w:val="00142AAB"/>
    <w:rsid w:val="0015480D"/>
    <w:rsid w:val="0016110A"/>
    <w:rsid w:val="00161381"/>
    <w:rsid w:val="00164218"/>
    <w:rsid w:val="00164791"/>
    <w:rsid w:val="00166347"/>
    <w:rsid w:val="00171005"/>
    <w:rsid w:val="00173EA8"/>
    <w:rsid w:val="001828A1"/>
    <w:rsid w:val="001953E5"/>
    <w:rsid w:val="001A46CD"/>
    <w:rsid w:val="001A4E7A"/>
    <w:rsid w:val="001A559D"/>
    <w:rsid w:val="001A5E08"/>
    <w:rsid w:val="001A5EA3"/>
    <w:rsid w:val="001A6252"/>
    <w:rsid w:val="001A6F9F"/>
    <w:rsid w:val="001C3C5B"/>
    <w:rsid w:val="001C3F32"/>
    <w:rsid w:val="001C6A84"/>
    <w:rsid w:val="001D04DB"/>
    <w:rsid w:val="001D0A15"/>
    <w:rsid w:val="001D222F"/>
    <w:rsid w:val="001D40B1"/>
    <w:rsid w:val="001E0E1D"/>
    <w:rsid w:val="001E0EF2"/>
    <w:rsid w:val="001E7A1A"/>
    <w:rsid w:val="001F72C6"/>
    <w:rsid w:val="0020253E"/>
    <w:rsid w:val="00205C47"/>
    <w:rsid w:val="00210233"/>
    <w:rsid w:val="00215E71"/>
    <w:rsid w:val="00222394"/>
    <w:rsid w:val="00230FD9"/>
    <w:rsid w:val="002431F8"/>
    <w:rsid w:val="002476B8"/>
    <w:rsid w:val="00250DE0"/>
    <w:rsid w:val="00251736"/>
    <w:rsid w:val="00263005"/>
    <w:rsid w:val="00275EE9"/>
    <w:rsid w:val="00281D04"/>
    <w:rsid w:val="00283619"/>
    <w:rsid w:val="00297DA3"/>
    <w:rsid w:val="002A67A8"/>
    <w:rsid w:val="002B041C"/>
    <w:rsid w:val="002B0845"/>
    <w:rsid w:val="002B0F22"/>
    <w:rsid w:val="002B1AD1"/>
    <w:rsid w:val="002C009D"/>
    <w:rsid w:val="002C0447"/>
    <w:rsid w:val="002C268A"/>
    <w:rsid w:val="002C56DA"/>
    <w:rsid w:val="002D1770"/>
    <w:rsid w:val="002E0F49"/>
    <w:rsid w:val="002E7168"/>
    <w:rsid w:val="002F2CC9"/>
    <w:rsid w:val="002F45A6"/>
    <w:rsid w:val="0030093E"/>
    <w:rsid w:val="00301635"/>
    <w:rsid w:val="00302C46"/>
    <w:rsid w:val="00304FA5"/>
    <w:rsid w:val="003051CE"/>
    <w:rsid w:val="003066E6"/>
    <w:rsid w:val="00310F7F"/>
    <w:rsid w:val="003213AF"/>
    <w:rsid w:val="00325AC9"/>
    <w:rsid w:val="00333B5C"/>
    <w:rsid w:val="003436A2"/>
    <w:rsid w:val="003438F7"/>
    <w:rsid w:val="003448E8"/>
    <w:rsid w:val="0035176B"/>
    <w:rsid w:val="003529BF"/>
    <w:rsid w:val="00354D81"/>
    <w:rsid w:val="00357C58"/>
    <w:rsid w:val="00365204"/>
    <w:rsid w:val="00371992"/>
    <w:rsid w:val="00372F12"/>
    <w:rsid w:val="003734D6"/>
    <w:rsid w:val="00380ED9"/>
    <w:rsid w:val="00393A35"/>
    <w:rsid w:val="003942B8"/>
    <w:rsid w:val="003A5B0B"/>
    <w:rsid w:val="003B15BB"/>
    <w:rsid w:val="003B2D1A"/>
    <w:rsid w:val="003B3B61"/>
    <w:rsid w:val="003B597B"/>
    <w:rsid w:val="003C09C8"/>
    <w:rsid w:val="003D1002"/>
    <w:rsid w:val="003D31AB"/>
    <w:rsid w:val="003D3362"/>
    <w:rsid w:val="003D5AAC"/>
    <w:rsid w:val="003E3F68"/>
    <w:rsid w:val="003E5EBE"/>
    <w:rsid w:val="003F0045"/>
    <w:rsid w:val="003F2CE2"/>
    <w:rsid w:val="003F2F8E"/>
    <w:rsid w:val="00404EDB"/>
    <w:rsid w:val="0040513F"/>
    <w:rsid w:val="00405EAD"/>
    <w:rsid w:val="00420002"/>
    <w:rsid w:val="00420F6B"/>
    <w:rsid w:val="0042131C"/>
    <w:rsid w:val="00423D6B"/>
    <w:rsid w:val="00426272"/>
    <w:rsid w:val="00437192"/>
    <w:rsid w:val="0044756B"/>
    <w:rsid w:val="004478EE"/>
    <w:rsid w:val="004500CD"/>
    <w:rsid w:val="004604C0"/>
    <w:rsid w:val="00460917"/>
    <w:rsid w:val="0046431C"/>
    <w:rsid w:val="004772A1"/>
    <w:rsid w:val="00481E4A"/>
    <w:rsid w:val="004860B3"/>
    <w:rsid w:val="0048657C"/>
    <w:rsid w:val="00487493"/>
    <w:rsid w:val="00490E0C"/>
    <w:rsid w:val="00490F29"/>
    <w:rsid w:val="0049648C"/>
    <w:rsid w:val="004A1954"/>
    <w:rsid w:val="004A3BA8"/>
    <w:rsid w:val="004A3BEB"/>
    <w:rsid w:val="004B2340"/>
    <w:rsid w:val="004C1359"/>
    <w:rsid w:val="004C6139"/>
    <w:rsid w:val="004C79D6"/>
    <w:rsid w:val="004D059B"/>
    <w:rsid w:val="004D39DB"/>
    <w:rsid w:val="004D47FD"/>
    <w:rsid w:val="004D77C4"/>
    <w:rsid w:val="004D7E61"/>
    <w:rsid w:val="004E3870"/>
    <w:rsid w:val="004F239C"/>
    <w:rsid w:val="00504503"/>
    <w:rsid w:val="0050613C"/>
    <w:rsid w:val="00512973"/>
    <w:rsid w:val="00513FCF"/>
    <w:rsid w:val="00514DD2"/>
    <w:rsid w:val="0052467C"/>
    <w:rsid w:val="005273E6"/>
    <w:rsid w:val="00532197"/>
    <w:rsid w:val="005403C1"/>
    <w:rsid w:val="00542D56"/>
    <w:rsid w:val="00545942"/>
    <w:rsid w:val="0054601E"/>
    <w:rsid w:val="00547833"/>
    <w:rsid w:val="00547BEB"/>
    <w:rsid w:val="00550881"/>
    <w:rsid w:val="00556FFD"/>
    <w:rsid w:val="00557CB4"/>
    <w:rsid w:val="00562868"/>
    <w:rsid w:val="00566E7F"/>
    <w:rsid w:val="005674AD"/>
    <w:rsid w:val="00567A7E"/>
    <w:rsid w:val="005841FB"/>
    <w:rsid w:val="00584460"/>
    <w:rsid w:val="00584C21"/>
    <w:rsid w:val="00590B5A"/>
    <w:rsid w:val="0059658E"/>
    <w:rsid w:val="005A3BA2"/>
    <w:rsid w:val="005A47D6"/>
    <w:rsid w:val="005B2582"/>
    <w:rsid w:val="005B61D2"/>
    <w:rsid w:val="005B7095"/>
    <w:rsid w:val="005C0A11"/>
    <w:rsid w:val="005C3872"/>
    <w:rsid w:val="005C6708"/>
    <w:rsid w:val="005D1BF6"/>
    <w:rsid w:val="005D258B"/>
    <w:rsid w:val="005D30FB"/>
    <w:rsid w:val="005D486E"/>
    <w:rsid w:val="005D53EC"/>
    <w:rsid w:val="005E65A7"/>
    <w:rsid w:val="005E6979"/>
    <w:rsid w:val="005F1466"/>
    <w:rsid w:val="005F3FF7"/>
    <w:rsid w:val="00600CEC"/>
    <w:rsid w:val="006124C7"/>
    <w:rsid w:val="006209EC"/>
    <w:rsid w:val="006370A5"/>
    <w:rsid w:val="00637920"/>
    <w:rsid w:val="00645B14"/>
    <w:rsid w:val="00651FEA"/>
    <w:rsid w:val="006524A6"/>
    <w:rsid w:val="00654F96"/>
    <w:rsid w:val="00663006"/>
    <w:rsid w:val="006640C7"/>
    <w:rsid w:val="00666788"/>
    <w:rsid w:val="00667C4E"/>
    <w:rsid w:val="0067000B"/>
    <w:rsid w:val="006731B7"/>
    <w:rsid w:val="00675AE7"/>
    <w:rsid w:val="00680BA7"/>
    <w:rsid w:val="00693B3E"/>
    <w:rsid w:val="006A2126"/>
    <w:rsid w:val="006A4704"/>
    <w:rsid w:val="006A7EDE"/>
    <w:rsid w:val="006B3DC0"/>
    <w:rsid w:val="006B6D5B"/>
    <w:rsid w:val="006C2AB2"/>
    <w:rsid w:val="006C3D01"/>
    <w:rsid w:val="006C6D47"/>
    <w:rsid w:val="006C773A"/>
    <w:rsid w:val="006D00FA"/>
    <w:rsid w:val="006F321B"/>
    <w:rsid w:val="006F5930"/>
    <w:rsid w:val="006F5DD3"/>
    <w:rsid w:val="00716C1B"/>
    <w:rsid w:val="007324A6"/>
    <w:rsid w:val="007348D3"/>
    <w:rsid w:val="00735E93"/>
    <w:rsid w:val="00737501"/>
    <w:rsid w:val="0074102B"/>
    <w:rsid w:val="007443C8"/>
    <w:rsid w:val="007500D6"/>
    <w:rsid w:val="00751710"/>
    <w:rsid w:val="00755E3A"/>
    <w:rsid w:val="0076067E"/>
    <w:rsid w:val="00760FDE"/>
    <w:rsid w:val="007631ED"/>
    <w:rsid w:val="007669F3"/>
    <w:rsid w:val="00784006"/>
    <w:rsid w:val="00787C10"/>
    <w:rsid w:val="00792AE4"/>
    <w:rsid w:val="007A2ED4"/>
    <w:rsid w:val="007A3303"/>
    <w:rsid w:val="007A4694"/>
    <w:rsid w:val="007A50A9"/>
    <w:rsid w:val="007B0D11"/>
    <w:rsid w:val="007B1945"/>
    <w:rsid w:val="007B454A"/>
    <w:rsid w:val="007B76A1"/>
    <w:rsid w:val="007C19FC"/>
    <w:rsid w:val="007C2220"/>
    <w:rsid w:val="007C2CD7"/>
    <w:rsid w:val="007C590B"/>
    <w:rsid w:val="007C5F2D"/>
    <w:rsid w:val="007C637A"/>
    <w:rsid w:val="007D03BB"/>
    <w:rsid w:val="007D0E62"/>
    <w:rsid w:val="007D603F"/>
    <w:rsid w:val="007F250A"/>
    <w:rsid w:val="007F55FF"/>
    <w:rsid w:val="00805303"/>
    <w:rsid w:val="00811710"/>
    <w:rsid w:val="00817C82"/>
    <w:rsid w:val="00826761"/>
    <w:rsid w:val="00833473"/>
    <w:rsid w:val="00837C65"/>
    <w:rsid w:val="00843340"/>
    <w:rsid w:val="0084451F"/>
    <w:rsid w:val="0084483A"/>
    <w:rsid w:val="00845F91"/>
    <w:rsid w:val="00850868"/>
    <w:rsid w:val="00852D9B"/>
    <w:rsid w:val="0085500D"/>
    <w:rsid w:val="00860BA2"/>
    <w:rsid w:val="00881136"/>
    <w:rsid w:val="00885496"/>
    <w:rsid w:val="008944E0"/>
    <w:rsid w:val="008A0F55"/>
    <w:rsid w:val="008A2318"/>
    <w:rsid w:val="008B0204"/>
    <w:rsid w:val="008B424B"/>
    <w:rsid w:val="008C0047"/>
    <w:rsid w:val="008C007B"/>
    <w:rsid w:val="008C1095"/>
    <w:rsid w:val="008C52CB"/>
    <w:rsid w:val="008C749E"/>
    <w:rsid w:val="008D0D93"/>
    <w:rsid w:val="008D4200"/>
    <w:rsid w:val="008E1032"/>
    <w:rsid w:val="008E4B67"/>
    <w:rsid w:val="009012E1"/>
    <w:rsid w:val="00901514"/>
    <w:rsid w:val="0091424B"/>
    <w:rsid w:val="0092712F"/>
    <w:rsid w:val="00927E13"/>
    <w:rsid w:val="00930248"/>
    <w:rsid w:val="009307C8"/>
    <w:rsid w:val="00934A2E"/>
    <w:rsid w:val="00960989"/>
    <w:rsid w:val="00962B37"/>
    <w:rsid w:val="00964053"/>
    <w:rsid w:val="00966373"/>
    <w:rsid w:val="009676C2"/>
    <w:rsid w:val="009737E9"/>
    <w:rsid w:val="00975655"/>
    <w:rsid w:val="00981E97"/>
    <w:rsid w:val="00983CE1"/>
    <w:rsid w:val="0098674B"/>
    <w:rsid w:val="00987E47"/>
    <w:rsid w:val="00996FAE"/>
    <w:rsid w:val="009A195A"/>
    <w:rsid w:val="009A66DE"/>
    <w:rsid w:val="009B0961"/>
    <w:rsid w:val="009C04D2"/>
    <w:rsid w:val="009C4A9F"/>
    <w:rsid w:val="009E1C48"/>
    <w:rsid w:val="009E1F2E"/>
    <w:rsid w:val="009E46BD"/>
    <w:rsid w:val="009E4C5C"/>
    <w:rsid w:val="009F13D5"/>
    <w:rsid w:val="009F4CEB"/>
    <w:rsid w:val="009F5EBD"/>
    <w:rsid w:val="00A01B7E"/>
    <w:rsid w:val="00A20B1E"/>
    <w:rsid w:val="00A24372"/>
    <w:rsid w:val="00A36690"/>
    <w:rsid w:val="00A469C2"/>
    <w:rsid w:val="00A51746"/>
    <w:rsid w:val="00A564C5"/>
    <w:rsid w:val="00A56DA4"/>
    <w:rsid w:val="00A571D0"/>
    <w:rsid w:val="00A61BEB"/>
    <w:rsid w:val="00A63D23"/>
    <w:rsid w:val="00A652B8"/>
    <w:rsid w:val="00A65719"/>
    <w:rsid w:val="00A670F9"/>
    <w:rsid w:val="00A67730"/>
    <w:rsid w:val="00A677C3"/>
    <w:rsid w:val="00A7033B"/>
    <w:rsid w:val="00A74235"/>
    <w:rsid w:val="00A87A06"/>
    <w:rsid w:val="00A87C09"/>
    <w:rsid w:val="00A918C2"/>
    <w:rsid w:val="00A945EC"/>
    <w:rsid w:val="00A96F28"/>
    <w:rsid w:val="00A9702D"/>
    <w:rsid w:val="00A971BF"/>
    <w:rsid w:val="00A97F1E"/>
    <w:rsid w:val="00AA17EF"/>
    <w:rsid w:val="00AB1757"/>
    <w:rsid w:val="00AB2B77"/>
    <w:rsid w:val="00AB7E84"/>
    <w:rsid w:val="00AC44E1"/>
    <w:rsid w:val="00AC5384"/>
    <w:rsid w:val="00AC7C29"/>
    <w:rsid w:val="00AD0270"/>
    <w:rsid w:val="00AD17A6"/>
    <w:rsid w:val="00AD39AE"/>
    <w:rsid w:val="00AD7013"/>
    <w:rsid w:val="00AE06D8"/>
    <w:rsid w:val="00AE2316"/>
    <w:rsid w:val="00B004CC"/>
    <w:rsid w:val="00B004FA"/>
    <w:rsid w:val="00B01B7A"/>
    <w:rsid w:val="00B06AA1"/>
    <w:rsid w:val="00B104B7"/>
    <w:rsid w:val="00B2196E"/>
    <w:rsid w:val="00B21E15"/>
    <w:rsid w:val="00B23D30"/>
    <w:rsid w:val="00B249DA"/>
    <w:rsid w:val="00B33317"/>
    <w:rsid w:val="00B42FD4"/>
    <w:rsid w:val="00B44DEF"/>
    <w:rsid w:val="00B4530A"/>
    <w:rsid w:val="00B56978"/>
    <w:rsid w:val="00B574B8"/>
    <w:rsid w:val="00B72DFE"/>
    <w:rsid w:val="00B826D8"/>
    <w:rsid w:val="00B83F00"/>
    <w:rsid w:val="00B8427E"/>
    <w:rsid w:val="00B84335"/>
    <w:rsid w:val="00B85C26"/>
    <w:rsid w:val="00B95025"/>
    <w:rsid w:val="00BA1382"/>
    <w:rsid w:val="00BA3397"/>
    <w:rsid w:val="00BA53A6"/>
    <w:rsid w:val="00BA6E99"/>
    <w:rsid w:val="00BB31F9"/>
    <w:rsid w:val="00BB796A"/>
    <w:rsid w:val="00BC0BCF"/>
    <w:rsid w:val="00BC29B8"/>
    <w:rsid w:val="00BC44F7"/>
    <w:rsid w:val="00BC7F3F"/>
    <w:rsid w:val="00BD0A18"/>
    <w:rsid w:val="00BD5ADD"/>
    <w:rsid w:val="00BE2301"/>
    <w:rsid w:val="00BE76F2"/>
    <w:rsid w:val="00BF2325"/>
    <w:rsid w:val="00BF2E84"/>
    <w:rsid w:val="00BF76F4"/>
    <w:rsid w:val="00C018D7"/>
    <w:rsid w:val="00C111B8"/>
    <w:rsid w:val="00C128DC"/>
    <w:rsid w:val="00C13E49"/>
    <w:rsid w:val="00C26592"/>
    <w:rsid w:val="00C316ED"/>
    <w:rsid w:val="00C339FF"/>
    <w:rsid w:val="00C375A1"/>
    <w:rsid w:val="00C4124C"/>
    <w:rsid w:val="00C42555"/>
    <w:rsid w:val="00C431FB"/>
    <w:rsid w:val="00C44E0E"/>
    <w:rsid w:val="00C44FC7"/>
    <w:rsid w:val="00C4614A"/>
    <w:rsid w:val="00C5296F"/>
    <w:rsid w:val="00C54E27"/>
    <w:rsid w:val="00C56728"/>
    <w:rsid w:val="00C674D3"/>
    <w:rsid w:val="00C700CD"/>
    <w:rsid w:val="00C7267A"/>
    <w:rsid w:val="00C73713"/>
    <w:rsid w:val="00C76035"/>
    <w:rsid w:val="00C76FE2"/>
    <w:rsid w:val="00C776F3"/>
    <w:rsid w:val="00C813EF"/>
    <w:rsid w:val="00C858FD"/>
    <w:rsid w:val="00C929AE"/>
    <w:rsid w:val="00C93BAC"/>
    <w:rsid w:val="00C96221"/>
    <w:rsid w:val="00C96FCF"/>
    <w:rsid w:val="00C971ED"/>
    <w:rsid w:val="00C97CA0"/>
    <w:rsid w:val="00CA1C3F"/>
    <w:rsid w:val="00CA4347"/>
    <w:rsid w:val="00CA465E"/>
    <w:rsid w:val="00CA64F7"/>
    <w:rsid w:val="00CB1C6C"/>
    <w:rsid w:val="00CC2E38"/>
    <w:rsid w:val="00CC5F13"/>
    <w:rsid w:val="00CC675D"/>
    <w:rsid w:val="00CD1404"/>
    <w:rsid w:val="00CD4BA2"/>
    <w:rsid w:val="00CE272E"/>
    <w:rsid w:val="00CE6164"/>
    <w:rsid w:val="00CF0BFF"/>
    <w:rsid w:val="00CF2FC6"/>
    <w:rsid w:val="00CF4751"/>
    <w:rsid w:val="00CF5612"/>
    <w:rsid w:val="00CF6D16"/>
    <w:rsid w:val="00D01E1B"/>
    <w:rsid w:val="00D01FBA"/>
    <w:rsid w:val="00D1361B"/>
    <w:rsid w:val="00D15337"/>
    <w:rsid w:val="00D21856"/>
    <w:rsid w:val="00D24FC6"/>
    <w:rsid w:val="00D30695"/>
    <w:rsid w:val="00D32DDE"/>
    <w:rsid w:val="00D376B0"/>
    <w:rsid w:val="00D37B0D"/>
    <w:rsid w:val="00D40DA3"/>
    <w:rsid w:val="00D4310E"/>
    <w:rsid w:val="00D45C51"/>
    <w:rsid w:val="00D5171F"/>
    <w:rsid w:val="00D60AF8"/>
    <w:rsid w:val="00D64EF1"/>
    <w:rsid w:val="00D719FC"/>
    <w:rsid w:val="00D80DFF"/>
    <w:rsid w:val="00D85CD5"/>
    <w:rsid w:val="00D907AE"/>
    <w:rsid w:val="00DA0BE4"/>
    <w:rsid w:val="00DA3BCF"/>
    <w:rsid w:val="00DA3F39"/>
    <w:rsid w:val="00DA5B2C"/>
    <w:rsid w:val="00DB1A24"/>
    <w:rsid w:val="00DB3FEB"/>
    <w:rsid w:val="00DB418F"/>
    <w:rsid w:val="00DD72D5"/>
    <w:rsid w:val="00DE459E"/>
    <w:rsid w:val="00DF776D"/>
    <w:rsid w:val="00E01599"/>
    <w:rsid w:val="00E026F9"/>
    <w:rsid w:val="00E04635"/>
    <w:rsid w:val="00E04E28"/>
    <w:rsid w:val="00E04E81"/>
    <w:rsid w:val="00E14185"/>
    <w:rsid w:val="00E15038"/>
    <w:rsid w:val="00E1526E"/>
    <w:rsid w:val="00E15B38"/>
    <w:rsid w:val="00E17035"/>
    <w:rsid w:val="00E21A33"/>
    <w:rsid w:val="00E22088"/>
    <w:rsid w:val="00E25D76"/>
    <w:rsid w:val="00E26BB8"/>
    <w:rsid w:val="00E27C13"/>
    <w:rsid w:val="00E31BEF"/>
    <w:rsid w:val="00E36DB3"/>
    <w:rsid w:val="00E411F3"/>
    <w:rsid w:val="00E46A27"/>
    <w:rsid w:val="00E523E2"/>
    <w:rsid w:val="00E60B02"/>
    <w:rsid w:val="00E61259"/>
    <w:rsid w:val="00E702F7"/>
    <w:rsid w:val="00E7103B"/>
    <w:rsid w:val="00E755D5"/>
    <w:rsid w:val="00E83A02"/>
    <w:rsid w:val="00E84069"/>
    <w:rsid w:val="00E91A16"/>
    <w:rsid w:val="00E93C46"/>
    <w:rsid w:val="00EA0C62"/>
    <w:rsid w:val="00EA59D7"/>
    <w:rsid w:val="00EA603D"/>
    <w:rsid w:val="00EC304A"/>
    <w:rsid w:val="00EC7CFD"/>
    <w:rsid w:val="00ED1D19"/>
    <w:rsid w:val="00ED48B8"/>
    <w:rsid w:val="00EE0D24"/>
    <w:rsid w:val="00EE5E88"/>
    <w:rsid w:val="00EF0BF6"/>
    <w:rsid w:val="00EF0E8F"/>
    <w:rsid w:val="00EF7EAC"/>
    <w:rsid w:val="00F01DC6"/>
    <w:rsid w:val="00F02753"/>
    <w:rsid w:val="00F03866"/>
    <w:rsid w:val="00F03E37"/>
    <w:rsid w:val="00F05DEE"/>
    <w:rsid w:val="00F066CD"/>
    <w:rsid w:val="00F06B80"/>
    <w:rsid w:val="00F07CAA"/>
    <w:rsid w:val="00F1230F"/>
    <w:rsid w:val="00F1232A"/>
    <w:rsid w:val="00F17D97"/>
    <w:rsid w:val="00F267EE"/>
    <w:rsid w:val="00F354D8"/>
    <w:rsid w:val="00F36025"/>
    <w:rsid w:val="00F4150C"/>
    <w:rsid w:val="00F4369A"/>
    <w:rsid w:val="00F509FC"/>
    <w:rsid w:val="00F56D8F"/>
    <w:rsid w:val="00F57EA2"/>
    <w:rsid w:val="00F629CF"/>
    <w:rsid w:val="00F71491"/>
    <w:rsid w:val="00F74217"/>
    <w:rsid w:val="00F839EC"/>
    <w:rsid w:val="00F91050"/>
    <w:rsid w:val="00F9251D"/>
    <w:rsid w:val="00F97084"/>
    <w:rsid w:val="00FA0371"/>
    <w:rsid w:val="00FA5796"/>
    <w:rsid w:val="00FA6CB0"/>
    <w:rsid w:val="00FB1241"/>
    <w:rsid w:val="00FB36B5"/>
    <w:rsid w:val="00FC4F32"/>
    <w:rsid w:val="00FC65F5"/>
    <w:rsid w:val="00FD3D55"/>
    <w:rsid w:val="00FE6B4A"/>
    <w:rsid w:val="00FF099E"/>
    <w:rsid w:val="00FF0C8B"/>
    <w:rsid w:val="00FF1BD6"/>
    <w:rsid w:val="00FF2819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205A0"/>
  <w15:docId w15:val="{F3F94273-1E3B-49F1-92FA-919D645C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5A6"/>
    <w:rPr>
      <w:lang w:val="en-US"/>
    </w:rPr>
  </w:style>
  <w:style w:type="paragraph" w:styleId="Heading1">
    <w:name w:val="heading 1"/>
    <w:basedOn w:val="Normal"/>
    <w:next w:val="Normal"/>
    <w:qFormat/>
    <w:rsid w:val="002F45A6"/>
    <w:pPr>
      <w:keepNext/>
      <w:spacing w:line="360" w:lineRule="auto"/>
      <w:jc w:val="center"/>
      <w:outlineLvl w:val="0"/>
    </w:pPr>
    <w:rPr>
      <w:rFonts w:ascii="Times LatArm" w:hAnsi="Times LatArm"/>
      <w:sz w:val="24"/>
    </w:rPr>
  </w:style>
  <w:style w:type="paragraph" w:styleId="Heading2">
    <w:name w:val="heading 2"/>
    <w:basedOn w:val="Normal"/>
    <w:next w:val="Normal"/>
    <w:qFormat/>
    <w:rsid w:val="002F45A6"/>
    <w:pPr>
      <w:keepNext/>
      <w:jc w:val="both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F45A6"/>
    <w:rPr>
      <w:rFonts w:ascii="Arial LatArm" w:hAnsi="Arial LatArm"/>
      <w:sz w:val="22"/>
    </w:rPr>
  </w:style>
  <w:style w:type="paragraph" w:styleId="BodyTextIndent3">
    <w:name w:val="Body Text Indent 3"/>
    <w:basedOn w:val="Normal"/>
    <w:rsid w:val="002F45A6"/>
    <w:pPr>
      <w:spacing w:line="360" w:lineRule="auto"/>
      <w:ind w:left="720"/>
    </w:pPr>
    <w:rPr>
      <w:rFonts w:ascii="Times Armenian" w:hAnsi="Times Armenian"/>
      <w:sz w:val="22"/>
      <w:lang w:val="en-AU"/>
    </w:rPr>
  </w:style>
  <w:style w:type="paragraph" w:styleId="Footer">
    <w:name w:val="footer"/>
    <w:basedOn w:val="Normal"/>
    <w:rsid w:val="002F45A6"/>
    <w:pPr>
      <w:tabs>
        <w:tab w:val="center" w:pos="4320"/>
        <w:tab w:val="right" w:pos="8640"/>
      </w:tabs>
    </w:pPr>
    <w:rPr>
      <w:lang w:val="en-AU"/>
    </w:rPr>
  </w:style>
  <w:style w:type="paragraph" w:styleId="Header">
    <w:name w:val="header"/>
    <w:basedOn w:val="Normal"/>
    <w:link w:val="HeaderChar"/>
    <w:rsid w:val="002F45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45A6"/>
  </w:style>
  <w:style w:type="paragraph" w:styleId="BodyTextIndent2">
    <w:name w:val="Body Text Indent 2"/>
    <w:basedOn w:val="Normal"/>
    <w:rsid w:val="002F45A6"/>
    <w:pPr>
      <w:spacing w:before="120" w:line="360" w:lineRule="auto"/>
      <w:ind w:firstLine="426"/>
      <w:jc w:val="both"/>
    </w:pPr>
    <w:rPr>
      <w:rFonts w:ascii="Times Armenian" w:hAnsi="Times Armenian"/>
      <w:sz w:val="24"/>
    </w:rPr>
  </w:style>
  <w:style w:type="paragraph" w:styleId="BodyTextIndent">
    <w:name w:val="Body Text Indent"/>
    <w:basedOn w:val="Normal"/>
    <w:rsid w:val="002F45A6"/>
    <w:pPr>
      <w:spacing w:line="360" w:lineRule="auto"/>
      <w:ind w:firstLine="709"/>
      <w:jc w:val="both"/>
    </w:pPr>
    <w:rPr>
      <w:rFonts w:ascii="Times Armenian" w:hAnsi="Times Armenian"/>
      <w:sz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7C19FC"/>
    <w:pPr>
      <w:spacing w:after="160" w:line="240" w:lineRule="exact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4D7E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3066E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23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3D30"/>
    <w:rPr>
      <w:rFonts w:ascii="Segoe UI" w:hAnsi="Segoe UI" w:cs="Segoe UI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rsid w:val="00A87C09"/>
    <w:rPr>
      <w:lang w:val="en-US"/>
    </w:rPr>
  </w:style>
  <w:style w:type="paragraph" w:styleId="ListParagraph">
    <w:name w:val="List Paragraph"/>
    <w:basedOn w:val="Normal"/>
    <w:uiPriority w:val="34"/>
    <w:qFormat/>
    <w:rsid w:val="001F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C2F99-401C-4C06-9025-DBCF249B4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30</Pages>
  <Words>10368</Words>
  <Characters>59100</Characters>
  <Application>Microsoft Office Word</Application>
  <DocSecurity>0</DocSecurity>
  <Lines>492</Lines>
  <Paragraphs>138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v_danielyan</dc:creator>
  <cp:lastModifiedBy>User</cp:lastModifiedBy>
  <cp:revision>201</cp:revision>
  <cp:lastPrinted>2026-03-03T06:56:00Z</cp:lastPrinted>
  <dcterms:created xsi:type="dcterms:W3CDTF">2015-05-04T11:34:00Z</dcterms:created>
  <dcterms:modified xsi:type="dcterms:W3CDTF">2026-03-03T07:20:00Z</dcterms:modified>
</cp:coreProperties>
</file>