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ՀՓ-ԷԱՃԱՊՁԲ-26/44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ՀՓ-ԷԱՃԱՊՁԲ-26/44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անշարժ ոտքերով , պատրաստված է եռակցված խողովակաձև մետաղական շրջանակի վրա՝ 30x15 մմ հատվածով:Նստատեղի և մեջքի հատվածը փափուկ ,սև կտորից, բարձրությունը՝ 810 մմ, նստատեղի լայնությունը՝ 530 մմ, խորությունը՝ 600 մմ, նկարը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հոլովակավոր,սև, երկաթյա հիմքով,մեջքը ցանցավոր,նստատեղի  լայնությունը՝ 46սմ, նստատեղի խորությունը՝ 49 սմ, թևերի միջև հեռավորություն 48 սմ, նստատեղի բարձրությունը ոչ պակաս քան 54 սմ, անիվները կաուչուկից,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փակ.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փակ.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