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покупке офисных товаров и флагов для нужд мэрии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 /394/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ԵՔ-ԷԱՃԱՊՁԲ-26/70</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покупке офисных товаров и флагов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покупке офисных товаров и флагов для нужд мэрии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покупке офисных товаров и флагов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- 6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-1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предназначенная для лазерной и струйной печати, копирования и другой офисной работы. Формат: А3 ((420x297 мм). Соответствует системам сертификации управления ISO 9001, 14001. Плотность по стандарту ISO 536: 80 г/м2, твердость MD: не менее 100, твердость CD: не менее 35, белизна по стандарту ISO 11475, не менее 168 CIE, толщина по стандарту ISO 534 110 (+-1) мкм, непрозрачность: не менее 95% по стандарту ISO 2471, шероховатость: не более 120 мл/мин (по ISO 8791/2), влажность: 4,0% (+-0,6%), загиб краев бумаги после двусторонней печати или копирования не допускается, показатель Jam-Free не менее 99,99% (1 jam/10000 sheets). Количество листов в одной пачке в заводской упаковке: 500 листов, без отклонений, вес 1 пачки не менее 5 кг. Каждые 5 пачек по 500 листов, упакованные в картонную коробку. Заказчик может запросить сертификат качества продукции и соответствия технической характеристике. Доставку товара до склада Заказчика /Аргишти 1/ и /Бузанд 1/3/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хром-эрзаца (мелованный картонный), картон толщиной не менее 0,6 мм, для бумаги формата А4 (210х297 мм), без клапанов, вместимостью 100 листов.  Документы скрепляются металлическим скоросшивателем, который крепится изнутри, снаружи без обрезки и прокалывания кромок.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хром-эрзаца (мелованная картонная), толщиной не менее 0,6 мм, для бумаги формата А4 (210х297 мм), с клапанами и завязками, вместимостью 100 листов, длина завязок - 15 см.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стоящий на столе, качественный для скрепления до 20 листов металлическими скобами 10/6.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стоящий на столе, качественный для скрепления 40 листов металлическими скобами 24/6 или 26/6.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стали, для сшивания до 20 листов бумаги 80г/м2, содержимое коробки: 1000 шт. Металлические скобы блоками - 10/6.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высококачественной стали  23/8 и или 24/6,24/8  для сшивания 40-70 листов бумаги 80г/м2, содержимое коробки: 1000 шт. Металлические скобы блоками.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размером /76.2x76.2/мм /фиолетовая, синяя, зеленая, розовая, желтая/, содержимое упаковки 100 шт..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- 15мм.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- 19мм.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- 25мм.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- 32мм.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Клипса металлическая, ширина  - 51мм.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маленькие скрепки с металлическим или полимерным покрытием, длина- 28-33мм. Общая длина проволоки 9-10 см, толщина не менее 0,8 мм. В пачке 100шт.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большие скрепки - металлические, длина- 48-50мм, ширина - 9-12мм. Общая длина проволоки 16-18 см, толщина не менее 1 мм. В пачке 100шт.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полностью стальные, длина 18 см, толщина лезвия 1,5 мм, ручки с полимерным или пластиковым покрытием, отверстия овальные, не менее 20х45 мм, отдельно упакованные.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для склеивания бумаги 15г.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черного цвета с твердостью HB, резинкой белого цвета, трехгранный, заточенный.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заточки обычных карандашей с графитовым грифелем.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10x15x40/мм, высокого качества, предназначена для бесследного удаления карандашных линий.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наконечник 0,7 мм, синяя и красная или черная на 10% , с разными типами структуры.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Шариковые ручки Эко с наконечником 0,7 мм, 90% синий цвет, черные и красные чернила в 10% объеме. Материал корпуса – картон различных цветов, с таким же материалом колпачок, размер 14 см. На ручке цветная печать с заранее согласованным дизайном. Поставка товара до складского хозяйства Заказчика / Аргишти 1/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до 1 мм, синяя и красная или черная на 10% , с разными типами структуры.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ровные), предназначен для выделения письменных текстов, карт, плакатов, заметок, с плоским наконечником из войлока или другого пористого материала, ширина наконечника 3-5мм.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объем: не менее 30 мл., синего и черного цветов (соотношением 90-10% от общего количества соответственно).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канцелярский нож для резки бумаги и картона, с пластиковым корпусом, ширина лезвия не менее 18 мм, длина лезвия не менее 9 см, толщина не менее 0,32 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14-разрядный настольный размером  (21X15)см, мобильный большой экран 124-126x27-32 и символы 20 мм с отображением действий на панели. Самозаряжающийся  от двух блоков питания, срок годности 1 год.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Штрих-ручка 8мл, фирмы Либра или аналог.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С кисточкой 20мл.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/размер 115х225/мм из плотной бумаги, предназначенный для писем /упаковка 50 шт./.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лазерных дисков, с окошком, вес 80г/м2  бумажный.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- 6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бумаг формата А5, вес 80г/м2  бумажный 50 за упаковку.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спирали, 80 листов, формата А5.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спирали, 80 листов, формата А4.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набор из 4 предметов, металлический прямоугольник, сетчатый черного цвета. Для визиток, бумаг для заметок, ручек и скрепок, с пластиковой крышкой, магнитным барабаном.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набор письменных принадлежностей. Диаметром не менее 16см, не менее 13 штук, вращающийся черного цвета.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-1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для ежедневных заметок, с твердым переплетом, размеры: /21,5x15/см.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пластика размером  /45x12/ мм 5-и цветный.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3-местный, рассчитан на бумагу формата А4 (210 х 297 мм).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связками, размером 90х90 мм, количество листов не менее 500.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Фотобумага формата А3 глянцевая 180г/м кв в  заводской упаковке по 20 штук в каждой упаковке. Доставку товара до склада Заказчика /Аргишти 1/ осуществляет продавец.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22 X 31/см: двухсторонняя, декоративный серебристый или золотистый картон /350 г/м 2 / с полипропиленовым покрытием. Внутренний правый карман размером (21X15X0,5) см, с трехмерным изображением логотипа на обложке, тиснение золотом. С позолоченным гербом Еревана.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картонной обложке, размер страниц книги формат А4, 80-100 листов, плотность 80 г/м2, с двусторонней печатью.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31x 22,5/см из переплетной кожи Нубес или эквивалент, коричневый, с позолоченным гербом Еревана. Высота спинки 0-8 см.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размером /20,5 x 14,5/см, с декоративной бумажной (или эквивалентной) обложкой, в верхней центральной части обложки тиснение герба мэрии (золотистое/серебристое), бумага -85 г/м2, 5 % желтым оттенком, с изображением здания мэрии, печать 1+0. Количество листов - 70. Вкладыш и и обложка блокнота сшиты металлическими витками с покрытием белого цвета. Открывается вверх.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Календарь:книжка еженедельных заметок / размер 36 х 13/см, печать 2+2, количество основных страниц: 120, 2026 год.   Календарь:книжка ежедневных заметок / размер 24,3 х 17/см, печать 2+2, количество основных страниц: 352.  Дневник с отрывающимися листами / размер 22,3 х 16/см, печать 1+0, количество основных страниц: 200.  С натуральной переплетной кожаной  мягкой обложкой, обложка окантована, в правом нижнем углу обложки тиснение герба муниципалитета (золотистое), основная бумага: 85 г/м2, 5% желтым оттенком, с изображением герба и здания мэрии. Все боковые части вкладыша золотистые. Образец, содержание и необходимую информацию согласовать с заказчиком.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Государственные трехцветные флаги Республики Армения и флаги города Еревана для служебного использования, тип ткани: караб (кабардин), размер: соотношение 2м/1м, карман 5 см с левой стороны флага, материал основания: дерево, диаметр основания: 32 см, высота основания: 8-10 см, высота древка: 2,7 м с учетом верхушки, диаметр древка: 3 см, равное количество.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порядке, установленном законом,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- 6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-1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