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ՀԱՇՎԱՐԿԱՅԻՆ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ԱԲՈՎՅԱՆ 27, 3-ՐԴ ՀԱՐԿ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«Հաշվարկային կենտրոն» ՓԲԸ-ի կարիքների համար ծրագրային փաթեթների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565353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anna@setcenter.am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ՀԱՇՎԱՐԿԱՅԻՆ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ՀԱՇՎԱՐԿԱՅԻՆ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ՀԱՇՎԱՐԿԱՅԻՆ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«Հաշվարկային կենտրոն» ՓԲԸ-ի կարիքների համար ծրագրային փաթեթների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ՀԱՇՎԱՐԿԱՅԻՆ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«Հաշվարկային կենտրոն» ՓԲԸ-ի կարիքների համար ծրագրային փաթեթների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anna@setcenter.am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«Հաշվարկային կենտրոն» ՓԲԸ-ի կարիքների համար ծրագրային փաթեթների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ՀԱՇՎԱՐԿԱՅԻՆ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ՀԿ-ԷԱՃԱՊՁԲ-26/02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ՀԿ-ԷԱՃԱՊՁԲ-26/02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