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ՀՀ-ՊԵԿ-ԷԱՃԱՊՁԲ-26/15-Ա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ցանցային մալուխների և կոնեկտորների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ՀՀ-ՊԵԿ-ԷԱՃԱՊՁԲ-26/15-Ա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ցանցային մալուխների և կոնեկտորների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ցանցային մալուխների և կոնեկտորների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ՀՀ-ՊԵԿ-ԷԱՃԱՊՁԲ-26/15-Ա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ցանցային մալուխների և կոնեկտորների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ՀՀ-ՊԵԿ-ԷԱՃԱՊՁԲ-26/15-Ա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ՀՀ-ՊԵԿ-ԷԱՃԱՊՁԲ-26/15-Ա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«ՀՀ-ՊԵԿ-ԷԱՃԱՊՁԲ-26/15-Ա»*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ՀՀ-ՊԵԿ-ԷԱՃԱՊՁԲ-26/15-Ա*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«ՀՀ-ՊԵԿ-ԷԱՃԱՊՁԲ-26/15-Ա»*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ՀՀ-ՊԵԿ-ԷԱՃԱՊՁԲ-26/15-Ա*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Մալուխի տեսակը՝ Cat 5e UTP (ներքին օգտագործման համար)․
•	Լարերի տեսակը՝ 100% պղինձ (միաձույլ լար)․
•	Լարերի հաստությունը (կալիբր)՝ 24 AWG (մոտ 0.51 մմ տրամագիծ)․
•	Լարերի քանակը՝ 8 հատ (4 ոլորած զույգ)․
•	Իզոլացիայի նյութը՝ պոլիէթիլեն (HDPE)․
•	Տվյալների փոխանցման արագությունը կարող է հասնել մինչև 1 Գբիթ/վ (1000BASE-T)․
•	Առավելագույն երկարություն (մեկ հատվածի)՝ 100 մետր․
•	Արտաքին պատյան՝ LSZH․
•	PoE / PoE+ աջակցություն՝ այո․
Այլ պայմաններ․
*Ապրանքները պետք է լինեն չօգտագործված, փաթեթավորմամբ:
**Ապրանքների տեղափոխումը և բեռնաթափումը իրականացնում է Վաճառողը՝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Կոնեկտոր՝ նախատեսված RJ-45 CAT 5e UTP (ներքին օգտագործման մալուխի համար)․
•	Պետք է աջակցի մինչև 1 Gbps տվյալների փոխանցում, առնվազն 100 MHz հաճախականություն։
•	Կոնտակտներ՝ 8P8C, ոսկեպատ, նախատեսված CAT 5e UTP մալուխների համար։
Այլ պայմաններ․
*Ապրանքները պետք է լինեն չօգտագործված, փաթեթավորմամբ:
**Ապրանքների տեղափոխումը և բեռնաթափումը իրականացնում է Վաճառողը՝ իր հաշվին և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պայմանագիրն ուժի մեջ մտնելու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