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ԱՀԱՀ-ԷԱՃԱՊՁԲ-26/1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Առողջության համընդհանուր ապահովագրության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 ք. Երևան, Նորք-Մարաշ, Գ. Հովսեփյան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Պապյան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+37499733536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sonapapyan4@gmail.com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Առողջության համընդհանուր ապահովագրության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ԱՀԱՀ-ԷԱՃԱՊՁԲ-26/1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Առողջության համընդհանուր ապահովագրության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Առողջության համընդհանուր ապահովագրության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Առողջության համընդհանուր ապահովագրության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ԱՀԱՀ-ԷԱՃԱՊՁԲ-26/1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sonapapyan4@gmail.com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Օպերատորի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Օպերատորի սեղանի կողային շարժական դարակաշարեր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Առողջության համընդհանուր ապահովագրության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ԱՀԱՀ-ԷԱՃԱՊՁԲ-26/1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ԱՀԱՀ-ԷԱՃԱՊՁԲ-26/1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«ԱՀԱՀ-ԷԱՃԱՊՁԲ-26/1»*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Առողջության համընդհանուր ապահովագրության հիմնադրամ*  (այսուհետ` Պատվիրատու) կողմից կազմակերպված` ԱՀԱՀ-ԷԱՃԱՊՁԲ-26/1*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Առողջության համընդհանուր ապահովագրության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- 00542809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- 900018010380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«ԱՀԱՀ-ԷԱՃԱՊՁԲ-26/1»*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Առողջության համընդհանուր ապահովագրության հիմնադրամ*  (այսուհետ` Պատվիրատու) կողմից կազմակերպված` ԱՀԱՀ-ԷԱՃԱՊՁԲ-26/1*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Առողջության համընդհանուր ապահովագրության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- 00542809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- 900018010380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պարտականությունները ՀՀ օրենսդրությամբ սահմանված կարգով իրականացնում է Առողջության համընդհանուր ապահովագրության հիմնադրամի ադմինիստրատիվ բաժինը։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Օպերատորի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Զանգերի կենտրոնի օպերատորի սեղանի  չափսերն են (Տես նկար 1)
Լայնք - 1100 մմ
Խորություն - 700 մմ
Սեղանի բարձրությունը - 750 մմ
Ետնամաս - 350 մմ 
Գույնը – մոխրագույն, փայտի հյոսվածքներով (Համաձայնեցնել պատվիրատուի հետ)
Նյութը – Լամինատ, Եզրերը փակված նույն գույի PVC պոլիմերային նյութով։Գումարը պետք է ներառի չափագրումը, տեղափոխումը և տեղադրումը։
Օպերատորի սեղանի համար անհրաժեշտ է նաև ձայնակլանիչ դեկորատիվ ակուստիկ պանելներ (10 հատ) պոլիէսթերի հիմքով ․ Հաստությունը առնվազն 12մմ։ Սեղանը պետք է փակվի 3 կողմերով՝
Ետնային հատված
բարձրություն՝ 500 մմ
լայնք՝ 1100 մմ (Տես նկար 2) 
կողային հատվածներ – բարձրություն՝ 500 մմ , լայնք՝ 500մմ (2 հատ)։ Նյութը պետք է լինի անվտանգ առողջության համար (Անհրաժեշտության դեպքում պատվերն ընդունողը պետք է ներկայացնի համապատասխան փաստաթղթեր, առ այն, որ նյութը համապատասխանում է բոլոր սանիտարահիգիենիկ նորմերին )։ Գումարը պետք է ներառի չափագրումը, տեղափոխումը և տեղադրումը։ Երկու տարբեր տեխնիկական բնութագրեր ունեցող առարկաները խմբավորված են մեկ չափաբաժնում, որպեսզի հնարավոր լինի դրանց ամբողջական և միաժամանակյա օգտագործումը։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Օպերատորի սեղանի կողային շարժական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Օպերատորի սեղանի կողային շարժական դարակաշար 
բարձրություն՝ 660 մմ
խորություն՝ 450 մմ
լայնք՝ 400 մմ (Տես նկար 3) Գույնը – մոխրագույն, փայտի հյոսվածքներով (Համաձայնեցնել պատվիրատուի հետ)
Նյութը – Լամինատ, եզրերը փակված նույն գույի PVC պոլիմերային նյութով։ Դարակաշարը պետք է ունենա 3 դարակ, 3 բռնակ ( Ամեն դարակին 1 հատ), ակեր (Անխափան տեղաշարժելու համար)։ Գումարը պետք է ներառի չափագրումը, տեղափոխումը և տեղադրումը։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Օպերատորի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Օպերատորի սեղանի կողային շարժական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