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2026.03.04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ԲԿԳԿ-ԷԱՃԾՁԲ-26/19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Բարձրագույն կրթության և գիտության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Օրբելի եղբայրների փողոց 22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Բարձրագույն կրթության և գիտության կոմիտեի կարիքների համար բջջային հեռախոսակապի ծառայությունների ձեռքբերման նպատակով ԲԿԳԿ-ԷԱՃԾՁԲ-26/19 ծածկագրով ընթացակարգի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Անահիտ Առաքելյան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98389689 (ներքին՝05)</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a.arakelyan@promotion.am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Բարձրագույն կրթության և գիտության կոմիտե</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ԲԿԳԿ-ԷԱՃԾՁԲ-26/19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2026.03.04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Բարձրագույն կրթության և գիտության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Բարձրագույն կրթության և գիտության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Բարձրագույն կրթության և գիտության կոմիտեի կարիքների համար բջջային հեռախոսակապի ծառայությունների ձեռքբերման նպատակով ԲԿԳԿ-ԷԱՃԾՁԲ-26/19 ծածկագրով ընթացակարգի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Բարձրագույն կրթության և գիտության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Բարձրագույն կրթության և գիտության կոմիտեի կարիքների համար բջջային հեռախոսակապի ծառայությունների ձեռքբերման նպատակով ԲԿԳԿ-ԷԱՃԾՁԲ-26/19 ծածկագրով ընթացակարգի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ԲԿԳԿ-ԷԱՃԾՁԲ-26/19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a.arakelyan@promotion.am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Բարձրագույն կրթության և գիտության կոմիտեի կարիքների համար բջջային հեռախոսակապի ծառայությունների ձեռքբերման նպատակով ԲԿԳԿ-ԷԱՃԾՁԲ-26/19 ծածկագրով ընթացակարգի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հեռախոսակապի ծառայությունների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հեռախոսակապի ծառայությունների 2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377.86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4.8543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439.56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2026.03.17.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ԲԿԳԿ-ԷԱՃԾՁԲ-26/19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Բարձրագույն կրթության և գիտության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ԲԿԳԿ-ԷԱՃԾՁԲ-26/19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ԲԿԳԿ-ԷԱՃԾՁԲ-26/19</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«ԲԿԳԿ-ԷԱՃԾՁԲ-26/19»*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Բարձրագույն կրթության և գիտության կոմիտե*  (այսուհետ` Պատվիրատու) կողմից կազմակերպված` ԲԿԳԿ-ԷԱՃԾՁԲ-26/19*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Բարձրագույն կրթության և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- 900011033124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«ԲԿԳԿ-ԷԱՃԾՁԲ-26/19»*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Բարձրագույն կրթության և գիտության կոմիտե*  (այսուհետ` Պատվիրատու) կողմից կազմակերպված` ԲԿԳԿ-ԷԱՃԾՁԲ-26/19*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Բարձրագույն կրթության և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- 900011033124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ԲԱՐՁՐԱԳՈՒՅՆ ԿՐԹՈՒԹՅԱՆ ԵՎ ԳԻՏՈՒԹՅԱՆ ԿՈՄԻՏԵԻ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հեռախոսակապի ծառայությունների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հեռախոսահամարի համար Բջջային հետվճարային հեռախոսակապի ծառայություն, որը հնարավորություն կտա ԲԿԳԿ-ի փաթեթի ներսում զանգեր անվճար, տեղական բոլոր և ԱՄՆ Կանադա անվճար զանգեր 3000 րոպե, 3000 տեղական SMS հաղորդագրություններ, բջջային 3G/4G/5G  ինտերնետ անսահմանափակ, բաժանորդի ցանկությամբ ՀՀ այլ ցանցերում գործող բջջային հեռախոսահամարների ներառում տվյալ ցանցում առանց համարի և կոդի փոփոխության: Փաթեթի ներառումները սպառելուց հետո կգործեն հետևյալ սակագները՝ Զանգեր դեպի ՀՀ բոլոր ցանցեր ոչ ավել քանի 12 դրամ՝ SMS դեպի տեղական բոլոր բջջային ցանցեր՝ 15 դր/SMS, SMS դեպի միջազգային ցանցեր 20 դր/SMS: Հեռախոսահամարը պետք է կարողանա ստանալ և ուղարկել ինչպես զանգեր, այնպես էլ SMS հաղորդագրություններ։ Մատակարարը պետք է տրամադրի հաճախորդների աջակցման ծառայություն ողջ օգտագործման ժամկետում։ Անհատական կորպորատիվ մասնագետի կողմից սպասարկում։ Յուրաքանչյուր համարի վերաբերյալ մանրամասն հաշվետվության տրամադրում ըստ պատվիրատուի պահանջի։ Անհրաժեշտ պայման է ԲԿԳԿ-ի համարների տեղափոխումը և սպասարկումը մատակարար բջջային օպերատորի կողմից՝ առանց հեռախոսահամարների փոփոխության։ Պարտադիր պայման՝ քարտերի վերաթողարկումը և նոր համարների տրամադրումը կատարվում է օպերատորի կողմից անվճար: Այլ պայմաններ - Հիմք ընդունելով ՀՀ քաղաքացիական օրենսգրքի 441-րդ հոդվածը Ծառայությունը և Կատարողը սահմանում են, որ իրենց միջև կնքվող պայմանագրի (համաձայնագրի) պայմանները կիրառվում են 2026թվականից փաստացի ծագած հարաբերությունների նկատմամբ: Ծառայության մատուցումը և սպասարկումը պետք է իրականացվի համապատասխան ՀՀ Էլեկտրոնային հաղորդակցության մասին օրենքի։ Ծառայություն մատուցողը պետք է պաշտպանի հեռախոսային խոսակցությունների գաղտնիությունը և հեռախոսացանցով անցնող այլ հաղորդումների պարունակությունը և չպետք է գրանցի կամ պահպանի այդ տվյալները, բացառությամբ օրենքով նախատեսված դեպքերի կամ դատարանի որոշման։ Ռոումինգ ծառայության անվճար ակտիվացում: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հեռախոսակապի ծառայությունների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հեռախոսահամարի համար Բջջային հեռախոսակապի ծառայություններ, որը հնարավորություն կտա փաթեթի ներսում զանգեր անվճար, տեղական բոլոր այլ ցանցեր այդ թվում նաև ԱՄՆ, Կանադա անվճար առնվազն 1000 րոպե բջջային ինտերնետ 3G/4G/5G  առնվազն 20GB SMS դեպի ՀՀ բոլոր ցանցեր առնվազն 1000 SMS Անվճար, Զանգեր դեպի ՀՀ բոլոր ցանցեր ոչ ավել քանի 12 դրամ՝ SMS դեպի տեղական բոլոր բջջային ցանցեր, SMS դեպի միջազգային ցանցեր 20 դր/SMS: Յուրաքանչյուր հեռախոսահամարի ըստ պատվիրատուի պահանջի կարող է տրամադրվել բացասական հաշվեկշռի հնարավորություն՝ ռոմինգ, միջազգային զանգեր և այլ ծառայություւններից օգտվելու համար: Նմանատիպ բոլոր գաձումները կատարվում են ըստ փաստացի օգտագործման: Բաժանորդի ցանկությամբ ՀՀ այլ ցանցերում գործող հեռախոսահամարների տեղափոխում տվյալ ցանց առանց համարի և կոդի փոփոխության: Ծառայությունը մատուցվում է ընդհանուր 33 հեռախոսահամարի համար: Հեռախոսահամարը պետք է կարողանա ստանալ և ուղարկել ինչպես զանգեր, այնպես էլ SMS հաղորդագրություններ։ Մատակարարը պետք է տրամադրի հաճախորդների աջակցման ծառայություն ողջ օգտագործման ժամկետում։ Անհատական կորպորատիվ մասնագետի կողմից սպասարկում։ Յուրաքանչյուր համարի վերաբերյալ մանրամասն հաշվետվության տրամադրում ըստ պատվիրատուի պահանջի։ Անհրաժեշտ պայման է ԲԿԳԿ-ի համարների տեղափոխումը և սպասարկումը մատակարար բջջային օպերատորի կողմից՝ առանց հեռախոսահամարների փոփոխության։ Պարտադիր պայման՝ քարտերի վերաթողարկումը և նոր համարների տրամադրումը կատարվում է օպերատորի կողմից անվճար: Այլ պայմաններ - Հիմք ընդունելով ՀՀ քաղաքացիական օրենսգրքի 441-րդ հոդվածը Ծառայությունը և Կատարողը սահմանում են, որ իրենց միջև կնքվող պայմանագրի (համաձայնագրի) պայմանները կիրառվում են 2026թվականից փաստացի ծագած հարաբերությունների նկատմամբ: Ծառայության մատուցումը և սպասարկումը պետք է իրականացվի համապատասխան ՀՀ Էլեկտրոնային հաղորդակցության մասին օրենքի։ Ծառայություն մատուցողը պետք է պաշտպանի հեռախոսային խոսակցությունների գաղտնիությունը և հեռախոսացանցով անցնող այլ հաղորդումների պարունակությունը և չպետք է գրանցի կամ պահպանի այդ տվյալները, բացառությամբ օրենքով նախատեսված դեպքերի կամ դատարանի որոշման։ Ռոումինգ ծառայության անվճար ակտիվացում: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Օրբելի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9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Օրբելի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9 ամսվա ընթացքում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հեռախոսակապի ծառայությունների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հեռախոսակապի ծառայությունների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