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ՍՄԳԲԿ-ԷԱՃԱՊՁԲ-26/19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Ք.Գորիս, Գր.Տաթևացի 31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 կարիքների համար բժշկական գործիքների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Կարինե Տոռոզյան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(284)22152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info@gorismc.am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ԳՈՐԻՍԻ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ՍՄԳԲԿ-ԷԱՃԱՊՁԲ-26/19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ԳՈՐԻՍԻ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ԳՈՐԻՍԻ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Գորիսի բժշկական կենտրոն ՓԲԸ կարիքների համար բժշկական գործիքների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ԳՈՐԻՍԻ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Գորիսի բժշկական կենտրոն ՓԲԸ կարիքների համար բժշկական գործիքների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ՍՄԳԲԿ-ԷԱՃԱՊՁԲ-26/19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info@gorismc.am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Գորիսի բժշկական կենտրոն ՓԲԸ կարիքների համար բժշկական գործիքների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էլեկտրադանակ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2026.03.17.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ԳՈՐԻՍԻ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ՍՄԳԲԿ-ԷԱՃԱՊՁԲ-26/19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ՍՄԳԲԿ-ԷԱՃԱՊՁԲ-26/19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«ՍՄԳԲԿ-ԷԱՃԱՊՁԲ-26/19»*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«ՍՄԳԲԿ-ԷԱՃԱՊՁԲ-26/19»*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ԳՈՐԻՍԻ ԲԺՇԿԱԿԱՆ ԿԵՆՏՐՈՆ ՓԲԸ  ԿԱՐԻՔՆԵՐԻ ՀԱՄԱՐ ԲԺՇԿԱԿԱՆ ԳՈՐԾԻՔԻ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__</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էլեկտրադանակ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Էլեկտրաբուժական սարք 400 Վտ.
Բարձր հաճախականության էլեկտրավիրաբուժական սարք, որը տարբեր ոլորտներում օգտագործվում է միաբևեռ և երկբևեռ վիրաբուժություն իրականացնելու համար, որտեղ անհրաժեշտ է բարձր ճշգրտություն և հուսալիություն: Առավելագույն ելքային հզորություն միաբևեռ մաքուր կտրման ռեժիմի համար` 400 Վտ 300 Ω-ի համար: Առավելագույն ելքային հզորություն միաբևեռ կոնտակտ  կոագուլացիայի ռեժիմ՝ 120 Վտ 300 Ω-ի համար: Առավելագույն ելքային հզորություն միաբևեռ ցողացիր կոագուլացիայի ռեժիմ՝ 100 Վտ 300 Ω-ի համար:
Առավելագույն ելք երկբևեռ կոագուլացիայի ռեժիմ՝ 99 Վտ 100 Ω-ի համար:
Ունի 4 միաբևեռ կտրվածք (մաքուր, խառնուրդ 1, 2,3), 2 միաբևեռ կոագուլացիա (կոնտակտ, ցողացիր), 1 երկբևեռ կոագուլացիա:
Միաբևեռ կտրվածք.
 Ունի կտրվածք, խառնուրդ 1, 2, 3:
Միաբևեռ կոագուլացիա․
 ունի կոնտակտ և ցողացիր միաբևեռ կոագուլացիա:
Երկբևեռ կոագուլացիա․
 ունի մաքուր երկբևեռ կոագուլացիա:
Ակտիվացում.
 ունի երկթաթային ոտնակ` միաբևեռ կտրման և միաբևեռ կոագուլացիայի համար, միանգամյա օգտագործվող երկկոճակ բռնակ:
 ունի երկբևեռ ունելի:
Վերահսկում.
Միկրոպրոցեսորների կառավարման համակարգ, բոլոր պարամետրերի շարունակական մոնիտորինգ:
Կարգավորումներ․
Պարամետրերի կարգավորումները առջևի վահանակի վրա:
Հիշողություն. Օգտվողը կարող է օգտագործել  6 հիշողություն:
Անվտանգություն.
Չեզոք էլեկտրոդի անվտանգության շղթա կամ NEM (Չեզոք էլեկտրոդի մոնիտորինգ) կամ REM (հակադարձ էլեկտրոդի հսկողություն)՝ վերահսկում է հիվանդի և չեզոք էլեկտրոդի միջև շփման տարածքի չափը:
Վատ կոնտակտը ծանուցվում է տեսողական և ձայնային տագնապով և ուժի անհապաղ նվազեցմամբ:
Գեներատոր.
Ազատ տատանիչների սկզբունքի համաձայն աշխատող բարձր հաճախականության գեներատոր:
Դասակարգում և տեսակ. I - CF - արտահոսք հիվանդի վրա  10μA:
Ելքային շղթա. Լողացող - պաշտպանված դեֆիբրիլյատորային միջամտություններից:  HF արտահոսքը համաձայն IEC 601 2-2:
Սնուցում՝ 220 Վ, 50/60 Հց:
Պարագաներ.
Բազմակի օգտագործման երկկոճակ բռնակ:
Միաբևեռ բռնակ և մալուխ, 1 հատ:
Երկթաթային ոտնակ, մեկթաթային ոտնակ:
Բիպոլյար պինցետ մալուխով:
Սիլիկոնային չեզոք էլեկտրոդ (1 հատ), միանգամյա օգտագործման խնամյալի էլեկտրոդ ( 2 հատ), խնամյալի էլեկտրոդի բազմակի օգտագործման մալուխ: 5 էլեկտրոդի հավաքածու՝ դանակ x1, գնդակ x1, օղակ x1, ասեղ x1, ասեղ անկյունով x1:
Երաշխիքը 12 ամիս:
Լրակազմ և պարագաներ.
Լրակազմը ներառում է բոլոր անհրաժեշտ լրացուցիչ սարքերը և պարագաները, որոնք անհրաժեշտ են լիարժեք գործունեության համար:
Մատակարարը պետք է ապահովի սարքի տեղափոխումը, տեղադրումը, փորձարկումը, մասնագետների ուսուցումը գնորդի կողմից նշված հասցեում: Օգտագործման ձեռնարկ անգլերեն: Սարքավորումը պետք է լինի նոր, չօգտագործված,  ոչ վաղ քան 2025թ արտադրության: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միջոցների նախատեսման և կողմերի միջև համաձայնագիր կնքելու օրվանից առավելագույնը 21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